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3F9C3" w14:textId="297A46DC" w:rsidR="00322023" w:rsidRPr="00724BD4" w:rsidRDefault="00C33D40" w:rsidP="00322023">
      <w:pPr>
        <w:jc w:val="right"/>
        <w:rPr>
          <w:lang w:val="en-US"/>
        </w:rPr>
      </w:pPr>
      <w:r w:rsidRPr="00724BD4">
        <w:rPr>
          <w:lang w:val="en-US"/>
        </w:rPr>
        <w:t>Press release</w:t>
      </w:r>
      <w:r w:rsidR="00322023" w:rsidRPr="00724BD4">
        <w:rPr>
          <w:lang w:val="en-US"/>
        </w:rPr>
        <w:t>, 2</w:t>
      </w:r>
      <w:r w:rsidR="00296327" w:rsidRPr="00724BD4">
        <w:rPr>
          <w:lang w:val="en-US"/>
        </w:rPr>
        <w:t>8</w:t>
      </w:r>
      <w:r w:rsidR="00322023" w:rsidRPr="00724BD4">
        <w:rPr>
          <w:lang w:val="en-US"/>
        </w:rPr>
        <w:t xml:space="preserve"> </w:t>
      </w:r>
      <w:r w:rsidRPr="00724BD4">
        <w:rPr>
          <w:lang w:val="en-US"/>
        </w:rPr>
        <w:t>June</w:t>
      </w:r>
      <w:r w:rsidR="00322023" w:rsidRPr="00724BD4">
        <w:rPr>
          <w:lang w:val="en-US"/>
        </w:rPr>
        <w:t xml:space="preserve"> 2021</w:t>
      </w:r>
    </w:p>
    <w:p w14:paraId="0AE87577" w14:textId="41BD3E22" w:rsidR="009A3D03" w:rsidRPr="00724BD4" w:rsidRDefault="00724BD4" w:rsidP="009A3D03">
      <w:pPr>
        <w:spacing w:after="0"/>
        <w:jc w:val="center"/>
        <w:rPr>
          <w:b/>
          <w:bCs/>
          <w:sz w:val="32"/>
          <w:szCs w:val="32"/>
          <w:lang w:val="en-US"/>
        </w:rPr>
      </w:pPr>
      <w:r>
        <w:rPr>
          <w:b/>
          <w:bCs/>
          <w:sz w:val="32"/>
          <w:szCs w:val="32"/>
          <w:lang w:val="en-US"/>
        </w:rPr>
        <w:t xml:space="preserve">The </w:t>
      </w:r>
      <w:r w:rsidR="00D106E3" w:rsidRPr="00724BD4">
        <w:rPr>
          <w:b/>
          <w:bCs/>
          <w:sz w:val="32"/>
          <w:szCs w:val="32"/>
          <w:lang w:val="en-US"/>
        </w:rPr>
        <w:t>Francisz</w:t>
      </w:r>
      <w:r>
        <w:rPr>
          <w:b/>
          <w:bCs/>
          <w:sz w:val="32"/>
          <w:szCs w:val="32"/>
          <w:lang w:val="en-US"/>
        </w:rPr>
        <w:t>ek</w:t>
      </w:r>
      <w:r w:rsidR="00D106E3" w:rsidRPr="00724BD4">
        <w:rPr>
          <w:b/>
          <w:bCs/>
          <w:sz w:val="32"/>
          <w:szCs w:val="32"/>
          <w:lang w:val="en-US"/>
        </w:rPr>
        <w:t xml:space="preserve"> </w:t>
      </w:r>
      <w:proofErr w:type="spellStart"/>
      <w:r w:rsidR="00D106E3" w:rsidRPr="00724BD4">
        <w:rPr>
          <w:b/>
          <w:bCs/>
          <w:sz w:val="32"/>
          <w:szCs w:val="32"/>
          <w:lang w:val="en-US"/>
        </w:rPr>
        <w:t>Wybrańczyk</w:t>
      </w:r>
      <w:proofErr w:type="spellEnd"/>
    </w:p>
    <w:p w14:paraId="356CAD55" w14:textId="77777777" w:rsidR="00724BD4" w:rsidRPr="00724BD4" w:rsidRDefault="00724BD4" w:rsidP="009A3D03">
      <w:pPr>
        <w:spacing w:after="0"/>
        <w:jc w:val="center"/>
        <w:rPr>
          <w:b/>
          <w:bCs/>
          <w:sz w:val="32"/>
          <w:szCs w:val="32"/>
          <w:lang w:val="en-US"/>
        </w:rPr>
      </w:pPr>
      <w:r w:rsidRPr="00724BD4">
        <w:rPr>
          <w:b/>
          <w:bCs/>
          <w:sz w:val="32"/>
          <w:szCs w:val="32"/>
          <w:lang w:val="en-US"/>
        </w:rPr>
        <w:t xml:space="preserve">Sinfonia </w:t>
      </w:r>
      <w:proofErr w:type="spellStart"/>
      <w:r w:rsidRPr="00724BD4">
        <w:rPr>
          <w:b/>
          <w:bCs/>
          <w:sz w:val="32"/>
          <w:szCs w:val="32"/>
          <w:lang w:val="en-US"/>
        </w:rPr>
        <w:t>Varsovia</w:t>
      </w:r>
      <w:proofErr w:type="spellEnd"/>
      <w:r w:rsidRPr="00724BD4">
        <w:rPr>
          <w:b/>
          <w:bCs/>
          <w:sz w:val="32"/>
          <w:szCs w:val="32"/>
          <w:lang w:val="en-US"/>
        </w:rPr>
        <w:t xml:space="preserve"> to Its City Festival </w:t>
      </w:r>
    </w:p>
    <w:p w14:paraId="400F4293" w14:textId="508A5EBB" w:rsidR="00D106E3" w:rsidRPr="00322023" w:rsidRDefault="00D106E3" w:rsidP="009A3D03">
      <w:pPr>
        <w:spacing w:after="0"/>
        <w:jc w:val="center"/>
        <w:rPr>
          <w:b/>
          <w:bCs/>
          <w:sz w:val="28"/>
          <w:szCs w:val="28"/>
        </w:rPr>
      </w:pPr>
      <w:r w:rsidRPr="00322023">
        <w:rPr>
          <w:b/>
          <w:bCs/>
          <w:sz w:val="28"/>
          <w:szCs w:val="28"/>
        </w:rPr>
        <w:t xml:space="preserve">29 </w:t>
      </w:r>
      <w:proofErr w:type="spellStart"/>
      <w:r w:rsidR="00724BD4">
        <w:rPr>
          <w:b/>
          <w:bCs/>
          <w:sz w:val="28"/>
          <w:szCs w:val="28"/>
        </w:rPr>
        <w:t>July</w:t>
      </w:r>
      <w:proofErr w:type="spellEnd"/>
      <w:r w:rsidRPr="00322023">
        <w:rPr>
          <w:b/>
          <w:bCs/>
          <w:sz w:val="28"/>
          <w:szCs w:val="28"/>
        </w:rPr>
        <w:t xml:space="preserve"> – 2 </w:t>
      </w:r>
      <w:proofErr w:type="spellStart"/>
      <w:r w:rsidR="00724BD4">
        <w:rPr>
          <w:b/>
          <w:bCs/>
          <w:sz w:val="28"/>
          <w:szCs w:val="28"/>
        </w:rPr>
        <w:t>September</w:t>
      </w:r>
      <w:proofErr w:type="spellEnd"/>
    </w:p>
    <w:p w14:paraId="11B42358" w14:textId="0E7DA232" w:rsidR="00322023" w:rsidRDefault="00322023" w:rsidP="006E03A1">
      <w:pPr>
        <w:spacing w:after="0"/>
        <w:jc w:val="center"/>
        <w:rPr>
          <w:b/>
          <w:bCs/>
          <w:sz w:val="28"/>
          <w:szCs w:val="28"/>
        </w:rPr>
      </w:pPr>
      <w:r w:rsidRPr="00322023">
        <w:rPr>
          <w:b/>
          <w:bCs/>
          <w:sz w:val="28"/>
          <w:szCs w:val="28"/>
        </w:rPr>
        <w:t>Grochowska 272</w:t>
      </w:r>
      <w:r w:rsidR="006E03A1">
        <w:rPr>
          <w:b/>
          <w:bCs/>
          <w:sz w:val="28"/>
          <w:szCs w:val="28"/>
        </w:rPr>
        <w:t xml:space="preserve">, </w:t>
      </w:r>
      <w:proofErr w:type="spellStart"/>
      <w:r w:rsidR="006E03A1">
        <w:rPr>
          <w:b/>
          <w:bCs/>
          <w:sz w:val="28"/>
          <w:szCs w:val="28"/>
        </w:rPr>
        <w:t>Wars</w:t>
      </w:r>
      <w:r w:rsidR="00724BD4">
        <w:rPr>
          <w:b/>
          <w:bCs/>
          <w:sz w:val="28"/>
          <w:szCs w:val="28"/>
        </w:rPr>
        <w:t>aw</w:t>
      </w:r>
      <w:proofErr w:type="spellEnd"/>
    </w:p>
    <w:p w14:paraId="49EE5FFE" w14:textId="77777777" w:rsidR="006E03A1" w:rsidRPr="00322023" w:rsidRDefault="006E03A1" w:rsidP="009A3D03">
      <w:pPr>
        <w:spacing w:after="0"/>
        <w:jc w:val="center"/>
        <w:rPr>
          <w:b/>
          <w:bCs/>
          <w:sz w:val="28"/>
          <w:szCs w:val="28"/>
        </w:rPr>
      </w:pPr>
    </w:p>
    <w:p w14:paraId="2E73DD69" w14:textId="3FA87A69" w:rsidR="00724BD4" w:rsidRPr="00724BD4" w:rsidRDefault="7BDC9572" w:rsidP="7BDC9572">
      <w:pPr>
        <w:jc w:val="both"/>
        <w:rPr>
          <w:b/>
          <w:bCs/>
          <w:lang w:val="en-US"/>
        </w:rPr>
      </w:pPr>
      <w:r w:rsidRPr="7BDC9572">
        <w:rPr>
          <w:b/>
          <w:bCs/>
          <w:lang w:val="en-US"/>
        </w:rPr>
        <w:t xml:space="preserve">The 21th edition of the Franciszek </w:t>
      </w:r>
      <w:proofErr w:type="spellStart"/>
      <w:r w:rsidRPr="7BDC9572">
        <w:rPr>
          <w:b/>
          <w:bCs/>
          <w:lang w:val="en-US"/>
        </w:rPr>
        <w:t>Wybrańczyk</w:t>
      </w:r>
      <w:proofErr w:type="spellEnd"/>
      <w:r w:rsidRPr="7BDC9572">
        <w:rPr>
          <w:b/>
          <w:bCs/>
          <w:lang w:val="en-US"/>
        </w:rPr>
        <w:t xml:space="preserve"> Sinfonia </w:t>
      </w:r>
      <w:proofErr w:type="spellStart"/>
      <w:r w:rsidRPr="7BDC9572">
        <w:rPr>
          <w:b/>
          <w:bCs/>
          <w:lang w:val="en-US"/>
        </w:rPr>
        <w:t>Varsovia</w:t>
      </w:r>
      <w:proofErr w:type="spellEnd"/>
      <w:r w:rsidRPr="7BDC9572">
        <w:rPr>
          <w:b/>
          <w:bCs/>
          <w:lang w:val="en-US"/>
        </w:rPr>
        <w:t xml:space="preserve"> to Its City Festival goes ahead with 21 concerts. From 29 July to 2 September, Warsaw’s </w:t>
      </w:r>
      <w:proofErr w:type="spellStart"/>
      <w:r w:rsidRPr="7BDC9572">
        <w:rPr>
          <w:b/>
          <w:bCs/>
          <w:lang w:val="en-US"/>
        </w:rPr>
        <w:t>Praga-Południe</w:t>
      </w:r>
      <w:proofErr w:type="spellEnd"/>
      <w:r w:rsidRPr="7BDC9572">
        <w:rPr>
          <w:b/>
          <w:bCs/>
          <w:lang w:val="en-US"/>
        </w:rPr>
        <w:t xml:space="preserve"> district will host a summer feast of music. The artists will take listeners on a sentimental journey to pre-war Warsaw and the far corners of both Americas. The soloists and conductors who will accompany Sinfonia </w:t>
      </w:r>
      <w:proofErr w:type="spellStart"/>
      <w:r w:rsidRPr="7BDC9572">
        <w:rPr>
          <w:b/>
          <w:bCs/>
          <w:lang w:val="en-US"/>
        </w:rPr>
        <w:t>Varsovia's</w:t>
      </w:r>
      <w:proofErr w:type="spellEnd"/>
      <w:r w:rsidRPr="7BDC9572">
        <w:rPr>
          <w:b/>
          <w:bCs/>
          <w:lang w:val="en-US"/>
        </w:rPr>
        <w:t xml:space="preserve"> musicians include Szymon </w:t>
      </w:r>
      <w:proofErr w:type="spellStart"/>
      <w:r w:rsidRPr="7BDC9572">
        <w:rPr>
          <w:b/>
          <w:bCs/>
          <w:lang w:val="en-US"/>
        </w:rPr>
        <w:t>Nehring</w:t>
      </w:r>
      <w:proofErr w:type="spellEnd"/>
      <w:r w:rsidRPr="7BDC9572">
        <w:rPr>
          <w:b/>
          <w:bCs/>
          <w:lang w:val="en-US"/>
        </w:rPr>
        <w:t xml:space="preserve">, Jerzy </w:t>
      </w:r>
      <w:proofErr w:type="spellStart"/>
      <w:r w:rsidRPr="7BDC9572">
        <w:rPr>
          <w:b/>
          <w:bCs/>
          <w:lang w:val="en-US"/>
        </w:rPr>
        <w:t>Maksymiuk</w:t>
      </w:r>
      <w:proofErr w:type="spellEnd"/>
      <w:r w:rsidRPr="7BDC9572">
        <w:rPr>
          <w:b/>
          <w:bCs/>
          <w:lang w:val="en-US"/>
        </w:rPr>
        <w:t xml:space="preserve"> and Aleksandar Markovic.</w:t>
      </w:r>
    </w:p>
    <w:p w14:paraId="40A97336" w14:textId="45DDA66F" w:rsidR="00B70B18" w:rsidRPr="00B70B18" w:rsidRDefault="00335BBE" w:rsidP="7BDC9572">
      <w:pPr>
        <w:jc w:val="both"/>
        <w:rPr>
          <w:rStyle w:val="normaltextrun"/>
          <w:color w:val="000000"/>
          <w:shd w:val="clear" w:color="auto" w:fill="FFFFFF"/>
          <w:lang w:val="en-US"/>
        </w:rPr>
      </w:pPr>
      <w:r>
        <w:rPr>
          <w:rStyle w:val="normaltextrun"/>
          <w:color w:val="000000"/>
          <w:shd w:val="clear" w:color="auto" w:fill="FFFFFF"/>
          <w:lang w:val="en-US"/>
        </w:rPr>
        <w:t>The s</w:t>
      </w:r>
      <w:r w:rsidRPr="00B70B18">
        <w:rPr>
          <w:rStyle w:val="normaltextrun"/>
          <w:color w:val="000000"/>
          <w:shd w:val="clear" w:color="auto" w:fill="FFFFFF"/>
          <w:lang w:val="en-US"/>
        </w:rPr>
        <w:t xml:space="preserve">ummer </w:t>
      </w:r>
      <w:r w:rsidR="00B70B18" w:rsidRPr="00B70B18">
        <w:rPr>
          <w:rStyle w:val="normaltextrun"/>
          <w:color w:val="000000"/>
          <w:shd w:val="clear" w:color="auto" w:fill="FFFFFF"/>
          <w:lang w:val="en-US"/>
        </w:rPr>
        <w:t>concerts will take place four days a week in the Concert Pavilion at 272 Grochowska St</w:t>
      </w:r>
      <w:r w:rsidR="00C00776">
        <w:rPr>
          <w:rStyle w:val="normaltextrun"/>
          <w:color w:val="000000"/>
          <w:shd w:val="clear" w:color="auto" w:fill="FFFFFF"/>
          <w:lang w:val="en-US"/>
        </w:rPr>
        <w:t>reet</w:t>
      </w:r>
      <w:r w:rsidR="00B70B18" w:rsidRPr="00B70B18">
        <w:rPr>
          <w:rStyle w:val="normaltextrun"/>
          <w:color w:val="000000"/>
          <w:shd w:val="clear" w:color="auto" w:fill="FFFFFF"/>
          <w:lang w:val="en-US"/>
        </w:rPr>
        <w:t>. Thursdays</w:t>
      </w:r>
      <w:r w:rsidR="00C00776">
        <w:rPr>
          <w:rStyle w:val="normaltextrun"/>
          <w:color w:val="000000"/>
          <w:shd w:val="clear" w:color="auto" w:fill="FFFFFF"/>
          <w:lang w:val="en-US"/>
        </w:rPr>
        <w:t xml:space="preserve"> will showcase </w:t>
      </w:r>
      <w:r w:rsidR="00B70B18" w:rsidRPr="00B70B18">
        <w:rPr>
          <w:rStyle w:val="normaltextrun"/>
          <w:color w:val="000000"/>
          <w:shd w:val="clear" w:color="auto" w:fill="FFFFFF"/>
          <w:lang w:val="en-US"/>
        </w:rPr>
        <w:t xml:space="preserve">orchestral works performed by Sinfonia </w:t>
      </w:r>
      <w:proofErr w:type="spellStart"/>
      <w:r w:rsidR="00B70B18" w:rsidRPr="00B70B18">
        <w:rPr>
          <w:rStyle w:val="normaltextrun"/>
          <w:color w:val="000000"/>
          <w:shd w:val="clear" w:color="auto" w:fill="FFFFFF"/>
          <w:lang w:val="en-US"/>
        </w:rPr>
        <w:t>Varsovia</w:t>
      </w:r>
      <w:proofErr w:type="spellEnd"/>
      <w:r w:rsidR="00B70B18" w:rsidRPr="00B70B18">
        <w:rPr>
          <w:rStyle w:val="normaltextrun"/>
          <w:color w:val="000000"/>
          <w:shd w:val="clear" w:color="auto" w:fill="FFFFFF"/>
          <w:lang w:val="en-US"/>
        </w:rPr>
        <w:t xml:space="preserve"> and invited guests. The festival will </w:t>
      </w:r>
      <w:r w:rsidR="00C00776">
        <w:rPr>
          <w:rStyle w:val="normaltextrun"/>
          <w:color w:val="000000"/>
          <w:shd w:val="clear" w:color="auto" w:fill="FFFFFF"/>
          <w:lang w:val="en-US"/>
        </w:rPr>
        <w:t>open</w:t>
      </w:r>
      <w:r w:rsidR="00B70B18" w:rsidRPr="00B70B18">
        <w:rPr>
          <w:rStyle w:val="normaltextrun"/>
          <w:color w:val="000000"/>
          <w:shd w:val="clear" w:color="auto" w:fill="FFFFFF"/>
          <w:lang w:val="en-US"/>
        </w:rPr>
        <w:t xml:space="preserve"> with music by Astor Piazzolla, a composer from Argentina. The program of </w:t>
      </w:r>
      <w:r>
        <w:rPr>
          <w:rStyle w:val="normaltextrun"/>
          <w:color w:val="000000"/>
          <w:shd w:val="clear" w:color="auto" w:fill="FFFFFF"/>
          <w:lang w:val="en-US"/>
        </w:rPr>
        <w:t>the following</w:t>
      </w:r>
      <w:r w:rsidR="00B70B18" w:rsidRPr="00B70B18">
        <w:rPr>
          <w:rStyle w:val="normaltextrun"/>
          <w:color w:val="000000"/>
          <w:shd w:val="clear" w:color="auto" w:fill="FFFFFF"/>
          <w:lang w:val="en-US"/>
        </w:rPr>
        <w:t xml:space="preserve"> concerts </w:t>
      </w:r>
      <w:r w:rsidR="00EC43E3">
        <w:rPr>
          <w:rStyle w:val="normaltextrun"/>
          <w:color w:val="000000"/>
          <w:shd w:val="clear" w:color="auto" w:fill="FFFFFF"/>
          <w:lang w:val="en-US"/>
        </w:rPr>
        <w:t xml:space="preserve">will revolve around </w:t>
      </w:r>
      <w:r>
        <w:rPr>
          <w:rStyle w:val="normaltextrun"/>
          <w:color w:val="000000"/>
          <w:shd w:val="clear" w:color="auto" w:fill="FFFFFF"/>
          <w:lang w:val="en-US"/>
        </w:rPr>
        <w:t xml:space="preserve">different </w:t>
      </w:r>
      <w:r w:rsidR="00EC43E3">
        <w:rPr>
          <w:rStyle w:val="normaltextrun"/>
          <w:color w:val="000000"/>
          <w:shd w:val="clear" w:color="auto" w:fill="FFFFFF"/>
          <w:lang w:val="en-US"/>
        </w:rPr>
        <w:t>cultures. It will</w:t>
      </w:r>
      <w:r w:rsidR="007D4103">
        <w:rPr>
          <w:rStyle w:val="normaltextrun"/>
          <w:color w:val="000000"/>
          <w:shd w:val="clear" w:color="auto" w:fill="FFFFFF"/>
          <w:lang w:val="en-US"/>
        </w:rPr>
        <w:t xml:space="preserve"> </w:t>
      </w:r>
      <w:r w:rsidR="00EC43E3">
        <w:rPr>
          <w:rStyle w:val="normaltextrun"/>
          <w:color w:val="000000"/>
          <w:shd w:val="clear" w:color="auto" w:fill="FFFFFF"/>
          <w:lang w:val="en-US"/>
        </w:rPr>
        <w:t>also refer to</w:t>
      </w:r>
      <w:r w:rsidR="007D4103">
        <w:rPr>
          <w:rStyle w:val="normaltextrun"/>
          <w:color w:val="000000"/>
          <w:shd w:val="clear" w:color="auto" w:fill="FFFFFF"/>
          <w:lang w:val="en-US"/>
        </w:rPr>
        <w:t xml:space="preserve"> </w:t>
      </w:r>
      <w:r>
        <w:rPr>
          <w:rStyle w:val="normaltextrun"/>
          <w:color w:val="000000"/>
          <w:shd w:val="clear" w:color="auto" w:fill="FFFFFF"/>
          <w:lang w:val="en-US"/>
        </w:rPr>
        <w:t xml:space="preserve">local Polish </w:t>
      </w:r>
      <w:r w:rsidR="00B70B18" w:rsidRPr="00B70B18">
        <w:rPr>
          <w:rStyle w:val="normaltextrun"/>
          <w:color w:val="000000"/>
          <w:shd w:val="clear" w:color="auto" w:fill="FFFFFF"/>
          <w:lang w:val="en-US"/>
        </w:rPr>
        <w:t xml:space="preserve">traditions, offering </w:t>
      </w:r>
      <w:r w:rsidR="00EC43E3">
        <w:rPr>
          <w:rStyle w:val="normaltextrun"/>
          <w:color w:val="000000"/>
          <w:shd w:val="clear" w:color="auto" w:fill="FFFFFF"/>
          <w:lang w:val="en-US"/>
        </w:rPr>
        <w:t xml:space="preserve">some </w:t>
      </w:r>
      <w:r w:rsidR="00B70B18" w:rsidRPr="00B70B18">
        <w:rPr>
          <w:rStyle w:val="normaltextrun"/>
          <w:color w:val="000000"/>
          <w:shd w:val="clear" w:color="auto" w:fill="FFFFFF"/>
          <w:lang w:val="en-US"/>
        </w:rPr>
        <w:t xml:space="preserve">unusual repertoire combinations. On </w:t>
      </w:r>
      <w:r w:rsidR="0025320E">
        <w:rPr>
          <w:rStyle w:val="normaltextrun"/>
          <w:color w:val="000000"/>
          <w:shd w:val="clear" w:color="auto" w:fill="FFFFFF"/>
          <w:lang w:val="en-US"/>
        </w:rPr>
        <w:t xml:space="preserve">5 </w:t>
      </w:r>
      <w:r w:rsidR="00B70B18" w:rsidRPr="00B70B18">
        <w:rPr>
          <w:rStyle w:val="normaltextrun"/>
          <w:color w:val="000000"/>
          <w:shd w:val="clear" w:color="auto" w:fill="FFFFFF"/>
          <w:lang w:val="en-US"/>
        </w:rPr>
        <w:t>August</w:t>
      </w:r>
      <w:r w:rsidR="0025320E">
        <w:rPr>
          <w:rStyle w:val="normaltextrun"/>
          <w:color w:val="000000"/>
          <w:shd w:val="clear" w:color="auto" w:fill="FFFFFF"/>
          <w:lang w:val="en-US"/>
        </w:rPr>
        <w:t xml:space="preserve">, </w:t>
      </w:r>
      <w:r w:rsidR="00B70B18" w:rsidRPr="00B70B18">
        <w:rPr>
          <w:rStyle w:val="normaltextrun"/>
          <w:color w:val="000000"/>
          <w:shd w:val="clear" w:color="auto" w:fill="FFFFFF"/>
          <w:lang w:val="en-US"/>
        </w:rPr>
        <w:t xml:space="preserve">we will hear </w:t>
      </w:r>
      <w:proofErr w:type="spellStart"/>
      <w:r w:rsidR="00B70B18" w:rsidRPr="00B70B18">
        <w:rPr>
          <w:rStyle w:val="normaltextrun"/>
          <w:color w:val="000000"/>
          <w:shd w:val="clear" w:color="auto" w:fill="FFFFFF"/>
          <w:lang w:val="en-US"/>
        </w:rPr>
        <w:t>Mieczyslaw</w:t>
      </w:r>
      <w:proofErr w:type="spellEnd"/>
      <w:r w:rsidR="00B70B18" w:rsidRPr="00B70B18">
        <w:rPr>
          <w:rStyle w:val="normaltextrun"/>
          <w:color w:val="000000"/>
          <w:shd w:val="clear" w:color="auto" w:fill="FFFFFF"/>
          <w:lang w:val="en-US"/>
        </w:rPr>
        <w:t xml:space="preserve"> W</w:t>
      </w:r>
      <w:r w:rsidR="00862441">
        <w:rPr>
          <w:rStyle w:val="normaltextrun"/>
          <w:color w:val="000000"/>
          <w:shd w:val="clear" w:color="auto" w:fill="FFFFFF"/>
          <w:lang w:val="en-US"/>
        </w:rPr>
        <w:t>ei</w:t>
      </w:r>
      <w:r w:rsidR="00B70B18" w:rsidRPr="00B70B18">
        <w:rPr>
          <w:rStyle w:val="normaltextrun"/>
          <w:color w:val="000000"/>
          <w:shd w:val="clear" w:color="auto" w:fill="FFFFFF"/>
          <w:lang w:val="en-US"/>
        </w:rPr>
        <w:t xml:space="preserve">nberg's </w:t>
      </w:r>
      <w:r w:rsidR="00B70B18" w:rsidRPr="7BDC9572">
        <w:rPr>
          <w:rStyle w:val="normaltextrun"/>
          <w:i/>
          <w:iCs/>
          <w:color w:val="000000"/>
          <w:shd w:val="clear" w:color="auto" w:fill="FFFFFF"/>
          <w:lang w:val="en-US"/>
        </w:rPr>
        <w:t>Rhapsody on Moldavian Themes</w:t>
      </w:r>
      <w:r w:rsidR="0025320E">
        <w:rPr>
          <w:rStyle w:val="normaltextrun"/>
          <w:color w:val="000000"/>
          <w:shd w:val="clear" w:color="auto" w:fill="FFFFFF"/>
          <w:lang w:val="en-US"/>
        </w:rPr>
        <w:t>,</w:t>
      </w:r>
      <w:r w:rsidR="00B70B18" w:rsidRPr="00B70B18">
        <w:rPr>
          <w:rStyle w:val="normaltextrun"/>
          <w:color w:val="000000"/>
          <w:shd w:val="clear" w:color="auto" w:fill="FFFFFF"/>
          <w:lang w:val="en-US"/>
        </w:rPr>
        <w:t xml:space="preserve"> </w:t>
      </w:r>
      <w:r w:rsidR="0025320E">
        <w:rPr>
          <w:rStyle w:val="normaltextrun"/>
          <w:color w:val="000000"/>
          <w:shd w:val="clear" w:color="auto" w:fill="FFFFFF"/>
          <w:lang w:val="en-US"/>
        </w:rPr>
        <w:t>while</w:t>
      </w:r>
      <w:r w:rsidR="00B70B18" w:rsidRPr="00B70B18">
        <w:rPr>
          <w:rStyle w:val="normaltextrun"/>
          <w:color w:val="000000"/>
          <w:shd w:val="clear" w:color="auto" w:fill="FFFFFF"/>
          <w:lang w:val="en-US"/>
        </w:rPr>
        <w:t xml:space="preserve"> a week later Olga Rusin will perform the soprano part</w:t>
      </w:r>
      <w:r>
        <w:rPr>
          <w:rStyle w:val="normaltextrun"/>
          <w:color w:val="000000"/>
          <w:shd w:val="clear" w:color="auto" w:fill="FFFFFF"/>
          <w:lang w:val="en-US"/>
        </w:rPr>
        <w:t>s</w:t>
      </w:r>
      <w:r w:rsidR="00B70B18" w:rsidRPr="00B70B18">
        <w:rPr>
          <w:rStyle w:val="normaltextrun"/>
          <w:color w:val="000000"/>
          <w:shd w:val="clear" w:color="auto" w:fill="FFFFFF"/>
          <w:lang w:val="en-US"/>
        </w:rPr>
        <w:t xml:space="preserve"> </w:t>
      </w:r>
      <w:r w:rsidR="00EC43E3" w:rsidRPr="7BDC9572">
        <w:rPr>
          <w:rStyle w:val="normaltextrun"/>
          <w:color w:val="000000"/>
          <w:shd w:val="clear" w:color="auto" w:fill="FFFFFF"/>
          <w:lang w:val="en-US"/>
        </w:rPr>
        <w:t>in</w:t>
      </w:r>
      <w:r w:rsidR="00B70B18" w:rsidRPr="00B70B18">
        <w:rPr>
          <w:rStyle w:val="normaltextrun"/>
          <w:color w:val="000000"/>
          <w:shd w:val="clear" w:color="auto" w:fill="FFFFFF"/>
          <w:lang w:val="en-US"/>
        </w:rPr>
        <w:t xml:space="preserve"> Karol </w:t>
      </w:r>
      <w:proofErr w:type="spellStart"/>
      <w:r w:rsidR="00B70B18" w:rsidRPr="00B70B18">
        <w:rPr>
          <w:rStyle w:val="normaltextrun"/>
          <w:color w:val="000000"/>
          <w:shd w:val="clear" w:color="auto" w:fill="FFFFFF"/>
          <w:lang w:val="en-US"/>
        </w:rPr>
        <w:t>Szymanowski's</w:t>
      </w:r>
      <w:proofErr w:type="spellEnd"/>
      <w:r w:rsidR="00B70B18" w:rsidRPr="00B70B18">
        <w:rPr>
          <w:rStyle w:val="normaltextrun"/>
          <w:color w:val="000000"/>
          <w:shd w:val="clear" w:color="auto" w:fill="FFFFFF"/>
          <w:lang w:val="en-US"/>
        </w:rPr>
        <w:t xml:space="preserve"> </w:t>
      </w:r>
      <w:proofErr w:type="spellStart"/>
      <w:r w:rsidR="00B70B18" w:rsidRPr="7BDC9572">
        <w:rPr>
          <w:rStyle w:val="normaltextrun"/>
          <w:i/>
          <w:iCs/>
          <w:color w:val="000000"/>
          <w:shd w:val="clear" w:color="auto" w:fill="FFFFFF"/>
          <w:lang w:val="en-US"/>
        </w:rPr>
        <w:t>Kurpie</w:t>
      </w:r>
      <w:proofErr w:type="spellEnd"/>
      <w:r w:rsidR="00B70B18" w:rsidRPr="7BDC9572">
        <w:rPr>
          <w:rStyle w:val="normaltextrun"/>
          <w:i/>
          <w:iCs/>
          <w:color w:val="000000"/>
          <w:shd w:val="clear" w:color="auto" w:fill="FFFFFF"/>
          <w:lang w:val="en-US"/>
        </w:rPr>
        <w:t xml:space="preserve"> Songs</w:t>
      </w:r>
      <w:r w:rsidR="00B70B18" w:rsidRPr="00B70B18">
        <w:rPr>
          <w:rStyle w:val="normaltextrun"/>
          <w:color w:val="000000"/>
          <w:shd w:val="clear" w:color="auto" w:fill="FFFFFF"/>
          <w:lang w:val="en-US"/>
        </w:rPr>
        <w:t xml:space="preserve"> and Lucian Beria's </w:t>
      </w:r>
      <w:r w:rsidR="00B70B18" w:rsidRPr="7BDC9572">
        <w:rPr>
          <w:rStyle w:val="normaltextrun"/>
          <w:i/>
          <w:iCs/>
          <w:color w:val="000000"/>
          <w:shd w:val="clear" w:color="auto" w:fill="FFFFFF"/>
          <w:lang w:val="en-US"/>
        </w:rPr>
        <w:t>Folk Songs</w:t>
      </w:r>
      <w:r w:rsidR="00B70B18" w:rsidRPr="00B70B18">
        <w:rPr>
          <w:rStyle w:val="normaltextrun"/>
          <w:color w:val="000000"/>
          <w:shd w:val="clear" w:color="auto" w:fill="FFFFFF"/>
          <w:lang w:val="en-US"/>
        </w:rPr>
        <w:t xml:space="preserve">. On August 19, Antonín Dvořák's </w:t>
      </w:r>
      <w:r w:rsidR="00B70B18" w:rsidRPr="7BDC9572">
        <w:rPr>
          <w:rStyle w:val="normaltextrun"/>
          <w:i/>
          <w:iCs/>
          <w:color w:val="000000"/>
          <w:shd w:val="clear" w:color="auto" w:fill="FFFFFF"/>
          <w:lang w:val="en-US"/>
        </w:rPr>
        <w:t>American Suite</w:t>
      </w:r>
      <w:r w:rsidR="00B70B18" w:rsidRPr="00B70B18">
        <w:rPr>
          <w:rStyle w:val="normaltextrun"/>
          <w:color w:val="000000"/>
          <w:shd w:val="clear" w:color="auto" w:fill="FFFFFF"/>
          <w:lang w:val="en-US"/>
        </w:rPr>
        <w:t xml:space="preserve"> </w:t>
      </w:r>
      <w:r w:rsidR="00B70B18" w:rsidRPr="7BDC9572">
        <w:rPr>
          <w:rStyle w:val="normaltextrun"/>
          <w:i/>
          <w:iCs/>
          <w:color w:val="000000"/>
          <w:shd w:val="clear" w:color="auto" w:fill="FFFFFF"/>
          <w:lang w:val="en-US"/>
        </w:rPr>
        <w:t>in A major</w:t>
      </w:r>
      <w:r w:rsidR="00B70B18" w:rsidRPr="00B70B18">
        <w:rPr>
          <w:rStyle w:val="normaltextrun"/>
          <w:color w:val="000000"/>
          <w:shd w:val="clear" w:color="auto" w:fill="FFFFFF"/>
          <w:lang w:val="en-US"/>
        </w:rPr>
        <w:t xml:space="preserve"> will take us back to the other side of the ocean, and </w:t>
      </w:r>
      <w:r w:rsidR="00A501CC" w:rsidRPr="00B70B18">
        <w:rPr>
          <w:rStyle w:val="normaltextrun"/>
          <w:color w:val="000000"/>
          <w:shd w:val="clear" w:color="auto" w:fill="FFFFFF"/>
          <w:lang w:val="en-US"/>
        </w:rPr>
        <w:t>on August 26</w:t>
      </w:r>
      <w:r w:rsidR="00A501CC">
        <w:rPr>
          <w:rStyle w:val="normaltextrun"/>
          <w:color w:val="000000"/>
          <w:shd w:val="clear" w:color="auto" w:fill="FFFFFF"/>
          <w:lang w:val="en-US"/>
        </w:rPr>
        <w:t xml:space="preserve">, </w:t>
      </w:r>
      <w:r w:rsidR="00B70B18" w:rsidRPr="00B70B18">
        <w:rPr>
          <w:rStyle w:val="normaltextrun"/>
          <w:color w:val="000000"/>
          <w:shd w:val="clear" w:color="auto" w:fill="FFFFFF"/>
          <w:lang w:val="en-US"/>
        </w:rPr>
        <w:t xml:space="preserve">the highlight </w:t>
      </w:r>
      <w:r w:rsidR="002B0D32">
        <w:rPr>
          <w:rStyle w:val="normaltextrun"/>
          <w:color w:val="000000"/>
          <w:shd w:val="clear" w:color="auto" w:fill="FFFFFF"/>
          <w:lang w:val="en-US"/>
        </w:rPr>
        <w:t xml:space="preserve">of the evening </w:t>
      </w:r>
      <w:r w:rsidR="00B70B18" w:rsidRPr="00B70B18">
        <w:rPr>
          <w:rStyle w:val="normaltextrun"/>
          <w:color w:val="000000"/>
          <w:shd w:val="clear" w:color="auto" w:fill="FFFFFF"/>
          <w:lang w:val="en-US"/>
        </w:rPr>
        <w:t xml:space="preserve">will </w:t>
      </w:r>
      <w:r w:rsidR="002B0D32">
        <w:rPr>
          <w:rStyle w:val="normaltextrun"/>
          <w:color w:val="000000"/>
          <w:shd w:val="clear" w:color="auto" w:fill="FFFFFF"/>
          <w:lang w:val="en-US"/>
        </w:rPr>
        <w:t>be the</w:t>
      </w:r>
      <w:r w:rsidR="00B70B18" w:rsidRPr="00B70B18">
        <w:rPr>
          <w:rStyle w:val="normaltextrun"/>
          <w:color w:val="000000"/>
          <w:shd w:val="clear" w:color="auto" w:fill="FFFFFF"/>
          <w:lang w:val="en-US"/>
        </w:rPr>
        <w:t xml:space="preserve"> performance of Wojciech </w:t>
      </w:r>
      <w:proofErr w:type="spellStart"/>
      <w:r w:rsidR="00B70B18" w:rsidRPr="00B70B18">
        <w:rPr>
          <w:rStyle w:val="normaltextrun"/>
          <w:color w:val="000000"/>
          <w:shd w:val="clear" w:color="auto" w:fill="FFFFFF"/>
          <w:lang w:val="en-US"/>
        </w:rPr>
        <w:t>Kilar's</w:t>
      </w:r>
      <w:proofErr w:type="spellEnd"/>
      <w:r w:rsidR="00B70B18" w:rsidRPr="00B70B18">
        <w:rPr>
          <w:rStyle w:val="normaltextrun"/>
          <w:color w:val="000000"/>
          <w:shd w:val="clear" w:color="auto" w:fill="FFFFFF"/>
          <w:lang w:val="en-US"/>
        </w:rPr>
        <w:t xml:space="preserve"> </w:t>
      </w:r>
      <w:proofErr w:type="spellStart"/>
      <w:r w:rsidR="00B70B18" w:rsidRPr="7BDC9572">
        <w:rPr>
          <w:rStyle w:val="normaltextrun"/>
          <w:i/>
          <w:iCs/>
          <w:color w:val="000000"/>
          <w:shd w:val="clear" w:color="auto" w:fill="FFFFFF"/>
          <w:lang w:val="en-US"/>
        </w:rPr>
        <w:t>Orawa</w:t>
      </w:r>
      <w:proofErr w:type="spellEnd"/>
      <w:r w:rsidR="00B70B18" w:rsidRPr="00B70B18">
        <w:rPr>
          <w:rStyle w:val="normaltextrun"/>
          <w:color w:val="000000"/>
          <w:shd w:val="clear" w:color="auto" w:fill="FFFFFF"/>
          <w:lang w:val="en-US"/>
        </w:rPr>
        <w:t xml:space="preserve"> </w:t>
      </w:r>
      <w:r w:rsidR="00A501CC">
        <w:rPr>
          <w:rStyle w:val="normaltextrun"/>
          <w:color w:val="000000"/>
          <w:shd w:val="clear" w:color="auto" w:fill="FFFFFF"/>
          <w:lang w:val="en-US"/>
        </w:rPr>
        <w:t>l</w:t>
      </w:r>
      <w:r w:rsidR="00B70B18" w:rsidRPr="00B70B18">
        <w:rPr>
          <w:rStyle w:val="normaltextrun"/>
          <w:color w:val="000000"/>
          <w:shd w:val="clear" w:color="auto" w:fill="FFFFFF"/>
          <w:lang w:val="en-US"/>
        </w:rPr>
        <w:t xml:space="preserve">ed by Jerzy </w:t>
      </w:r>
      <w:proofErr w:type="spellStart"/>
      <w:r w:rsidR="00B70B18" w:rsidRPr="00B70B18">
        <w:rPr>
          <w:rStyle w:val="normaltextrun"/>
          <w:color w:val="000000"/>
          <w:shd w:val="clear" w:color="auto" w:fill="FFFFFF"/>
          <w:lang w:val="en-US"/>
        </w:rPr>
        <w:t>Maksymiuk</w:t>
      </w:r>
      <w:proofErr w:type="spellEnd"/>
      <w:r w:rsidR="00B70B18" w:rsidRPr="00B70B18">
        <w:rPr>
          <w:rStyle w:val="normaltextrun"/>
          <w:color w:val="000000"/>
          <w:shd w:val="clear" w:color="auto" w:fill="FFFFFF"/>
          <w:lang w:val="en-US"/>
        </w:rPr>
        <w:t xml:space="preserve">. In the </w:t>
      </w:r>
      <w:r w:rsidR="00B620EC">
        <w:rPr>
          <w:rStyle w:val="normaltextrun"/>
          <w:color w:val="000000"/>
          <w:shd w:val="clear" w:color="auto" w:fill="FFFFFF"/>
          <w:lang w:val="en-US"/>
        </w:rPr>
        <w:t xml:space="preserve">closing </w:t>
      </w:r>
      <w:r w:rsidR="00B70B18" w:rsidRPr="00B70B18">
        <w:rPr>
          <w:rStyle w:val="normaltextrun"/>
          <w:color w:val="000000"/>
          <w:shd w:val="clear" w:color="auto" w:fill="FFFFFF"/>
          <w:lang w:val="en-US"/>
        </w:rPr>
        <w:t xml:space="preserve">concert of the </w:t>
      </w:r>
      <w:r w:rsidR="0067176D">
        <w:rPr>
          <w:rStyle w:val="normaltextrun"/>
          <w:color w:val="000000"/>
          <w:shd w:val="clear" w:color="auto" w:fill="FFFFFF"/>
          <w:lang w:val="en-US"/>
        </w:rPr>
        <w:t>F</w:t>
      </w:r>
      <w:r w:rsidR="00B70B18" w:rsidRPr="00B70B18">
        <w:rPr>
          <w:rStyle w:val="normaltextrun"/>
          <w:color w:val="000000"/>
          <w:shd w:val="clear" w:color="auto" w:fill="FFFFFF"/>
          <w:lang w:val="en-US"/>
        </w:rPr>
        <w:t>estival, the orchestra led by Aleksandar Markovi</w:t>
      </w:r>
      <w:r w:rsidR="0067176D">
        <w:rPr>
          <w:rStyle w:val="normaltextrun"/>
          <w:color w:val="000000"/>
          <w:shd w:val="clear" w:color="auto" w:fill="FFFFFF"/>
          <w:lang w:val="en-US"/>
        </w:rPr>
        <w:t>c</w:t>
      </w:r>
      <w:r w:rsidR="00B70B18" w:rsidRPr="00B70B18">
        <w:rPr>
          <w:rStyle w:val="normaltextrun"/>
          <w:color w:val="000000"/>
          <w:shd w:val="clear" w:color="auto" w:fill="FFFFFF"/>
          <w:lang w:val="en-US"/>
        </w:rPr>
        <w:t xml:space="preserve"> will return to Romantic traditions. The program will include Pyotr Tchaikovsky's </w:t>
      </w:r>
      <w:r w:rsidR="00B70B18" w:rsidRPr="7BDC9572">
        <w:rPr>
          <w:rStyle w:val="normaltextrun"/>
          <w:i/>
          <w:iCs/>
          <w:color w:val="000000"/>
          <w:shd w:val="clear" w:color="auto" w:fill="FFFFFF"/>
          <w:lang w:val="en-US"/>
        </w:rPr>
        <w:t>Symphony No. 5 in E minor</w:t>
      </w:r>
      <w:r w:rsidR="00B70B18" w:rsidRPr="00B70B18">
        <w:rPr>
          <w:rStyle w:val="normaltextrun"/>
          <w:color w:val="000000"/>
          <w:shd w:val="clear" w:color="auto" w:fill="FFFFFF"/>
          <w:lang w:val="en-US"/>
        </w:rPr>
        <w:t xml:space="preserve">, Op. 64 and Frederic Chopin's </w:t>
      </w:r>
      <w:r w:rsidR="00B70B18" w:rsidRPr="7BDC9572">
        <w:rPr>
          <w:rStyle w:val="normaltextrun"/>
          <w:i/>
          <w:iCs/>
          <w:color w:val="000000"/>
          <w:shd w:val="clear" w:color="auto" w:fill="FFFFFF"/>
          <w:lang w:val="en-US"/>
        </w:rPr>
        <w:t>Piano Concerto</w:t>
      </w:r>
      <w:r w:rsidR="00B70B18" w:rsidRPr="00B70B18">
        <w:rPr>
          <w:rStyle w:val="normaltextrun"/>
          <w:color w:val="000000"/>
          <w:shd w:val="clear" w:color="auto" w:fill="FFFFFF"/>
          <w:lang w:val="en-US"/>
        </w:rPr>
        <w:t xml:space="preserve"> </w:t>
      </w:r>
      <w:r w:rsidR="00B70B18" w:rsidRPr="7BDC9572">
        <w:rPr>
          <w:rStyle w:val="normaltextrun"/>
          <w:i/>
          <w:iCs/>
          <w:color w:val="000000"/>
          <w:shd w:val="clear" w:color="auto" w:fill="FFFFFF"/>
          <w:lang w:val="en-US"/>
        </w:rPr>
        <w:t>in F minor</w:t>
      </w:r>
      <w:r w:rsidR="00B70B18" w:rsidRPr="00B70B18">
        <w:rPr>
          <w:rStyle w:val="normaltextrun"/>
          <w:color w:val="000000"/>
          <w:shd w:val="clear" w:color="auto" w:fill="FFFFFF"/>
          <w:lang w:val="en-US"/>
        </w:rPr>
        <w:t>, Op. 21</w:t>
      </w:r>
      <w:r w:rsidR="000D34F9">
        <w:rPr>
          <w:rStyle w:val="normaltextrun"/>
          <w:color w:val="000000"/>
          <w:shd w:val="clear" w:color="auto" w:fill="FFFFFF"/>
          <w:lang w:val="en-US"/>
        </w:rPr>
        <w:t xml:space="preserve"> </w:t>
      </w:r>
      <w:r w:rsidR="00884F20" w:rsidRPr="7BDC9572">
        <w:rPr>
          <w:rStyle w:val="normaltextrun"/>
          <w:color w:val="000000"/>
          <w:shd w:val="clear" w:color="auto" w:fill="FFFFFF"/>
          <w:lang w:val="en-US"/>
        </w:rPr>
        <w:t>with</w:t>
      </w:r>
      <w:r w:rsidR="00B70B18" w:rsidRPr="7BDC9572">
        <w:rPr>
          <w:rStyle w:val="normaltextrun"/>
          <w:color w:val="000000"/>
          <w:shd w:val="clear" w:color="auto" w:fill="FFFFFF"/>
          <w:lang w:val="en-US"/>
        </w:rPr>
        <w:t xml:space="preserve"> Szymon Nehring</w:t>
      </w:r>
      <w:r w:rsidR="00AF0039" w:rsidRPr="7BDC9572">
        <w:rPr>
          <w:rStyle w:val="normaltextrun"/>
          <w:color w:val="000000"/>
          <w:shd w:val="clear" w:color="auto" w:fill="FFFFFF"/>
          <w:lang w:val="en-US"/>
        </w:rPr>
        <w:t xml:space="preserve">, recipient of </w:t>
      </w:r>
      <w:r w:rsidR="000D34F9" w:rsidRPr="7BDC9572">
        <w:rPr>
          <w:rStyle w:val="normaltextrun"/>
          <w:color w:val="000000"/>
          <w:shd w:val="clear" w:color="auto" w:fill="FFFFFF"/>
          <w:lang w:val="en-US"/>
        </w:rPr>
        <w:t>many</w:t>
      </w:r>
      <w:r w:rsidR="00B70B18" w:rsidRPr="7BDC9572">
        <w:rPr>
          <w:rStyle w:val="normaltextrun"/>
          <w:color w:val="000000"/>
          <w:shd w:val="clear" w:color="auto" w:fill="FFFFFF"/>
          <w:lang w:val="en-US"/>
        </w:rPr>
        <w:t xml:space="preserve"> prizes at the most prestigious piano competitions</w:t>
      </w:r>
      <w:r w:rsidR="00AF0039" w:rsidRPr="7BDC9572">
        <w:rPr>
          <w:rStyle w:val="normaltextrun"/>
          <w:color w:val="000000"/>
          <w:shd w:val="clear" w:color="auto" w:fill="FFFFFF"/>
          <w:lang w:val="en-US"/>
        </w:rPr>
        <w:t xml:space="preserve">, as </w:t>
      </w:r>
      <w:r w:rsidR="00AC3117" w:rsidRPr="7BDC9572">
        <w:rPr>
          <w:rStyle w:val="normaltextrun"/>
          <w:color w:val="000000"/>
          <w:shd w:val="clear" w:color="auto" w:fill="FFFFFF"/>
          <w:lang w:val="en-US"/>
        </w:rPr>
        <w:t xml:space="preserve">the </w:t>
      </w:r>
      <w:r w:rsidR="00AF0039" w:rsidRPr="7BDC9572">
        <w:rPr>
          <w:rStyle w:val="normaltextrun"/>
          <w:color w:val="000000"/>
          <w:shd w:val="clear" w:color="auto" w:fill="FFFFFF"/>
          <w:lang w:val="en-US"/>
        </w:rPr>
        <w:t>soloist</w:t>
      </w:r>
      <w:r w:rsidR="00B70B18" w:rsidRPr="7BDC9572">
        <w:rPr>
          <w:rStyle w:val="normaltextrun"/>
          <w:color w:val="000000"/>
          <w:shd w:val="clear" w:color="auto" w:fill="FFFFFF"/>
          <w:lang w:val="en-US"/>
        </w:rPr>
        <w:t>.</w:t>
      </w:r>
    </w:p>
    <w:p w14:paraId="138800EC" w14:textId="1117E3E7" w:rsidR="009B6734" w:rsidRPr="009B6734" w:rsidRDefault="009B6734" w:rsidP="7BDC9572">
      <w:pPr>
        <w:jc w:val="both"/>
        <w:rPr>
          <w:lang w:val="en-US"/>
        </w:rPr>
      </w:pPr>
      <w:r w:rsidRPr="009B6734">
        <w:rPr>
          <w:lang w:val="en-US"/>
        </w:rPr>
        <w:t xml:space="preserve">Festival Sundays </w:t>
      </w:r>
      <w:r w:rsidR="006A0D1B" w:rsidRPr="7BDC9572">
        <w:rPr>
          <w:lang w:val="en-US"/>
        </w:rPr>
        <w:t xml:space="preserve">are </w:t>
      </w:r>
      <w:r w:rsidR="008E2C85" w:rsidRPr="7BDC9572">
        <w:rPr>
          <w:lang w:val="en-US"/>
        </w:rPr>
        <w:t>entirely devoted</w:t>
      </w:r>
      <w:r w:rsidR="006A0D1B" w:rsidRPr="7BDC9572">
        <w:rPr>
          <w:lang w:val="en-US"/>
        </w:rPr>
        <w:t xml:space="preserve"> to</w:t>
      </w:r>
      <w:r w:rsidRPr="009B6734">
        <w:rPr>
          <w:lang w:val="en-US"/>
        </w:rPr>
        <w:t xml:space="preserve"> chamber music. The </w:t>
      </w:r>
      <w:r w:rsidR="008A71F2">
        <w:rPr>
          <w:lang w:val="en-US"/>
        </w:rPr>
        <w:t>program</w:t>
      </w:r>
      <w:r w:rsidRPr="009B6734">
        <w:rPr>
          <w:lang w:val="en-US"/>
        </w:rPr>
        <w:t xml:space="preserve"> will </w:t>
      </w:r>
      <w:r w:rsidR="008A71F2">
        <w:rPr>
          <w:lang w:val="en-US"/>
        </w:rPr>
        <w:t>feature</w:t>
      </w:r>
      <w:r w:rsidRPr="009B6734">
        <w:rPr>
          <w:lang w:val="en-US"/>
        </w:rPr>
        <w:t xml:space="preserve"> Sinfonia </w:t>
      </w:r>
      <w:proofErr w:type="spellStart"/>
      <w:r w:rsidRPr="009B6734">
        <w:rPr>
          <w:lang w:val="en-US"/>
        </w:rPr>
        <w:t>Varsovia</w:t>
      </w:r>
      <w:r w:rsidR="008A71F2">
        <w:rPr>
          <w:lang w:val="en-US"/>
        </w:rPr>
        <w:t>’s</w:t>
      </w:r>
      <w:proofErr w:type="spellEnd"/>
      <w:r w:rsidRPr="009B6734">
        <w:rPr>
          <w:lang w:val="en-US"/>
        </w:rPr>
        <w:t xml:space="preserve"> musicians, both those who play together in ensembles such as the Sinfonia </w:t>
      </w:r>
      <w:proofErr w:type="spellStart"/>
      <w:r w:rsidRPr="009B6734">
        <w:rPr>
          <w:lang w:val="en-US"/>
        </w:rPr>
        <w:t>Varsovia</w:t>
      </w:r>
      <w:proofErr w:type="spellEnd"/>
      <w:r w:rsidRPr="009B6734">
        <w:rPr>
          <w:lang w:val="en-US"/>
        </w:rPr>
        <w:t xml:space="preserve"> Wind Quintet or the Sinfonia </w:t>
      </w:r>
      <w:proofErr w:type="spellStart"/>
      <w:r w:rsidRPr="009B6734">
        <w:rPr>
          <w:lang w:val="en-US"/>
        </w:rPr>
        <w:t>Varsovia</w:t>
      </w:r>
      <w:proofErr w:type="spellEnd"/>
      <w:r w:rsidRPr="009B6734">
        <w:rPr>
          <w:lang w:val="en-US"/>
        </w:rPr>
        <w:t xml:space="preserve"> String Quintet </w:t>
      </w:r>
      <w:r w:rsidR="008A71F2">
        <w:rPr>
          <w:lang w:val="en-US"/>
        </w:rPr>
        <w:t>as well as</w:t>
      </w:r>
      <w:r w:rsidRPr="009B6734">
        <w:rPr>
          <w:lang w:val="en-US"/>
        </w:rPr>
        <w:t xml:space="preserve"> those who will join forces especially for the </w:t>
      </w:r>
      <w:r w:rsidR="008A71F2">
        <w:rPr>
          <w:lang w:val="en-US"/>
        </w:rPr>
        <w:t>F</w:t>
      </w:r>
      <w:r w:rsidRPr="009B6734">
        <w:rPr>
          <w:lang w:val="en-US"/>
        </w:rPr>
        <w:t xml:space="preserve">estival. </w:t>
      </w:r>
      <w:r w:rsidR="008A71F2">
        <w:rPr>
          <w:lang w:val="en-US"/>
        </w:rPr>
        <w:t>T</w:t>
      </w:r>
      <w:r w:rsidRPr="009B6734">
        <w:rPr>
          <w:lang w:val="en-US"/>
        </w:rPr>
        <w:t xml:space="preserve">he five afternoon concerts at 4 </w:t>
      </w:r>
      <w:r w:rsidR="008A71F2">
        <w:rPr>
          <w:lang w:val="en-US"/>
        </w:rPr>
        <w:t>PM</w:t>
      </w:r>
      <w:r w:rsidRPr="009B6734">
        <w:rPr>
          <w:lang w:val="en-US"/>
        </w:rPr>
        <w:t xml:space="preserve"> </w:t>
      </w:r>
      <w:r w:rsidR="008A71F2">
        <w:rPr>
          <w:lang w:val="en-US"/>
        </w:rPr>
        <w:t>will showcase</w:t>
      </w:r>
      <w:r w:rsidRPr="009B6734">
        <w:rPr>
          <w:lang w:val="en-US"/>
        </w:rPr>
        <w:t xml:space="preserve"> a diverse repertoire </w:t>
      </w:r>
      <w:r w:rsidR="008A71F2" w:rsidRPr="008A71F2">
        <w:rPr>
          <w:rStyle w:val="normaltextrun"/>
          <w:color w:val="000000"/>
          <w:shd w:val="clear" w:color="auto" w:fill="FFFFFF"/>
          <w:lang w:val="en-US"/>
        </w:rPr>
        <w:t>–</w:t>
      </w:r>
      <w:r w:rsidRPr="009B6734">
        <w:rPr>
          <w:lang w:val="en-US"/>
        </w:rPr>
        <w:t xml:space="preserve"> from </w:t>
      </w:r>
      <w:r w:rsidR="00335BBE">
        <w:rPr>
          <w:lang w:val="en-US"/>
        </w:rPr>
        <w:t>folklore-inspired pieces</w:t>
      </w:r>
      <w:r w:rsidR="00DA6DDA">
        <w:rPr>
          <w:lang w:val="en-US"/>
        </w:rPr>
        <w:t xml:space="preserve"> </w:t>
      </w:r>
      <w:r w:rsidRPr="009B6734">
        <w:rPr>
          <w:lang w:val="en-US"/>
        </w:rPr>
        <w:t>by Antonín Dvořák (8.08) to the jazzy Claude Bolling (29</w:t>
      </w:r>
      <w:r w:rsidR="00DA6DDA">
        <w:rPr>
          <w:lang w:val="en-US"/>
        </w:rPr>
        <w:t xml:space="preserve"> September</w:t>
      </w:r>
      <w:r w:rsidRPr="009B6734">
        <w:rPr>
          <w:lang w:val="en-US"/>
        </w:rPr>
        <w:t>). Warsaw songs from the pre- and post-war period (1</w:t>
      </w:r>
      <w:r w:rsidR="005E02DE">
        <w:rPr>
          <w:lang w:val="en-US"/>
        </w:rPr>
        <w:t xml:space="preserve"> August</w:t>
      </w:r>
      <w:r w:rsidRPr="009B6734">
        <w:rPr>
          <w:lang w:val="en-US"/>
        </w:rPr>
        <w:t>)</w:t>
      </w:r>
      <w:r w:rsidR="005E02DE">
        <w:rPr>
          <w:lang w:val="en-US"/>
        </w:rPr>
        <w:t xml:space="preserve"> will </w:t>
      </w:r>
      <w:r w:rsidR="006D72BA">
        <w:rPr>
          <w:lang w:val="en-US"/>
        </w:rPr>
        <w:t xml:space="preserve">give </w:t>
      </w:r>
      <w:r w:rsidR="005E02DE">
        <w:rPr>
          <w:lang w:val="en-US"/>
        </w:rPr>
        <w:t xml:space="preserve">audience </w:t>
      </w:r>
      <w:r w:rsidR="006D72BA">
        <w:rPr>
          <w:lang w:val="en-US"/>
        </w:rPr>
        <w:t>the vibes of the capital city</w:t>
      </w:r>
      <w:r w:rsidRPr="009B6734">
        <w:rPr>
          <w:lang w:val="en-US"/>
        </w:rPr>
        <w:t xml:space="preserve">, and the mystical </w:t>
      </w:r>
      <w:r w:rsidRPr="7BDC9572">
        <w:rPr>
          <w:i/>
          <w:iCs/>
          <w:lang w:val="en-US"/>
        </w:rPr>
        <w:t>Quartet for the End of Time</w:t>
      </w:r>
      <w:r w:rsidRPr="009B6734">
        <w:rPr>
          <w:lang w:val="en-US"/>
        </w:rPr>
        <w:t xml:space="preserve"> by Olivier Messiaen (15</w:t>
      </w:r>
      <w:r w:rsidR="00055AA9">
        <w:rPr>
          <w:lang w:val="en-US"/>
        </w:rPr>
        <w:t xml:space="preserve"> August</w:t>
      </w:r>
      <w:r w:rsidRPr="009B6734">
        <w:rPr>
          <w:lang w:val="en-US"/>
        </w:rPr>
        <w:t>)</w:t>
      </w:r>
      <w:r w:rsidR="00055AA9">
        <w:rPr>
          <w:lang w:val="en-US"/>
        </w:rPr>
        <w:t xml:space="preserve"> will encourage </w:t>
      </w:r>
      <w:r w:rsidR="00335BBE">
        <w:rPr>
          <w:lang w:val="en-US"/>
        </w:rPr>
        <w:t xml:space="preserve">inward </w:t>
      </w:r>
      <w:r w:rsidR="00055AA9">
        <w:rPr>
          <w:lang w:val="en-US"/>
        </w:rPr>
        <w:t xml:space="preserve">reflection. </w:t>
      </w:r>
    </w:p>
    <w:p w14:paraId="45C9B003" w14:textId="6346CAC3" w:rsidR="009D70D2" w:rsidRPr="009D70D2" w:rsidRDefault="7BDC9572" w:rsidP="7BDC9572">
      <w:pPr>
        <w:jc w:val="both"/>
        <w:rPr>
          <w:lang w:val="en-US"/>
        </w:rPr>
      </w:pPr>
      <w:r w:rsidRPr="7BDC9572">
        <w:rPr>
          <w:lang w:val="en-US"/>
        </w:rPr>
        <w:t xml:space="preserve">Each year the Family Mornings become more popular thanks to the Sinfonia </w:t>
      </w:r>
      <w:proofErr w:type="spellStart"/>
      <w:r w:rsidRPr="7BDC9572">
        <w:rPr>
          <w:lang w:val="en-US"/>
        </w:rPr>
        <w:t>Varsovia’s</w:t>
      </w:r>
      <w:proofErr w:type="spellEnd"/>
      <w:r w:rsidRPr="7BDC9572">
        <w:rPr>
          <w:lang w:val="en-US"/>
        </w:rPr>
        <w:t xml:space="preserve"> educational activities. This time the young audience will be guided through the world of classical music by friendly Little Basil, a co-host of the concerts and the protagonist of the educational miniseries </w:t>
      </w:r>
      <w:r w:rsidRPr="7BDC9572">
        <w:rPr>
          <w:i/>
          <w:iCs/>
          <w:lang w:val="en-US"/>
        </w:rPr>
        <w:t xml:space="preserve">Little Basil at Sinfonia </w:t>
      </w:r>
      <w:proofErr w:type="spellStart"/>
      <w:r w:rsidRPr="7BDC9572">
        <w:rPr>
          <w:i/>
          <w:iCs/>
          <w:lang w:val="en-US"/>
        </w:rPr>
        <w:t>Varsovia</w:t>
      </w:r>
      <w:proofErr w:type="spellEnd"/>
      <w:r w:rsidRPr="7BDC9572">
        <w:rPr>
          <w:lang w:val="en-US"/>
        </w:rPr>
        <w:t>. The Family Mornings will re</w:t>
      </w:r>
      <w:r w:rsidR="00D24F88">
        <w:rPr>
          <w:lang w:val="en-US"/>
        </w:rPr>
        <w:t>v</w:t>
      </w:r>
      <w:r w:rsidRPr="7BDC9572">
        <w:rPr>
          <w:lang w:val="en-US"/>
        </w:rPr>
        <w:t>olve around Warsaw, the orchestra's instruments, and the natural world. The meetings with the Warsaw dragon take place every Saturday (11 AM).</w:t>
      </w:r>
    </w:p>
    <w:p w14:paraId="3FE3F4E5" w14:textId="2DDD7DE5" w:rsidR="0001111A" w:rsidRPr="0001111A" w:rsidRDefault="7BDC9572" w:rsidP="7BDC9572">
      <w:pPr>
        <w:jc w:val="both"/>
        <w:rPr>
          <w:lang w:val="en-US"/>
        </w:rPr>
      </w:pPr>
      <w:r w:rsidRPr="7BDC9572">
        <w:rPr>
          <w:lang w:val="en-US"/>
        </w:rPr>
        <w:t xml:space="preserve">Experimental Tuesdays, a series of new music concerts curated by </w:t>
      </w:r>
      <w:proofErr w:type="spellStart"/>
      <w:r w:rsidRPr="7BDC9572">
        <w:rPr>
          <w:lang w:val="en-US"/>
        </w:rPr>
        <w:t>Wioleta</w:t>
      </w:r>
      <w:proofErr w:type="spellEnd"/>
      <w:r w:rsidRPr="7BDC9572">
        <w:rPr>
          <w:lang w:val="en-US"/>
        </w:rPr>
        <w:t xml:space="preserve"> </w:t>
      </w:r>
      <w:proofErr w:type="spellStart"/>
      <w:r w:rsidRPr="7BDC9572">
        <w:rPr>
          <w:lang w:val="en-US"/>
        </w:rPr>
        <w:t>Żochowska</w:t>
      </w:r>
      <w:proofErr w:type="spellEnd"/>
      <w:r w:rsidRPr="7BDC9572">
        <w:rPr>
          <w:lang w:val="en-US"/>
        </w:rPr>
        <w:t>, offers a</w:t>
      </w:r>
      <w:r w:rsidR="00B54CE2">
        <w:rPr>
          <w:lang w:val="en-US"/>
        </w:rPr>
        <w:t>n</w:t>
      </w:r>
      <w:r w:rsidRPr="7BDC9572">
        <w:rPr>
          <w:lang w:val="en-US"/>
        </w:rPr>
        <w:t xml:space="preserve"> </w:t>
      </w:r>
      <w:r w:rsidR="00B54CE2">
        <w:rPr>
          <w:lang w:val="en-US"/>
        </w:rPr>
        <w:t>unusual</w:t>
      </w:r>
      <w:r w:rsidR="00B54CE2" w:rsidRPr="7BDC9572">
        <w:rPr>
          <w:lang w:val="en-US"/>
        </w:rPr>
        <w:t xml:space="preserve"> </w:t>
      </w:r>
      <w:r w:rsidRPr="7BDC9572">
        <w:rPr>
          <w:lang w:val="en-US"/>
        </w:rPr>
        <w:t xml:space="preserve">opportunity to hear how the generation of young composers deal with tradition and modernity. Performers include Vilnius-based Contemporary Music Ensemble Synaesthesis (03 August), Ensemble </w:t>
      </w:r>
      <w:proofErr w:type="spellStart"/>
      <w:r w:rsidRPr="7BDC9572">
        <w:rPr>
          <w:lang w:val="en-US"/>
        </w:rPr>
        <w:t>Kompopolex</w:t>
      </w:r>
      <w:proofErr w:type="spellEnd"/>
      <w:r w:rsidRPr="7BDC9572">
        <w:rPr>
          <w:lang w:val="en-US"/>
        </w:rPr>
        <w:t xml:space="preserve"> (10 August), Hashtag Ensemble (17 August), Flow Unit 3 (24 August), and Sinfonia </w:t>
      </w:r>
      <w:proofErr w:type="spellStart"/>
      <w:r w:rsidRPr="7BDC9572">
        <w:rPr>
          <w:lang w:val="en-US"/>
        </w:rPr>
        <w:t>Varsovia</w:t>
      </w:r>
      <w:proofErr w:type="spellEnd"/>
      <w:r w:rsidRPr="7BDC9572">
        <w:rPr>
          <w:lang w:val="en-US"/>
        </w:rPr>
        <w:t xml:space="preserve"> Camerata (31 August). The artists will explore such themes as solitude, the merging of the real and virtual worlds, and the body-sound relationship. </w:t>
      </w:r>
    </w:p>
    <w:p w14:paraId="54AB1F33" w14:textId="4780800B" w:rsidR="00C52A1E" w:rsidRPr="00C52A1E" w:rsidRDefault="7BDC9572" w:rsidP="7BDC9572">
      <w:pPr>
        <w:jc w:val="both"/>
        <w:rPr>
          <w:lang w:val="en-US"/>
        </w:rPr>
      </w:pPr>
      <w:r w:rsidRPr="7BDC9572">
        <w:rPr>
          <w:lang w:val="en-US"/>
        </w:rPr>
        <w:lastRenderedPageBreak/>
        <w:t xml:space="preserve">The Festival is also accompanied by the </w:t>
      </w:r>
      <w:r w:rsidRPr="7BDC9572">
        <w:rPr>
          <w:i/>
          <w:iCs/>
          <w:lang w:val="en-US"/>
        </w:rPr>
        <w:t xml:space="preserve">Sinfonia </w:t>
      </w:r>
      <w:proofErr w:type="spellStart"/>
      <w:r w:rsidRPr="7BDC9572">
        <w:rPr>
          <w:i/>
          <w:iCs/>
          <w:lang w:val="en-US"/>
        </w:rPr>
        <w:t>Varsovia</w:t>
      </w:r>
      <w:proofErr w:type="spellEnd"/>
      <w:r w:rsidRPr="7BDC9572">
        <w:rPr>
          <w:i/>
          <w:iCs/>
          <w:lang w:val="en-US"/>
        </w:rPr>
        <w:t xml:space="preserve"> in scale</w:t>
      </w:r>
      <w:r w:rsidRPr="7BDC9572">
        <w:rPr>
          <w:lang w:val="en-US"/>
        </w:rPr>
        <w:t xml:space="preserve"> exhibition featuring a unique acoustic model of the largest concert hall in Poland, which is to be built at 272 Grochowska Street. The exhibit </w:t>
      </w:r>
      <w:r w:rsidR="00D24F88">
        <w:rPr>
          <w:lang w:val="en-US"/>
        </w:rPr>
        <w:t>is</w:t>
      </w:r>
      <w:r w:rsidRPr="7BDC9572">
        <w:rPr>
          <w:lang w:val="en-US"/>
        </w:rPr>
        <w:t xml:space="preserve"> on view near the Concert Pavilion. The Festival will also include two side events: the </w:t>
      </w:r>
      <w:r w:rsidR="003E046D">
        <w:rPr>
          <w:i/>
          <w:iCs/>
          <w:lang w:val="en-US"/>
        </w:rPr>
        <w:t>Brighten</w:t>
      </w:r>
      <w:r w:rsidR="003E046D" w:rsidRPr="7BDC9572">
        <w:rPr>
          <w:i/>
          <w:iCs/>
          <w:lang w:val="en-US"/>
        </w:rPr>
        <w:t xml:space="preserve"> </w:t>
      </w:r>
      <w:r w:rsidRPr="7BDC9572">
        <w:rPr>
          <w:i/>
          <w:iCs/>
          <w:lang w:val="en-US"/>
        </w:rPr>
        <w:t>Up</w:t>
      </w:r>
      <w:r w:rsidRPr="7BDC9572">
        <w:rPr>
          <w:lang w:val="en-US"/>
        </w:rPr>
        <w:t xml:space="preserve"> </w:t>
      </w:r>
      <w:r w:rsidR="003E046D">
        <w:rPr>
          <w:lang w:val="en-US"/>
        </w:rPr>
        <w:t>(</w:t>
      </w:r>
      <w:proofErr w:type="spellStart"/>
      <w:r w:rsidR="003E046D" w:rsidRPr="00262C99">
        <w:rPr>
          <w:i/>
          <w:iCs/>
          <w:lang w:val="en-US"/>
        </w:rPr>
        <w:t>Rozchmurz</w:t>
      </w:r>
      <w:proofErr w:type="spellEnd"/>
      <w:r w:rsidR="003E046D" w:rsidRPr="00262C99">
        <w:rPr>
          <w:i/>
          <w:iCs/>
          <w:lang w:val="en-US"/>
        </w:rPr>
        <w:t xml:space="preserve"> </w:t>
      </w:r>
      <w:proofErr w:type="spellStart"/>
      <w:r w:rsidR="003E046D" w:rsidRPr="00262C99">
        <w:rPr>
          <w:i/>
          <w:iCs/>
          <w:lang w:val="en-US"/>
        </w:rPr>
        <w:t>się</w:t>
      </w:r>
      <w:proofErr w:type="spellEnd"/>
      <w:r w:rsidR="003E046D">
        <w:rPr>
          <w:lang w:val="en-US"/>
        </w:rPr>
        <w:t xml:space="preserve">) </w:t>
      </w:r>
      <w:r w:rsidRPr="7BDC9572">
        <w:rPr>
          <w:lang w:val="en-US"/>
        </w:rPr>
        <w:t xml:space="preserve">performance and the </w:t>
      </w:r>
      <w:r w:rsidRPr="7BDC9572">
        <w:rPr>
          <w:i/>
          <w:iCs/>
          <w:lang w:val="en-US"/>
        </w:rPr>
        <w:t>Living Green</w:t>
      </w:r>
      <w:r w:rsidRPr="7BDC9572">
        <w:rPr>
          <w:lang w:val="en-US"/>
        </w:rPr>
        <w:t xml:space="preserve"> </w:t>
      </w:r>
      <w:r w:rsidR="00AD573D">
        <w:rPr>
          <w:lang w:val="en-US"/>
        </w:rPr>
        <w:t>(</w:t>
      </w:r>
      <w:proofErr w:type="spellStart"/>
      <w:r w:rsidR="00AD573D" w:rsidRPr="00262C99">
        <w:rPr>
          <w:i/>
          <w:iCs/>
          <w:lang w:val="en-US"/>
        </w:rPr>
        <w:t>Żywa</w:t>
      </w:r>
      <w:proofErr w:type="spellEnd"/>
      <w:r w:rsidR="00AD573D" w:rsidRPr="00262C99">
        <w:rPr>
          <w:i/>
          <w:iCs/>
          <w:lang w:val="en-US"/>
        </w:rPr>
        <w:t xml:space="preserve"> </w:t>
      </w:r>
      <w:proofErr w:type="spellStart"/>
      <w:r w:rsidR="00AD573D" w:rsidRPr="00262C99">
        <w:rPr>
          <w:i/>
          <w:iCs/>
          <w:lang w:val="en-US"/>
        </w:rPr>
        <w:t>Zieleń</w:t>
      </w:r>
      <w:proofErr w:type="spellEnd"/>
      <w:r w:rsidR="00AD573D">
        <w:rPr>
          <w:lang w:val="en-US"/>
        </w:rPr>
        <w:t xml:space="preserve">) </w:t>
      </w:r>
      <w:r w:rsidRPr="7BDC9572">
        <w:rPr>
          <w:lang w:val="en-US"/>
        </w:rPr>
        <w:t xml:space="preserve">parade by the Body Art Theatre. You can also visit our open-air café. </w:t>
      </w:r>
    </w:p>
    <w:p w14:paraId="1E8BF3DF" w14:textId="79DA126E" w:rsidR="0071057C" w:rsidRPr="0071057C" w:rsidRDefault="7BDC9572" w:rsidP="7BDC9572">
      <w:pPr>
        <w:jc w:val="both"/>
        <w:rPr>
          <w:lang w:val="en-US"/>
        </w:rPr>
      </w:pPr>
      <w:r w:rsidRPr="7BDC9572">
        <w:rPr>
          <w:lang w:val="en-US"/>
        </w:rPr>
        <w:t xml:space="preserve">Tickets go on sale on 1 July. Normal and reduced tickets, priced at 10–30 PLN, are available at e-bilet.pl, in Sinfonia </w:t>
      </w:r>
      <w:proofErr w:type="spellStart"/>
      <w:r w:rsidRPr="7BDC9572">
        <w:rPr>
          <w:lang w:val="en-US"/>
        </w:rPr>
        <w:t>Varsovia's</w:t>
      </w:r>
      <w:proofErr w:type="spellEnd"/>
      <w:r w:rsidRPr="7BDC9572">
        <w:rPr>
          <w:lang w:val="en-US"/>
        </w:rPr>
        <w:t xml:space="preserve"> office from Monday to Friday (10 AM to 3 PM) and one hour before each concert.</w:t>
      </w:r>
    </w:p>
    <w:p w14:paraId="67A2383F" w14:textId="1CAB44DC" w:rsidR="00CF3A3A" w:rsidRPr="00CF3A3A" w:rsidRDefault="7BDC9572" w:rsidP="7BDC9572">
      <w:pPr>
        <w:jc w:val="both"/>
        <w:rPr>
          <w:lang w:val="en-US"/>
        </w:rPr>
      </w:pPr>
      <w:r w:rsidRPr="7BDC9572">
        <w:rPr>
          <w:lang w:val="en-US"/>
        </w:rPr>
        <w:t xml:space="preserve">For more information, please visit our </w:t>
      </w:r>
      <w:hyperlink r:id="rId9" w:history="1">
        <w:r w:rsidRPr="7BDC9572">
          <w:rPr>
            <w:rStyle w:val="Hipercze"/>
            <w:lang w:val="en-US"/>
          </w:rPr>
          <w:t>website</w:t>
        </w:r>
      </w:hyperlink>
      <w:r w:rsidRPr="7BDC9572">
        <w:rPr>
          <w:lang w:val="en-US"/>
        </w:rPr>
        <w:t xml:space="preserve"> and </w:t>
      </w:r>
      <w:hyperlink r:id="rId10" w:history="1">
        <w:r w:rsidRPr="7BDC9572">
          <w:rPr>
            <w:rStyle w:val="Hipercze"/>
            <w:lang w:val="en-US"/>
          </w:rPr>
          <w:t>Facebook page</w:t>
        </w:r>
      </w:hyperlink>
      <w:r w:rsidRPr="7BDC9572">
        <w:rPr>
          <w:lang w:val="en-US"/>
        </w:rPr>
        <w:t xml:space="preserve">. </w:t>
      </w:r>
    </w:p>
    <w:p w14:paraId="64C7866B" w14:textId="557CA191" w:rsidR="009563D6" w:rsidRPr="00CF3A3A" w:rsidRDefault="009563D6" w:rsidP="7BDC9572">
      <w:pPr>
        <w:jc w:val="both"/>
        <w:rPr>
          <w:lang w:val="en-US"/>
        </w:rPr>
      </w:pPr>
    </w:p>
    <w:p w14:paraId="2238D80E" w14:textId="1CA8AC0B" w:rsidR="009563D6" w:rsidRPr="00AB7D4F" w:rsidRDefault="7BDC9572" w:rsidP="7BDC9572">
      <w:pPr>
        <w:jc w:val="both"/>
        <w:rPr>
          <w:lang w:val="en-US"/>
        </w:rPr>
      </w:pPr>
      <w:r w:rsidRPr="7BDC9572">
        <w:rPr>
          <w:lang w:val="en-US"/>
        </w:rPr>
        <w:t xml:space="preserve">Media sponsorship for the Franciszek </w:t>
      </w:r>
      <w:proofErr w:type="spellStart"/>
      <w:r w:rsidRPr="7BDC9572">
        <w:rPr>
          <w:lang w:val="en-US"/>
        </w:rPr>
        <w:t>Wybrańczyk</w:t>
      </w:r>
      <w:proofErr w:type="spellEnd"/>
      <w:r w:rsidRPr="7BDC9572">
        <w:rPr>
          <w:lang w:val="en-US"/>
        </w:rPr>
        <w:t xml:space="preserve"> Sinfonia </w:t>
      </w:r>
      <w:proofErr w:type="spellStart"/>
      <w:r w:rsidRPr="7BDC9572">
        <w:rPr>
          <w:lang w:val="en-US"/>
        </w:rPr>
        <w:t>Varsovia</w:t>
      </w:r>
      <w:proofErr w:type="spellEnd"/>
      <w:r w:rsidRPr="7BDC9572">
        <w:rPr>
          <w:lang w:val="en-US"/>
        </w:rPr>
        <w:t xml:space="preserve"> to Its City Festival:</w:t>
      </w:r>
    </w:p>
    <w:p w14:paraId="6C199414" w14:textId="2F0D40BE" w:rsidR="2FD60E2C" w:rsidRPr="000E0A53" w:rsidRDefault="7BDC9572" w:rsidP="7BDC9572">
      <w:pPr>
        <w:jc w:val="both"/>
        <w:rPr>
          <w:lang w:val="en-US"/>
        </w:rPr>
      </w:pPr>
      <w:r w:rsidRPr="7BDC9572">
        <w:rPr>
          <w:lang w:val="en-US"/>
        </w:rPr>
        <w:t xml:space="preserve">Sinfonia </w:t>
      </w:r>
      <w:proofErr w:type="spellStart"/>
      <w:r w:rsidRPr="7BDC9572">
        <w:rPr>
          <w:lang w:val="en-US"/>
        </w:rPr>
        <w:t>Varsovia</w:t>
      </w:r>
      <w:proofErr w:type="spellEnd"/>
      <w:r w:rsidRPr="7BDC9572">
        <w:rPr>
          <w:lang w:val="en-US"/>
        </w:rPr>
        <w:t xml:space="preserve"> to Its City Festival: Onet.pl, Gazeta </w:t>
      </w:r>
      <w:proofErr w:type="spellStart"/>
      <w:r w:rsidRPr="7BDC9572">
        <w:rPr>
          <w:lang w:val="en-US"/>
        </w:rPr>
        <w:t>Wyborcza</w:t>
      </w:r>
      <w:proofErr w:type="spellEnd"/>
      <w:r w:rsidRPr="7BDC9572">
        <w:rPr>
          <w:lang w:val="en-US"/>
        </w:rPr>
        <w:t xml:space="preserve"> </w:t>
      </w:r>
    </w:p>
    <w:p w14:paraId="0F775199" w14:textId="7FAFD4E2" w:rsidR="2FD60E2C" w:rsidRPr="000E0A53" w:rsidRDefault="7BDC9572" w:rsidP="7BDC9572">
      <w:pPr>
        <w:jc w:val="both"/>
        <w:rPr>
          <w:lang w:val="en-US"/>
        </w:rPr>
      </w:pPr>
      <w:r w:rsidRPr="7BDC9572">
        <w:rPr>
          <w:lang w:val="en-US"/>
        </w:rPr>
        <w:t xml:space="preserve">Experimental Tuesdays: Glissando, </w:t>
      </w:r>
      <w:proofErr w:type="spellStart"/>
      <w:r w:rsidRPr="7BDC9572">
        <w:rPr>
          <w:lang w:val="en-US"/>
        </w:rPr>
        <w:t>Polmic</w:t>
      </w:r>
      <w:proofErr w:type="spellEnd"/>
    </w:p>
    <w:p w14:paraId="07F3295C" w14:textId="73591AD1" w:rsidR="00F7023D" w:rsidRPr="00335BBE" w:rsidRDefault="7BDC9572" w:rsidP="7BDC9572">
      <w:pPr>
        <w:jc w:val="both"/>
        <w:rPr>
          <w:lang w:val="en-US"/>
        </w:rPr>
      </w:pPr>
      <w:r w:rsidRPr="7BDC9572">
        <w:rPr>
          <w:lang w:val="en-US"/>
        </w:rPr>
        <w:t xml:space="preserve">Family Mornings: Miastodzieci.pl, </w:t>
      </w:r>
      <w:proofErr w:type="spellStart"/>
      <w:r w:rsidRPr="7BDC9572">
        <w:rPr>
          <w:lang w:val="en-US"/>
        </w:rPr>
        <w:t>Czas</w:t>
      </w:r>
      <w:proofErr w:type="spellEnd"/>
      <w:r w:rsidRPr="7BDC9572">
        <w:rPr>
          <w:lang w:val="en-US"/>
        </w:rPr>
        <w:t xml:space="preserve"> </w:t>
      </w:r>
      <w:proofErr w:type="spellStart"/>
      <w:r w:rsidRPr="7BDC9572">
        <w:rPr>
          <w:lang w:val="en-US"/>
        </w:rPr>
        <w:t>Dzieci</w:t>
      </w:r>
      <w:proofErr w:type="spellEnd"/>
    </w:p>
    <w:p w14:paraId="20961F16" w14:textId="3A87F0A9" w:rsidR="001B5D6F" w:rsidRPr="00335BBE" w:rsidRDefault="001B5D6F" w:rsidP="7BDC9572">
      <w:pPr>
        <w:jc w:val="both"/>
        <w:rPr>
          <w:lang w:val="en-US"/>
        </w:rPr>
      </w:pPr>
    </w:p>
    <w:p w14:paraId="25F470D5" w14:textId="2B4D1102" w:rsidR="00842F96" w:rsidRPr="000D2E7C" w:rsidRDefault="7BDC9572" w:rsidP="7BDC9572">
      <w:pPr>
        <w:spacing w:after="0" w:line="240" w:lineRule="auto"/>
        <w:jc w:val="both"/>
        <w:rPr>
          <w:rFonts w:eastAsia="Times New Roman" w:cs="Calibri"/>
          <w:lang w:val="en-US" w:eastAsia="pl-PL"/>
        </w:rPr>
      </w:pPr>
      <w:r w:rsidRPr="7BDC9572">
        <w:rPr>
          <w:rFonts w:eastAsia="Times New Roman" w:cs="Calibri"/>
          <w:lang w:val="en-US" w:eastAsia="pl-PL"/>
        </w:rPr>
        <w:t>The task was implemented thanks to the financial support of the Capital City of Warsaw within the Integrated Revitalization Program of the Capital City of Warsaw until 2022.</w:t>
      </w:r>
    </w:p>
    <w:p w14:paraId="342FB9B7" w14:textId="77777777" w:rsidR="00842F96" w:rsidRPr="00842F96" w:rsidRDefault="00842F96" w:rsidP="7BDC9572">
      <w:pPr>
        <w:jc w:val="both"/>
        <w:rPr>
          <w:lang w:val="en-US"/>
        </w:rPr>
      </w:pPr>
    </w:p>
    <w:p w14:paraId="2C5EBEFD" w14:textId="77777777" w:rsidR="00124D24" w:rsidRPr="00842F96" w:rsidRDefault="00124D24" w:rsidP="7BDC9572">
      <w:pPr>
        <w:jc w:val="both"/>
        <w:rPr>
          <w:lang w:val="en-US"/>
        </w:rPr>
      </w:pPr>
    </w:p>
    <w:p w14:paraId="37C46ED2" w14:textId="6B21B5B0" w:rsidR="00124D24" w:rsidRDefault="00124D24" w:rsidP="7BDC9572">
      <w:pPr>
        <w:jc w:val="both"/>
      </w:pPr>
      <w:r>
        <w:rPr>
          <w:noProof/>
        </w:rPr>
        <w:drawing>
          <wp:inline distT="0" distB="0" distL="0" distR="0" wp14:anchorId="07441D52" wp14:editId="4DEF42BA">
            <wp:extent cx="1437861" cy="6096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7861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C4768C" w14:textId="0F04CEBA" w:rsidR="00FC623A" w:rsidRDefault="00FC623A" w:rsidP="7BDC9572">
      <w:pPr>
        <w:jc w:val="both"/>
      </w:pPr>
    </w:p>
    <w:p w14:paraId="6C1F6952" w14:textId="4700E711" w:rsidR="00647213" w:rsidRPr="00647213" w:rsidRDefault="7BDC9572" w:rsidP="7BDC9572">
      <w:pPr>
        <w:jc w:val="both"/>
        <w:rPr>
          <w:lang w:val="en-US"/>
        </w:rPr>
      </w:pPr>
      <w:r w:rsidRPr="7BDC9572">
        <w:rPr>
          <w:lang w:val="en-US"/>
        </w:rPr>
        <w:t xml:space="preserve">Family Mornings with Little Basil: Co-financed by the Ministry of Culture, National Heritage, and Sport as part of the "Culture – Interventions 2021" program of National Centre for Culture. </w:t>
      </w:r>
    </w:p>
    <w:sectPr w:rsidR="00647213" w:rsidRPr="006472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6D729E" w14:textId="77777777" w:rsidR="00A477E3" w:rsidRDefault="00A477E3" w:rsidP="00C66E68">
      <w:pPr>
        <w:spacing w:after="0" w:line="240" w:lineRule="auto"/>
      </w:pPr>
      <w:r>
        <w:separator/>
      </w:r>
    </w:p>
  </w:endnote>
  <w:endnote w:type="continuationSeparator" w:id="0">
    <w:p w14:paraId="40238D5E" w14:textId="77777777" w:rsidR="00A477E3" w:rsidRDefault="00A477E3" w:rsidP="00C66E68">
      <w:pPr>
        <w:spacing w:after="0" w:line="240" w:lineRule="auto"/>
      </w:pPr>
      <w:r>
        <w:continuationSeparator/>
      </w:r>
    </w:p>
  </w:endnote>
  <w:endnote w:type="continuationNotice" w:id="1">
    <w:p w14:paraId="3FBAB7A1" w14:textId="77777777" w:rsidR="00A477E3" w:rsidRDefault="00A477E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1FBBFC" w14:textId="77777777" w:rsidR="00A477E3" w:rsidRDefault="00A477E3" w:rsidP="00C66E68">
      <w:pPr>
        <w:spacing w:after="0" w:line="240" w:lineRule="auto"/>
      </w:pPr>
      <w:r>
        <w:separator/>
      </w:r>
    </w:p>
  </w:footnote>
  <w:footnote w:type="continuationSeparator" w:id="0">
    <w:p w14:paraId="4F9D9C77" w14:textId="77777777" w:rsidR="00A477E3" w:rsidRDefault="00A477E3" w:rsidP="00C66E68">
      <w:pPr>
        <w:spacing w:after="0" w:line="240" w:lineRule="auto"/>
      </w:pPr>
      <w:r>
        <w:continuationSeparator/>
      </w:r>
    </w:p>
  </w:footnote>
  <w:footnote w:type="continuationNotice" w:id="1">
    <w:p w14:paraId="49A12A9A" w14:textId="77777777" w:rsidR="00A477E3" w:rsidRDefault="00A477E3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06E3"/>
    <w:rsid w:val="00010779"/>
    <w:rsid w:val="0001111A"/>
    <w:rsid w:val="00014EDE"/>
    <w:rsid w:val="00020C78"/>
    <w:rsid w:val="00023821"/>
    <w:rsid w:val="000265A5"/>
    <w:rsid w:val="000343AC"/>
    <w:rsid w:val="000370A5"/>
    <w:rsid w:val="00040C6C"/>
    <w:rsid w:val="00047499"/>
    <w:rsid w:val="00050AD7"/>
    <w:rsid w:val="00051D7D"/>
    <w:rsid w:val="00055043"/>
    <w:rsid w:val="00055AA9"/>
    <w:rsid w:val="000571D8"/>
    <w:rsid w:val="0005786D"/>
    <w:rsid w:val="00066C83"/>
    <w:rsid w:val="00067001"/>
    <w:rsid w:val="00072F11"/>
    <w:rsid w:val="00082DFE"/>
    <w:rsid w:val="000835E3"/>
    <w:rsid w:val="00085341"/>
    <w:rsid w:val="000A1FCE"/>
    <w:rsid w:val="000A251D"/>
    <w:rsid w:val="000A4B16"/>
    <w:rsid w:val="000B0525"/>
    <w:rsid w:val="000C3CDA"/>
    <w:rsid w:val="000C4C59"/>
    <w:rsid w:val="000C72EF"/>
    <w:rsid w:val="000C77DE"/>
    <w:rsid w:val="000CDC98"/>
    <w:rsid w:val="000D2A7A"/>
    <w:rsid w:val="000D2DDA"/>
    <w:rsid w:val="000D34F9"/>
    <w:rsid w:val="000E0A53"/>
    <w:rsid w:val="000F3D16"/>
    <w:rsid w:val="00103C86"/>
    <w:rsid w:val="0011041D"/>
    <w:rsid w:val="00111223"/>
    <w:rsid w:val="001242F1"/>
    <w:rsid w:val="00124D24"/>
    <w:rsid w:val="00127AC4"/>
    <w:rsid w:val="00133DDE"/>
    <w:rsid w:val="001520D6"/>
    <w:rsid w:val="00152C08"/>
    <w:rsid w:val="00152FC0"/>
    <w:rsid w:val="00153191"/>
    <w:rsid w:val="00154DB4"/>
    <w:rsid w:val="00171ECB"/>
    <w:rsid w:val="00190057"/>
    <w:rsid w:val="00193566"/>
    <w:rsid w:val="0019380A"/>
    <w:rsid w:val="0019796C"/>
    <w:rsid w:val="001A55B8"/>
    <w:rsid w:val="001A69CF"/>
    <w:rsid w:val="001B48AA"/>
    <w:rsid w:val="001B5D6F"/>
    <w:rsid w:val="001C1AA9"/>
    <w:rsid w:val="001C698A"/>
    <w:rsid w:val="001D24D2"/>
    <w:rsid w:val="001D29E2"/>
    <w:rsid w:val="001D3239"/>
    <w:rsid w:val="001D46E5"/>
    <w:rsid w:val="001D575B"/>
    <w:rsid w:val="001E6FD0"/>
    <w:rsid w:val="001F647C"/>
    <w:rsid w:val="00203DD1"/>
    <w:rsid w:val="00216F6F"/>
    <w:rsid w:val="00224184"/>
    <w:rsid w:val="00247309"/>
    <w:rsid w:val="0025320E"/>
    <w:rsid w:val="002542EA"/>
    <w:rsid w:val="00254818"/>
    <w:rsid w:val="00256467"/>
    <w:rsid w:val="00262C99"/>
    <w:rsid w:val="0027778D"/>
    <w:rsid w:val="00282DB0"/>
    <w:rsid w:val="002835B0"/>
    <w:rsid w:val="002913D1"/>
    <w:rsid w:val="00296327"/>
    <w:rsid w:val="002A0E84"/>
    <w:rsid w:val="002B0D32"/>
    <w:rsid w:val="002B3EE7"/>
    <w:rsid w:val="002B7BA7"/>
    <w:rsid w:val="002C2612"/>
    <w:rsid w:val="002E13CE"/>
    <w:rsid w:val="002F48C9"/>
    <w:rsid w:val="002F7564"/>
    <w:rsid w:val="003013A8"/>
    <w:rsid w:val="0030317A"/>
    <w:rsid w:val="0030534B"/>
    <w:rsid w:val="00310481"/>
    <w:rsid w:val="00312E10"/>
    <w:rsid w:val="00317F44"/>
    <w:rsid w:val="00321306"/>
    <w:rsid w:val="00322023"/>
    <w:rsid w:val="003276A3"/>
    <w:rsid w:val="00335BBE"/>
    <w:rsid w:val="003472C0"/>
    <w:rsid w:val="00351180"/>
    <w:rsid w:val="00354178"/>
    <w:rsid w:val="003562B3"/>
    <w:rsid w:val="00357348"/>
    <w:rsid w:val="00357472"/>
    <w:rsid w:val="00374569"/>
    <w:rsid w:val="003912F4"/>
    <w:rsid w:val="00395FCB"/>
    <w:rsid w:val="003B1F44"/>
    <w:rsid w:val="003D36DD"/>
    <w:rsid w:val="003D4685"/>
    <w:rsid w:val="003E046D"/>
    <w:rsid w:val="003F1D69"/>
    <w:rsid w:val="00406B8C"/>
    <w:rsid w:val="00413C0D"/>
    <w:rsid w:val="00417EAC"/>
    <w:rsid w:val="00420302"/>
    <w:rsid w:val="00421210"/>
    <w:rsid w:val="00421531"/>
    <w:rsid w:val="004221EF"/>
    <w:rsid w:val="004237E2"/>
    <w:rsid w:val="00442E5B"/>
    <w:rsid w:val="00444A37"/>
    <w:rsid w:val="00453FDD"/>
    <w:rsid w:val="00456D4E"/>
    <w:rsid w:val="004623A4"/>
    <w:rsid w:val="0046745C"/>
    <w:rsid w:val="00484C50"/>
    <w:rsid w:val="00490DC9"/>
    <w:rsid w:val="0049144A"/>
    <w:rsid w:val="00491935"/>
    <w:rsid w:val="0049326A"/>
    <w:rsid w:val="00496171"/>
    <w:rsid w:val="004B0653"/>
    <w:rsid w:val="004B27AC"/>
    <w:rsid w:val="004B7A0D"/>
    <w:rsid w:val="004C615A"/>
    <w:rsid w:val="004D2E90"/>
    <w:rsid w:val="004D4592"/>
    <w:rsid w:val="004E6564"/>
    <w:rsid w:val="004F38DD"/>
    <w:rsid w:val="004F6CD6"/>
    <w:rsid w:val="00501B60"/>
    <w:rsid w:val="00511BD3"/>
    <w:rsid w:val="00512834"/>
    <w:rsid w:val="00522927"/>
    <w:rsid w:val="00527089"/>
    <w:rsid w:val="00527C8B"/>
    <w:rsid w:val="005348B8"/>
    <w:rsid w:val="0054226A"/>
    <w:rsid w:val="005445F7"/>
    <w:rsid w:val="005446E4"/>
    <w:rsid w:val="00544A40"/>
    <w:rsid w:val="00547012"/>
    <w:rsid w:val="00554166"/>
    <w:rsid w:val="00556ED5"/>
    <w:rsid w:val="005627C1"/>
    <w:rsid w:val="00565752"/>
    <w:rsid w:val="005713FC"/>
    <w:rsid w:val="00576237"/>
    <w:rsid w:val="00586ABD"/>
    <w:rsid w:val="00590DE2"/>
    <w:rsid w:val="00595D2E"/>
    <w:rsid w:val="005A4FAA"/>
    <w:rsid w:val="005A6035"/>
    <w:rsid w:val="005A7D54"/>
    <w:rsid w:val="005B5BDC"/>
    <w:rsid w:val="005C43C0"/>
    <w:rsid w:val="005D3954"/>
    <w:rsid w:val="005E02DE"/>
    <w:rsid w:val="005E225A"/>
    <w:rsid w:val="005E38AA"/>
    <w:rsid w:val="005E44E8"/>
    <w:rsid w:val="0060240A"/>
    <w:rsid w:val="006030C4"/>
    <w:rsid w:val="00623A54"/>
    <w:rsid w:val="0062478F"/>
    <w:rsid w:val="0063338D"/>
    <w:rsid w:val="006432C7"/>
    <w:rsid w:val="00647213"/>
    <w:rsid w:val="006515AB"/>
    <w:rsid w:val="00664424"/>
    <w:rsid w:val="0067176D"/>
    <w:rsid w:val="00676B5F"/>
    <w:rsid w:val="00676D34"/>
    <w:rsid w:val="00685DEA"/>
    <w:rsid w:val="006877BD"/>
    <w:rsid w:val="006A0D1B"/>
    <w:rsid w:val="006A1799"/>
    <w:rsid w:val="006A2172"/>
    <w:rsid w:val="006A4A6F"/>
    <w:rsid w:val="006B4C6D"/>
    <w:rsid w:val="006D162E"/>
    <w:rsid w:val="006D1C6B"/>
    <w:rsid w:val="006D515F"/>
    <w:rsid w:val="006D72BA"/>
    <w:rsid w:val="006E03A1"/>
    <w:rsid w:val="006E1964"/>
    <w:rsid w:val="006E1BF0"/>
    <w:rsid w:val="006E5896"/>
    <w:rsid w:val="0071057C"/>
    <w:rsid w:val="00711461"/>
    <w:rsid w:val="007234D3"/>
    <w:rsid w:val="00724BD4"/>
    <w:rsid w:val="0072611B"/>
    <w:rsid w:val="00763E88"/>
    <w:rsid w:val="00767BE2"/>
    <w:rsid w:val="00780AE9"/>
    <w:rsid w:val="0078397B"/>
    <w:rsid w:val="007B35EE"/>
    <w:rsid w:val="007B7708"/>
    <w:rsid w:val="007C0335"/>
    <w:rsid w:val="007C0FA9"/>
    <w:rsid w:val="007C2428"/>
    <w:rsid w:val="007C3C79"/>
    <w:rsid w:val="007C5F6A"/>
    <w:rsid w:val="007C607F"/>
    <w:rsid w:val="007C733C"/>
    <w:rsid w:val="007C7AA0"/>
    <w:rsid w:val="007D4103"/>
    <w:rsid w:val="007D7FF7"/>
    <w:rsid w:val="007E5C82"/>
    <w:rsid w:val="007E6850"/>
    <w:rsid w:val="007F1F0F"/>
    <w:rsid w:val="0080487B"/>
    <w:rsid w:val="008217E8"/>
    <w:rsid w:val="00822D89"/>
    <w:rsid w:val="008266D3"/>
    <w:rsid w:val="00834ED4"/>
    <w:rsid w:val="00840A27"/>
    <w:rsid w:val="00842F96"/>
    <w:rsid w:val="00851B52"/>
    <w:rsid w:val="00852D8F"/>
    <w:rsid w:val="00862441"/>
    <w:rsid w:val="008656C0"/>
    <w:rsid w:val="00866722"/>
    <w:rsid w:val="00877800"/>
    <w:rsid w:val="00883DFB"/>
    <w:rsid w:val="00884F20"/>
    <w:rsid w:val="008863E0"/>
    <w:rsid w:val="008A5CB5"/>
    <w:rsid w:val="008A5FBD"/>
    <w:rsid w:val="008A71F2"/>
    <w:rsid w:val="008B7FC8"/>
    <w:rsid w:val="008C252C"/>
    <w:rsid w:val="008D2929"/>
    <w:rsid w:val="008E2C85"/>
    <w:rsid w:val="00900665"/>
    <w:rsid w:val="0091380A"/>
    <w:rsid w:val="00916E41"/>
    <w:rsid w:val="009326E3"/>
    <w:rsid w:val="00932B26"/>
    <w:rsid w:val="00935EC3"/>
    <w:rsid w:val="00942C8D"/>
    <w:rsid w:val="00944C86"/>
    <w:rsid w:val="00950B48"/>
    <w:rsid w:val="009537B1"/>
    <w:rsid w:val="00953D26"/>
    <w:rsid w:val="009563D6"/>
    <w:rsid w:val="00980746"/>
    <w:rsid w:val="009858A5"/>
    <w:rsid w:val="00985AC3"/>
    <w:rsid w:val="009972A1"/>
    <w:rsid w:val="009A1038"/>
    <w:rsid w:val="009A3D03"/>
    <w:rsid w:val="009A6900"/>
    <w:rsid w:val="009B6734"/>
    <w:rsid w:val="009C57D3"/>
    <w:rsid w:val="009D3EFC"/>
    <w:rsid w:val="009D69C5"/>
    <w:rsid w:val="009D6B49"/>
    <w:rsid w:val="009D70D2"/>
    <w:rsid w:val="009E3ADA"/>
    <w:rsid w:val="009E3BAB"/>
    <w:rsid w:val="009E7AF8"/>
    <w:rsid w:val="009F48C9"/>
    <w:rsid w:val="009F7899"/>
    <w:rsid w:val="00A049A5"/>
    <w:rsid w:val="00A158F3"/>
    <w:rsid w:val="00A21022"/>
    <w:rsid w:val="00A248BE"/>
    <w:rsid w:val="00A309CC"/>
    <w:rsid w:val="00A33DF2"/>
    <w:rsid w:val="00A366F3"/>
    <w:rsid w:val="00A43C07"/>
    <w:rsid w:val="00A448F6"/>
    <w:rsid w:val="00A46115"/>
    <w:rsid w:val="00A465C6"/>
    <w:rsid w:val="00A477E3"/>
    <w:rsid w:val="00A47EDE"/>
    <w:rsid w:val="00A501CC"/>
    <w:rsid w:val="00A51480"/>
    <w:rsid w:val="00A552ED"/>
    <w:rsid w:val="00A71E84"/>
    <w:rsid w:val="00A72FCF"/>
    <w:rsid w:val="00A75E8A"/>
    <w:rsid w:val="00A7E159"/>
    <w:rsid w:val="00A80500"/>
    <w:rsid w:val="00A84A91"/>
    <w:rsid w:val="00A91DBD"/>
    <w:rsid w:val="00A96FFE"/>
    <w:rsid w:val="00AA173B"/>
    <w:rsid w:val="00AA298C"/>
    <w:rsid w:val="00AA2A00"/>
    <w:rsid w:val="00AA585F"/>
    <w:rsid w:val="00AA69E9"/>
    <w:rsid w:val="00AB7D4F"/>
    <w:rsid w:val="00AC3117"/>
    <w:rsid w:val="00AC3186"/>
    <w:rsid w:val="00AC6153"/>
    <w:rsid w:val="00AD573D"/>
    <w:rsid w:val="00AE02C7"/>
    <w:rsid w:val="00AE4676"/>
    <w:rsid w:val="00AF0039"/>
    <w:rsid w:val="00B039E4"/>
    <w:rsid w:val="00B23FFA"/>
    <w:rsid w:val="00B30B56"/>
    <w:rsid w:val="00B47294"/>
    <w:rsid w:val="00B51B5C"/>
    <w:rsid w:val="00B54CE2"/>
    <w:rsid w:val="00B620EC"/>
    <w:rsid w:val="00B625A2"/>
    <w:rsid w:val="00B66207"/>
    <w:rsid w:val="00B664C1"/>
    <w:rsid w:val="00B70B18"/>
    <w:rsid w:val="00B844CE"/>
    <w:rsid w:val="00B84914"/>
    <w:rsid w:val="00B91444"/>
    <w:rsid w:val="00B91DA1"/>
    <w:rsid w:val="00B97B12"/>
    <w:rsid w:val="00BA337C"/>
    <w:rsid w:val="00BA3D4B"/>
    <w:rsid w:val="00BC79DA"/>
    <w:rsid w:val="00BD5066"/>
    <w:rsid w:val="00BD5DBD"/>
    <w:rsid w:val="00BD7F7E"/>
    <w:rsid w:val="00BF5EC5"/>
    <w:rsid w:val="00BF6FB6"/>
    <w:rsid w:val="00C006CC"/>
    <w:rsid w:val="00C00776"/>
    <w:rsid w:val="00C1649C"/>
    <w:rsid w:val="00C24ED6"/>
    <w:rsid w:val="00C26369"/>
    <w:rsid w:val="00C26EFD"/>
    <w:rsid w:val="00C30427"/>
    <w:rsid w:val="00C33D40"/>
    <w:rsid w:val="00C41884"/>
    <w:rsid w:val="00C42126"/>
    <w:rsid w:val="00C52A1E"/>
    <w:rsid w:val="00C62A7B"/>
    <w:rsid w:val="00C63BD7"/>
    <w:rsid w:val="00C66E68"/>
    <w:rsid w:val="00C7649B"/>
    <w:rsid w:val="00C8049F"/>
    <w:rsid w:val="00C81D06"/>
    <w:rsid w:val="00CB0D24"/>
    <w:rsid w:val="00CB34E5"/>
    <w:rsid w:val="00CB72B6"/>
    <w:rsid w:val="00CC66EE"/>
    <w:rsid w:val="00CC6DD7"/>
    <w:rsid w:val="00CC716F"/>
    <w:rsid w:val="00CD2BE5"/>
    <w:rsid w:val="00CD5CFA"/>
    <w:rsid w:val="00CE5764"/>
    <w:rsid w:val="00CF25C8"/>
    <w:rsid w:val="00CF3A3A"/>
    <w:rsid w:val="00D05D55"/>
    <w:rsid w:val="00D105DD"/>
    <w:rsid w:val="00D106E3"/>
    <w:rsid w:val="00D10E88"/>
    <w:rsid w:val="00D13AB2"/>
    <w:rsid w:val="00D149F7"/>
    <w:rsid w:val="00D22EAF"/>
    <w:rsid w:val="00D24236"/>
    <w:rsid w:val="00D24F88"/>
    <w:rsid w:val="00D362E7"/>
    <w:rsid w:val="00D4247D"/>
    <w:rsid w:val="00D471BE"/>
    <w:rsid w:val="00D72EFB"/>
    <w:rsid w:val="00D77C12"/>
    <w:rsid w:val="00D8417E"/>
    <w:rsid w:val="00DA4984"/>
    <w:rsid w:val="00DA5AD6"/>
    <w:rsid w:val="00DA6DDA"/>
    <w:rsid w:val="00DB4F17"/>
    <w:rsid w:val="00DB5BFB"/>
    <w:rsid w:val="00DB7D67"/>
    <w:rsid w:val="00DC107A"/>
    <w:rsid w:val="00DC2FF2"/>
    <w:rsid w:val="00DC4676"/>
    <w:rsid w:val="00DD3AB8"/>
    <w:rsid w:val="00DD7CB4"/>
    <w:rsid w:val="00DE0CB0"/>
    <w:rsid w:val="00DF14E9"/>
    <w:rsid w:val="00DF4F85"/>
    <w:rsid w:val="00E203DD"/>
    <w:rsid w:val="00E2319D"/>
    <w:rsid w:val="00E3583D"/>
    <w:rsid w:val="00E46ED0"/>
    <w:rsid w:val="00E50B5D"/>
    <w:rsid w:val="00E5164E"/>
    <w:rsid w:val="00E52840"/>
    <w:rsid w:val="00E5447C"/>
    <w:rsid w:val="00E76682"/>
    <w:rsid w:val="00E82292"/>
    <w:rsid w:val="00E9110D"/>
    <w:rsid w:val="00E94E5F"/>
    <w:rsid w:val="00EA1B6E"/>
    <w:rsid w:val="00EA4B8A"/>
    <w:rsid w:val="00EA5D54"/>
    <w:rsid w:val="00EB0AFC"/>
    <w:rsid w:val="00EB2024"/>
    <w:rsid w:val="00EC217D"/>
    <w:rsid w:val="00EC2BC1"/>
    <w:rsid w:val="00EC43E3"/>
    <w:rsid w:val="00EE42F1"/>
    <w:rsid w:val="00EF67EA"/>
    <w:rsid w:val="00F05EDC"/>
    <w:rsid w:val="00F10836"/>
    <w:rsid w:val="00F12B52"/>
    <w:rsid w:val="00F1744E"/>
    <w:rsid w:val="00F23ED9"/>
    <w:rsid w:val="00F2758E"/>
    <w:rsid w:val="00F35CA5"/>
    <w:rsid w:val="00F53576"/>
    <w:rsid w:val="00F54196"/>
    <w:rsid w:val="00F7023D"/>
    <w:rsid w:val="00F74F7C"/>
    <w:rsid w:val="00F767DC"/>
    <w:rsid w:val="00F769F1"/>
    <w:rsid w:val="00F808F8"/>
    <w:rsid w:val="00F95725"/>
    <w:rsid w:val="00F9738B"/>
    <w:rsid w:val="00FA03CC"/>
    <w:rsid w:val="00FB3539"/>
    <w:rsid w:val="00FB3DC3"/>
    <w:rsid w:val="00FB40C1"/>
    <w:rsid w:val="00FC1E4E"/>
    <w:rsid w:val="00FC5565"/>
    <w:rsid w:val="00FC623A"/>
    <w:rsid w:val="00FD2D8F"/>
    <w:rsid w:val="00FD4A59"/>
    <w:rsid w:val="00FE26C4"/>
    <w:rsid w:val="00FF173B"/>
    <w:rsid w:val="00FF307A"/>
    <w:rsid w:val="00FF5F30"/>
    <w:rsid w:val="010DD967"/>
    <w:rsid w:val="01823F81"/>
    <w:rsid w:val="018311C8"/>
    <w:rsid w:val="01A6F9CE"/>
    <w:rsid w:val="01AB65D4"/>
    <w:rsid w:val="01D00274"/>
    <w:rsid w:val="02128405"/>
    <w:rsid w:val="02132C80"/>
    <w:rsid w:val="022BF499"/>
    <w:rsid w:val="0238A899"/>
    <w:rsid w:val="023E4C25"/>
    <w:rsid w:val="02660FDA"/>
    <w:rsid w:val="027FFD68"/>
    <w:rsid w:val="031AA609"/>
    <w:rsid w:val="0343D819"/>
    <w:rsid w:val="0364AFB0"/>
    <w:rsid w:val="038296D7"/>
    <w:rsid w:val="03D43E59"/>
    <w:rsid w:val="03DA1C86"/>
    <w:rsid w:val="03EF7E30"/>
    <w:rsid w:val="0420E74C"/>
    <w:rsid w:val="0474EEB2"/>
    <w:rsid w:val="049F3E97"/>
    <w:rsid w:val="04EA794A"/>
    <w:rsid w:val="04F8D0D7"/>
    <w:rsid w:val="05066270"/>
    <w:rsid w:val="0540C040"/>
    <w:rsid w:val="05B79E2A"/>
    <w:rsid w:val="05BA618E"/>
    <w:rsid w:val="05E071E4"/>
    <w:rsid w:val="067C353A"/>
    <w:rsid w:val="069A022A"/>
    <w:rsid w:val="06A428F3"/>
    <w:rsid w:val="07488499"/>
    <w:rsid w:val="074D20BB"/>
    <w:rsid w:val="07536E8B"/>
    <w:rsid w:val="0758A1ED"/>
    <w:rsid w:val="077EF444"/>
    <w:rsid w:val="07B5711A"/>
    <w:rsid w:val="07C98DD0"/>
    <w:rsid w:val="08323770"/>
    <w:rsid w:val="08397F70"/>
    <w:rsid w:val="084E8016"/>
    <w:rsid w:val="0873D925"/>
    <w:rsid w:val="08786102"/>
    <w:rsid w:val="087B7D98"/>
    <w:rsid w:val="087DD838"/>
    <w:rsid w:val="08E5F062"/>
    <w:rsid w:val="08E6D997"/>
    <w:rsid w:val="09079C3A"/>
    <w:rsid w:val="091D05B2"/>
    <w:rsid w:val="09447966"/>
    <w:rsid w:val="0951EA49"/>
    <w:rsid w:val="09549EAA"/>
    <w:rsid w:val="0A1B6276"/>
    <w:rsid w:val="0A942EE5"/>
    <w:rsid w:val="0AA1FAD5"/>
    <w:rsid w:val="0B0A4EC3"/>
    <w:rsid w:val="0B8BF819"/>
    <w:rsid w:val="0BC07DE5"/>
    <w:rsid w:val="0C140EEC"/>
    <w:rsid w:val="0C2015A6"/>
    <w:rsid w:val="0C227865"/>
    <w:rsid w:val="0C26DFAE"/>
    <w:rsid w:val="0C4B4213"/>
    <w:rsid w:val="0CC078E9"/>
    <w:rsid w:val="0D2C35E7"/>
    <w:rsid w:val="0D3A6F01"/>
    <w:rsid w:val="0D967BDB"/>
    <w:rsid w:val="0E2F5F0F"/>
    <w:rsid w:val="0ECD419C"/>
    <w:rsid w:val="0ED0C7C1"/>
    <w:rsid w:val="0EF11810"/>
    <w:rsid w:val="0EF1C5C7"/>
    <w:rsid w:val="0F305E53"/>
    <w:rsid w:val="0F409674"/>
    <w:rsid w:val="0F479A86"/>
    <w:rsid w:val="0F8D7C56"/>
    <w:rsid w:val="0F8E2305"/>
    <w:rsid w:val="0FC3F741"/>
    <w:rsid w:val="10006ADD"/>
    <w:rsid w:val="1025C73D"/>
    <w:rsid w:val="106E2F24"/>
    <w:rsid w:val="108F201B"/>
    <w:rsid w:val="109DF172"/>
    <w:rsid w:val="10BE0523"/>
    <w:rsid w:val="1162AC0D"/>
    <w:rsid w:val="11778185"/>
    <w:rsid w:val="117B399D"/>
    <w:rsid w:val="11877808"/>
    <w:rsid w:val="11B89BDC"/>
    <w:rsid w:val="11CAF073"/>
    <w:rsid w:val="11E05981"/>
    <w:rsid w:val="12585C35"/>
    <w:rsid w:val="12687CDC"/>
    <w:rsid w:val="1274A02D"/>
    <w:rsid w:val="12890470"/>
    <w:rsid w:val="12D077C4"/>
    <w:rsid w:val="12DF7E66"/>
    <w:rsid w:val="131B0B4F"/>
    <w:rsid w:val="13210F4C"/>
    <w:rsid w:val="1343B7CB"/>
    <w:rsid w:val="139B95A7"/>
    <w:rsid w:val="140D54F3"/>
    <w:rsid w:val="1429CDB0"/>
    <w:rsid w:val="14410578"/>
    <w:rsid w:val="148E9073"/>
    <w:rsid w:val="14A57DB8"/>
    <w:rsid w:val="14D3904C"/>
    <w:rsid w:val="15118457"/>
    <w:rsid w:val="1557A2C0"/>
    <w:rsid w:val="15917646"/>
    <w:rsid w:val="159D8DE2"/>
    <w:rsid w:val="15ACFDE3"/>
    <w:rsid w:val="15DE9D1F"/>
    <w:rsid w:val="15E2C76F"/>
    <w:rsid w:val="15E555BF"/>
    <w:rsid w:val="16377267"/>
    <w:rsid w:val="167F549C"/>
    <w:rsid w:val="16E44A95"/>
    <w:rsid w:val="17247FBC"/>
    <w:rsid w:val="177A6331"/>
    <w:rsid w:val="17A8B34C"/>
    <w:rsid w:val="17E1D43C"/>
    <w:rsid w:val="17E70534"/>
    <w:rsid w:val="17EC69A8"/>
    <w:rsid w:val="182FFCBC"/>
    <w:rsid w:val="1833BA83"/>
    <w:rsid w:val="18C79DB9"/>
    <w:rsid w:val="18C82C2A"/>
    <w:rsid w:val="1934FA86"/>
    <w:rsid w:val="1976F0AF"/>
    <w:rsid w:val="197D4F91"/>
    <w:rsid w:val="1986769F"/>
    <w:rsid w:val="199DE048"/>
    <w:rsid w:val="19A12B18"/>
    <w:rsid w:val="19D7820D"/>
    <w:rsid w:val="1A08D106"/>
    <w:rsid w:val="1A1DCA83"/>
    <w:rsid w:val="1A204C34"/>
    <w:rsid w:val="1A4DC7F5"/>
    <w:rsid w:val="1A5951A4"/>
    <w:rsid w:val="1A636E1A"/>
    <w:rsid w:val="1A7B7AFC"/>
    <w:rsid w:val="1AA47E56"/>
    <w:rsid w:val="1B80C5DB"/>
    <w:rsid w:val="1B8A8088"/>
    <w:rsid w:val="1BB0C34D"/>
    <w:rsid w:val="1BD17F5F"/>
    <w:rsid w:val="1BEF7CF3"/>
    <w:rsid w:val="1C3B30CB"/>
    <w:rsid w:val="1CA34574"/>
    <w:rsid w:val="1CD1B6A7"/>
    <w:rsid w:val="1D05B594"/>
    <w:rsid w:val="1D066D5E"/>
    <w:rsid w:val="1D1C963C"/>
    <w:rsid w:val="1D2DD530"/>
    <w:rsid w:val="1D735F59"/>
    <w:rsid w:val="1DA0950D"/>
    <w:rsid w:val="1DA7255F"/>
    <w:rsid w:val="1E0AA75C"/>
    <w:rsid w:val="1E59E7C2"/>
    <w:rsid w:val="1E71BD2C"/>
    <w:rsid w:val="1F1A4414"/>
    <w:rsid w:val="1F38588C"/>
    <w:rsid w:val="1F43B7FF"/>
    <w:rsid w:val="1F4CA303"/>
    <w:rsid w:val="20204FB5"/>
    <w:rsid w:val="202BECB5"/>
    <w:rsid w:val="204732DF"/>
    <w:rsid w:val="204906E0"/>
    <w:rsid w:val="20C91FCC"/>
    <w:rsid w:val="20DC1673"/>
    <w:rsid w:val="214FF23F"/>
    <w:rsid w:val="2154155C"/>
    <w:rsid w:val="21A5F605"/>
    <w:rsid w:val="21A9EF52"/>
    <w:rsid w:val="21CE5484"/>
    <w:rsid w:val="21D55083"/>
    <w:rsid w:val="21F0075F"/>
    <w:rsid w:val="223F91F3"/>
    <w:rsid w:val="226C467C"/>
    <w:rsid w:val="228893F2"/>
    <w:rsid w:val="2297B6D0"/>
    <w:rsid w:val="22A8B543"/>
    <w:rsid w:val="22F518EA"/>
    <w:rsid w:val="22FA4D4C"/>
    <w:rsid w:val="232CBD2C"/>
    <w:rsid w:val="23633479"/>
    <w:rsid w:val="238B104C"/>
    <w:rsid w:val="238BD7C0"/>
    <w:rsid w:val="23DB129F"/>
    <w:rsid w:val="23E88ED0"/>
    <w:rsid w:val="23FF7AF9"/>
    <w:rsid w:val="24143436"/>
    <w:rsid w:val="2458222B"/>
    <w:rsid w:val="246796AE"/>
    <w:rsid w:val="2467FF72"/>
    <w:rsid w:val="250D3A98"/>
    <w:rsid w:val="2527A821"/>
    <w:rsid w:val="2536E43F"/>
    <w:rsid w:val="2547EE0A"/>
    <w:rsid w:val="25614433"/>
    <w:rsid w:val="2575DA72"/>
    <w:rsid w:val="25764C0E"/>
    <w:rsid w:val="2590FD64"/>
    <w:rsid w:val="25AE0E47"/>
    <w:rsid w:val="260AA071"/>
    <w:rsid w:val="261B6B14"/>
    <w:rsid w:val="261CA743"/>
    <w:rsid w:val="2659160A"/>
    <w:rsid w:val="265EABBF"/>
    <w:rsid w:val="2701FB7F"/>
    <w:rsid w:val="271B5212"/>
    <w:rsid w:val="271BC189"/>
    <w:rsid w:val="2739251E"/>
    <w:rsid w:val="27436A71"/>
    <w:rsid w:val="27BDB027"/>
    <w:rsid w:val="2828F69A"/>
    <w:rsid w:val="282C81AB"/>
    <w:rsid w:val="2848FB0B"/>
    <w:rsid w:val="28564F2F"/>
    <w:rsid w:val="2891777D"/>
    <w:rsid w:val="28B91D5B"/>
    <w:rsid w:val="28BEBD62"/>
    <w:rsid w:val="28C4EF18"/>
    <w:rsid w:val="29499785"/>
    <w:rsid w:val="29F40D59"/>
    <w:rsid w:val="2A817F6A"/>
    <w:rsid w:val="2AB91CB7"/>
    <w:rsid w:val="2ABB243C"/>
    <w:rsid w:val="2ABC85FD"/>
    <w:rsid w:val="2AE2B748"/>
    <w:rsid w:val="2AE5D657"/>
    <w:rsid w:val="2AF8879F"/>
    <w:rsid w:val="2B199518"/>
    <w:rsid w:val="2B404183"/>
    <w:rsid w:val="2B4F883C"/>
    <w:rsid w:val="2B644251"/>
    <w:rsid w:val="2BCED3A2"/>
    <w:rsid w:val="2BD687DC"/>
    <w:rsid w:val="2BF25700"/>
    <w:rsid w:val="2C16DD16"/>
    <w:rsid w:val="2C268237"/>
    <w:rsid w:val="2C52DB7A"/>
    <w:rsid w:val="2C7863E2"/>
    <w:rsid w:val="2C8A599B"/>
    <w:rsid w:val="2C94FB20"/>
    <w:rsid w:val="2CB85146"/>
    <w:rsid w:val="2DA2E346"/>
    <w:rsid w:val="2DA4467E"/>
    <w:rsid w:val="2DE3FA3B"/>
    <w:rsid w:val="2DF426BF"/>
    <w:rsid w:val="2DFA8BBD"/>
    <w:rsid w:val="2E26A854"/>
    <w:rsid w:val="2EB069DC"/>
    <w:rsid w:val="2F11733F"/>
    <w:rsid w:val="2F397344"/>
    <w:rsid w:val="2F955A70"/>
    <w:rsid w:val="2FD2ECFB"/>
    <w:rsid w:val="2FD60E2C"/>
    <w:rsid w:val="3069C60C"/>
    <w:rsid w:val="306C7F5C"/>
    <w:rsid w:val="30E67683"/>
    <w:rsid w:val="30EA4CB7"/>
    <w:rsid w:val="30F0C0EE"/>
    <w:rsid w:val="30F23A3D"/>
    <w:rsid w:val="30FDCCE5"/>
    <w:rsid w:val="31142B0D"/>
    <w:rsid w:val="312E14B6"/>
    <w:rsid w:val="3135E2E0"/>
    <w:rsid w:val="31733A31"/>
    <w:rsid w:val="3198051C"/>
    <w:rsid w:val="31C15A34"/>
    <w:rsid w:val="31C3C80D"/>
    <w:rsid w:val="31DEFB04"/>
    <w:rsid w:val="32492264"/>
    <w:rsid w:val="327F3C5C"/>
    <w:rsid w:val="32861D18"/>
    <w:rsid w:val="3378BCAE"/>
    <w:rsid w:val="33A6F7D5"/>
    <w:rsid w:val="33B5142D"/>
    <w:rsid w:val="33DE0259"/>
    <w:rsid w:val="33E58CBD"/>
    <w:rsid w:val="33EA3CF0"/>
    <w:rsid w:val="33F14A2F"/>
    <w:rsid w:val="33FF8349"/>
    <w:rsid w:val="344B817E"/>
    <w:rsid w:val="3468CB93"/>
    <w:rsid w:val="348A19C8"/>
    <w:rsid w:val="348D6DD1"/>
    <w:rsid w:val="34D09CAE"/>
    <w:rsid w:val="34F371AC"/>
    <w:rsid w:val="35047595"/>
    <w:rsid w:val="35800D1F"/>
    <w:rsid w:val="35BC9A7D"/>
    <w:rsid w:val="35DFBF5D"/>
    <w:rsid w:val="35E751DF"/>
    <w:rsid w:val="35E7D6AF"/>
    <w:rsid w:val="360A5F8E"/>
    <w:rsid w:val="3634A250"/>
    <w:rsid w:val="36573BF4"/>
    <w:rsid w:val="36CAA92A"/>
    <w:rsid w:val="375C243E"/>
    <w:rsid w:val="37832240"/>
    <w:rsid w:val="378861D1"/>
    <w:rsid w:val="37AE04B1"/>
    <w:rsid w:val="37AF2E45"/>
    <w:rsid w:val="37E5A994"/>
    <w:rsid w:val="37F983D5"/>
    <w:rsid w:val="38037C59"/>
    <w:rsid w:val="387CEE16"/>
    <w:rsid w:val="3882567E"/>
    <w:rsid w:val="38FD4C22"/>
    <w:rsid w:val="3915EBBC"/>
    <w:rsid w:val="3931A5E7"/>
    <w:rsid w:val="39453900"/>
    <w:rsid w:val="3995AAFA"/>
    <w:rsid w:val="39AAC2D5"/>
    <w:rsid w:val="39DD533D"/>
    <w:rsid w:val="39FB4DE0"/>
    <w:rsid w:val="3A02386B"/>
    <w:rsid w:val="3A5ADAFC"/>
    <w:rsid w:val="3AB6786D"/>
    <w:rsid w:val="3B36EE31"/>
    <w:rsid w:val="3B6356C3"/>
    <w:rsid w:val="3B6AA636"/>
    <w:rsid w:val="3B761007"/>
    <w:rsid w:val="3B990996"/>
    <w:rsid w:val="3BA5B6DB"/>
    <w:rsid w:val="3BAA170D"/>
    <w:rsid w:val="3BDCA9F5"/>
    <w:rsid w:val="3C07FE17"/>
    <w:rsid w:val="3C12B3A4"/>
    <w:rsid w:val="3C3E4CB5"/>
    <w:rsid w:val="3C73DD78"/>
    <w:rsid w:val="3C7BCA03"/>
    <w:rsid w:val="3CE7971D"/>
    <w:rsid w:val="3CEFF64F"/>
    <w:rsid w:val="3D13212B"/>
    <w:rsid w:val="3D29C8C3"/>
    <w:rsid w:val="3D6FE08A"/>
    <w:rsid w:val="3D8709A1"/>
    <w:rsid w:val="3E275E9B"/>
    <w:rsid w:val="3E2874B1"/>
    <w:rsid w:val="3E601A39"/>
    <w:rsid w:val="3F8D08FF"/>
    <w:rsid w:val="3FBDC1FC"/>
    <w:rsid w:val="402A1405"/>
    <w:rsid w:val="406278A6"/>
    <w:rsid w:val="4064F2D5"/>
    <w:rsid w:val="4091F057"/>
    <w:rsid w:val="40DCB9BD"/>
    <w:rsid w:val="40DD61E5"/>
    <w:rsid w:val="419EA43E"/>
    <w:rsid w:val="41C85D07"/>
    <w:rsid w:val="41F31017"/>
    <w:rsid w:val="4240FDFC"/>
    <w:rsid w:val="4315CAA2"/>
    <w:rsid w:val="432609ED"/>
    <w:rsid w:val="432EDD31"/>
    <w:rsid w:val="43519C2F"/>
    <w:rsid w:val="43870F67"/>
    <w:rsid w:val="43A21D87"/>
    <w:rsid w:val="43A8AA43"/>
    <w:rsid w:val="43D6E1EF"/>
    <w:rsid w:val="43DD9F8A"/>
    <w:rsid w:val="43DE364A"/>
    <w:rsid w:val="43EAA59C"/>
    <w:rsid w:val="440E285B"/>
    <w:rsid w:val="444275F6"/>
    <w:rsid w:val="4467AAFA"/>
    <w:rsid w:val="44728BF1"/>
    <w:rsid w:val="44B19B03"/>
    <w:rsid w:val="44C963E4"/>
    <w:rsid w:val="44EBE108"/>
    <w:rsid w:val="44ED9D1C"/>
    <w:rsid w:val="4511887C"/>
    <w:rsid w:val="4560D986"/>
    <w:rsid w:val="45E0D355"/>
    <w:rsid w:val="462507D0"/>
    <w:rsid w:val="469ADB31"/>
    <w:rsid w:val="46C7BFB9"/>
    <w:rsid w:val="46D98D11"/>
    <w:rsid w:val="4707B308"/>
    <w:rsid w:val="4767072D"/>
    <w:rsid w:val="479D19E3"/>
    <w:rsid w:val="47A00444"/>
    <w:rsid w:val="47CA5AAC"/>
    <w:rsid w:val="47D93210"/>
    <w:rsid w:val="47F92B4B"/>
    <w:rsid w:val="4800CE9B"/>
    <w:rsid w:val="4829AAD1"/>
    <w:rsid w:val="483D7452"/>
    <w:rsid w:val="483DE6D1"/>
    <w:rsid w:val="48523A21"/>
    <w:rsid w:val="4868DD84"/>
    <w:rsid w:val="489359AC"/>
    <w:rsid w:val="48CB0C2A"/>
    <w:rsid w:val="48D0E6FE"/>
    <w:rsid w:val="48F22603"/>
    <w:rsid w:val="492358B2"/>
    <w:rsid w:val="49795BAA"/>
    <w:rsid w:val="49D46CDB"/>
    <w:rsid w:val="4A4AFADE"/>
    <w:rsid w:val="4A707B14"/>
    <w:rsid w:val="4AAF404D"/>
    <w:rsid w:val="4AB31AC6"/>
    <w:rsid w:val="4AB7B75A"/>
    <w:rsid w:val="4B1EC426"/>
    <w:rsid w:val="4B2C0F77"/>
    <w:rsid w:val="4B2C4335"/>
    <w:rsid w:val="4B6F8F29"/>
    <w:rsid w:val="4B8AE41B"/>
    <w:rsid w:val="4B90E348"/>
    <w:rsid w:val="4BF66ABD"/>
    <w:rsid w:val="4C784FB6"/>
    <w:rsid w:val="4C88963A"/>
    <w:rsid w:val="4D1624F7"/>
    <w:rsid w:val="4D5F94BB"/>
    <w:rsid w:val="4D918EC2"/>
    <w:rsid w:val="4D9CD969"/>
    <w:rsid w:val="4DA44F25"/>
    <w:rsid w:val="4DA79D03"/>
    <w:rsid w:val="4DEE7144"/>
    <w:rsid w:val="4E85B5E9"/>
    <w:rsid w:val="4EC7CCED"/>
    <w:rsid w:val="4ED62DA9"/>
    <w:rsid w:val="4EF2AC24"/>
    <w:rsid w:val="4F03A1AA"/>
    <w:rsid w:val="4F46DCCC"/>
    <w:rsid w:val="4F76B04D"/>
    <w:rsid w:val="4F7F2613"/>
    <w:rsid w:val="4FB8B1FE"/>
    <w:rsid w:val="4FDB288D"/>
    <w:rsid w:val="502E1FA7"/>
    <w:rsid w:val="503EE79D"/>
    <w:rsid w:val="5042AA5A"/>
    <w:rsid w:val="505BD2B7"/>
    <w:rsid w:val="506082E4"/>
    <w:rsid w:val="507DB0ED"/>
    <w:rsid w:val="508E7BBE"/>
    <w:rsid w:val="508EEBC4"/>
    <w:rsid w:val="509FF0A8"/>
    <w:rsid w:val="50DBCB21"/>
    <w:rsid w:val="5116CA66"/>
    <w:rsid w:val="511D9DA4"/>
    <w:rsid w:val="5126F8DE"/>
    <w:rsid w:val="5138DF2F"/>
    <w:rsid w:val="515DD091"/>
    <w:rsid w:val="518ACE13"/>
    <w:rsid w:val="51A55ADC"/>
    <w:rsid w:val="51C1B874"/>
    <w:rsid w:val="51DFF40A"/>
    <w:rsid w:val="51ED58AD"/>
    <w:rsid w:val="51F7F90A"/>
    <w:rsid w:val="5209BE72"/>
    <w:rsid w:val="52380CFB"/>
    <w:rsid w:val="52ACDCB0"/>
    <w:rsid w:val="52D580F0"/>
    <w:rsid w:val="532896B2"/>
    <w:rsid w:val="5352953F"/>
    <w:rsid w:val="535678DC"/>
    <w:rsid w:val="53799E74"/>
    <w:rsid w:val="542EA304"/>
    <w:rsid w:val="54703E2C"/>
    <w:rsid w:val="5477EE11"/>
    <w:rsid w:val="5497C9D5"/>
    <w:rsid w:val="557EB70A"/>
    <w:rsid w:val="558C7465"/>
    <w:rsid w:val="55B4D257"/>
    <w:rsid w:val="55C90808"/>
    <w:rsid w:val="55F0DB9F"/>
    <w:rsid w:val="55FECAF8"/>
    <w:rsid w:val="564C9B9B"/>
    <w:rsid w:val="565197E6"/>
    <w:rsid w:val="568C3E76"/>
    <w:rsid w:val="56B7137D"/>
    <w:rsid w:val="56CC8D8A"/>
    <w:rsid w:val="57136BA4"/>
    <w:rsid w:val="5715B9E6"/>
    <w:rsid w:val="572DBC99"/>
    <w:rsid w:val="572E447D"/>
    <w:rsid w:val="57301860"/>
    <w:rsid w:val="57421D80"/>
    <w:rsid w:val="57E50BA0"/>
    <w:rsid w:val="58095230"/>
    <w:rsid w:val="581F65AB"/>
    <w:rsid w:val="58308E36"/>
    <w:rsid w:val="5837D72F"/>
    <w:rsid w:val="58572314"/>
    <w:rsid w:val="58606BE0"/>
    <w:rsid w:val="587F9A8A"/>
    <w:rsid w:val="58AF3C05"/>
    <w:rsid w:val="59292871"/>
    <w:rsid w:val="5939E79E"/>
    <w:rsid w:val="59BD3AAB"/>
    <w:rsid w:val="59C91CBD"/>
    <w:rsid w:val="59C9EB9E"/>
    <w:rsid w:val="5A5ED6F3"/>
    <w:rsid w:val="5A8D8D0E"/>
    <w:rsid w:val="5A90510A"/>
    <w:rsid w:val="5B5D9118"/>
    <w:rsid w:val="5B818C49"/>
    <w:rsid w:val="5BA209D5"/>
    <w:rsid w:val="5BCF041D"/>
    <w:rsid w:val="5BD736CF"/>
    <w:rsid w:val="5BF2B9CE"/>
    <w:rsid w:val="5BF96623"/>
    <w:rsid w:val="5C068973"/>
    <w:rsid w:val="5C06C2BF"/>
    <w:rsid w:val="5C0EBE53"/>
    <w:rsid w:val="5C10DE76"/>
    <w:rsid w:val="5C618113"/>
    <w:rsid w:val="5C6801C3"/>
    <w:rsid w:val="5CBF086A"/>
    <w:rsid w:val="5CC7BBEB"/>
    <w:rsid w:val="5D097F34"/>
    <w:rsid w:val="5D126FB4"/>
    <w:rsid w:val="5D8E8A2F"/>
    <w:rsid w:val="5DC42DC3"/>
    <w:rsid w:val="5E233E83"/>
    <w:rsid w:val="5E3BBC21"/>
    <w:rsid w:val="5E6DF2D3"/>
    <w:rsid w:val="5E7B3BE6"/>
    <w:rsid w:val="5E89757E"/>
    <w:rsid w:val="5EB7E241"/>
    <w:rsid w:val="5EF9F1A8"/>
    <w:rsid w:val="5FACEE41"/>
    <w:rsid w:val="5FDF51CF"/>
    <w:rsid w:val="5FF4D770"/>
    <w:rsid w:val="602878BF"/>
    <w:rsid w:val="60344437"/>
    <w:rsid w:val="603F1390"/>
    <w:rsid w:val="60724C73"/>
    <w:rsid w:val="60848ACD"/>
    <w:rsid w:val="6092AF1D"/>
    <w:rsid w:val="60A446BC"/>
    <w:rsid w:val="60AA096B"/>
    <w:rsid w:val="60C9FC52"/>
    <w:rsid w:val="610433EA"/>
    <w:rsid w:val="6133EB02"/>
    <w:rsid w:val="6155F7EC"/>
    <w:rsid w:val="616A47E3"/>
    <w:rsid w:val="61712DB7"/>
    <w:rsid w:val="6191D265"/>
    <w:rsid w:val="61C259B4"/>
    <w:rsid w:val="61D31641"/>
    <w:rsid w:val="61E20A5D"/>
    <w:rsid w:val="61FB5283"/>
    <w:rsid w:val="621F6F49"/>
    <w:rsid w:val="624C2679"/>
    <w:rsid w:val="6250C07B"/>
    <w:rsid w:val="627AF5F6"/>
    <w:rsid w:val="62A3F706"/>
    <w:rsid w:val="6341F0C8"/>
    <w:rsid w:val="63B7C54D"/>
    <w:rsid w:val="63CE13CE"/>
    <w:rsid w:val="641B313F"/>
    <w:rsid w:val="641EFFDC"/>
    <w:rsid w:val="6482EDB9"/>
    <w:rsid w:val="64AFEB3B"/>
    <w:rsid w:val="64C49BBC"/>
    <w:rsid w:val="64F8CF45"/>
    <w:rsid w:val="65296790"/>
    <w:rsid w:val="65428B94"/>
    <w:rsid w:val="6545BD96"/>
    <w:rsid w:val="6546E0F3"/>
    <w:rsid w:val="658DBF0D"/>
    <w:rsid w:val="65B6C143"/>
    <w:rsid w:val="663A6925"/>
    <w:rsid w:val="669C443D"/>
    <w:rsid w:val="66C988F7"/>
    <w:rsid w:val="66FD21EE"/>
    <w:rsid w:val="67A107F2"/>
    <w:rsid w:val="67B51A0D"/>
    <w:rsid w:val="680007F0"/>
    <w:rsid w:val="685E3F97"/>
    <w:rsid w:val="68709474"/>
    <w:rsid w:val="687A65DA"/>
    <w:rsid w:val="6886F8C2"/>
    <w:rsid w:val="688BF899"/>
    <w:rsid w:val="68B11BC0"/>
    <w:rsid w:val="68C001FF"/>
    <w:rsid w:val="68C55FCF"/>
    <w:rsid w:val="68D007DA"/>
    <w:rsid w:val="6947E174"/>
    <w:rsid w:val="6961182D"/>
    <w:rsid w:val="69782182"/>
    <w:rsid w:val="6A2A2643"/>
    <w:rsid w:val="6A56976C"/>
    <w:rsid w:val="6AD8A8B4"/>
    <w:rsid w:val="6AE3B1D5"/>
    <w:rsid w:val="6AF21A4B"/>
    <w:rsid w:val="6B047C39"/>
    <w:rsid w:val="6B19653A"/>
    <w:rsid w:val="6B64919F"/>
    <w:rsid w:val="6BA4E7A0"/>
    <w:rsid w:val="6BD15838"/>
    <w:rsid w:val="6BF2AA93"/>
    <w:rsid w:val="6BF7A2C1"/>
    <w:rsid w:val="6CA26C3B"/>
    <w:rsid w:val="6CAF4EAF"/>
    <w:rsid w:val="6D414188"/>
    <w:rsid w:val="6D715108"/>
    <w:rsid w:val="6D819D05"/>
    <w:rsid w:val="6D97291A"/>
    <w:rsid w:val="6DCAC027"/>
    <w:rsid w:val="6DD5E294"/>
    <w:rsid w:val="6E347AF4"/>
    <w:rsid w:val="6E5C8EFD"/>
    <w:rsid w:val="6E84BA4D"/>
    <w:rsid w:val="6E89B788"/>
    <w:rsid w:val="6E9DFA83"/>
    <w:rsid w:val="6ED0C4A8"/>
    <w:rsid w:val="6EDB0F13"/>
    <w:rsid w:val="6EEB2891"/>
    <w:rsid w:val="6F2A4B55"/>
    <w:rsid w:val="6F9F1851"/>
    <w:rsid w:val="6FB1DFE0"/>
    <w:rsid w:val="6FD9E134"/>
    <w:rsid w:val="6FE3AE64"/>
    <w:rsid w:val="6FEE32DD"/>
    <w:rsid w:val="70544C30"/>
    <w:rsid w:val="707858C3"/>
    <w:rsid w:val="707D1FF8"/>
    <w:rsid w:val="70CB13E4"/>
    <w:rsid w:val="7108B716"/>
    <w:rsid w:val="71430C6F"/>
    <w:rsid w:val="71471974"/>
    <w:rsid w:val="7149E276"/>
    <w:rsid w:val="715367B0"/>
    <w:rsid w:val="716CECD4"/>
    <w:rsid w:val="717E0B31"/>
    <w:rsid w:val="71D8C207"/>
    <w:rsid w:val="71F40439"/>
    <w:rsid w:val="7244C22B"/>
    <w:rsid w:val="7255CDF2"/>
    <w:rsid w:val="7271BFAD"/>
    <w:rsid w:val="7277563E"/>
    <w:rsid w:val="72EE083F"/>
    <w:rsid w:val="7346DCAB"/>
    <w:rsid w:val="738029BA"/>
    <w:rsid w:val="7392D64E"/>
    <w:rsid w:val="73E736EB"/>
    <w:rsid w:val="74132A5A"/>
    <w:rsid w:val="741AE613"/>
    <w:rsid w:val="748D587B"/>
    <w:rsid w:val="74BFF9F5"/>
    <w:rsid w:val="74E9DF21"/>
    <w:rsid w:val="7510FC7B"/>
    <w:rsid w:val="7517EE0E"/>
    <w:rsid w:val="75273B9A"/>
    <w:rsid w:val="75A6728D"/>
    <w:rsid w:val="75B5F51D"/>
    <w:rsid w:val="75C66DC5"/>
    <w:rsid w:val="76450B4B"/>
    <w:rsid w:val="76A4AB46"/>
    <w:rsid w:val="76E287B2"/>
    <w:rsid w:val="7714620E"/>
    <w:rsid w:val="77583B40"/>
    <w:rsid w:val="775966B7"/>
    <w:rsid w:val="77999251"/>
    <w:rsid w:val="77DAB791"/>
    <w:rsid w:val="77E3EFF2"/>
    <w:rsid w:val="78040428"/>
    <w:rsid w:val="787A1E34"/>
    <w:rsid w:val="78CBF9DC"/>
    <w:rsid w:val="78DE134F"/>
    <w:rsid w:val="792266B4"/>
    <w:rsid w:val="794376CD"/>
    <w:rsid w:val="794EC2A5"/>
    <w:rsid w:val="79628DFC"/>
    <w:rsid w:val="797BF4D0"/>
    <w:rsid w:val="7998BC5A"/>
    <w:rsid w:val="7998D41A"/>
    <w:rsid w:val="79D9B031"/>
    <w:rsid w:val="79F6F0EE"/>
    <w:rsid w:val="7A51A1D2"/>
    <w:rsid w:val="7A59CAE7"/>
    <w:rsid w:val="7A7A0516"/>
    <w:rsid w:val="7A959030"/>
    <w:rsid w:val="7AB13717"/>
    <w:rsid w:val="7AB47101"/>
    <w:rsid w:val="7B8B3598"/>
    <w:rsid w:val="7BABF2A5"/>
    <w:rsid w:val="7BDC9572"/>
    <w:rsid w:val="7C4564D7"/>
    <w:rsid w:val="7C85B56C"/>
    <w:rsid w:val="7CAB991E"/>
    <w:rsid w:val="7CB6893B"/>
    <w:rsid w:val="7D359ADC"/>
    <w:rsid w:val="7D61009F"/>
    <w:rsid w:val="7D704096"/>
    <w:rsid w:val="7D88C029"/>
    <w:rsid w:val="7DB34364"/>
    <w:rsid w:val="7DF558D2"/>
    <w:rsid w:val="7E27E5C6"/>
    <w:rsid w:val="7E37478D"/>
    <w:rsid w:val="7E6E3284"/>
    <w:rsid w:val="7E83F639"/>
    <w:rsid w:val="7EDD90A9"/>
    <w:rsid w:val="7EE0B6BC"/>
    <w:rsid w:val="7EE216EA"/>
    <w:rsid w:val="7F1C4031"/>
    <w:rsid w:val="7F1DA196"/>
    <w:rsid w:val="7F2E547E"/>
    <w:rsid w:val="7F41892C"/>
    <w:rsid w:val="7F43E082"/>
    <w:rsid w:val="7F44CA9C"/>
    <w:rsid w:val="7F589F7A"/>
    <w:rsid w:val="7F7C8CE5"/>
    <w:rsid w:val="7F85853B"/>
    <w:rsid w:val="7FAC73BA"/>
    <w:rsid w:val="7FC28802"/>
    <w:rsid w:val="7FDD5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743AE"/>
  <w15:chartTrackingRefBased/>
  <w15:docId w15:val="{66CFA85F-9B41-45D6-A2D4-B65359B84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66E6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66E6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66E68"/>
    <w:rPr>
      <w:vertAlign w:val="superscript"/>
    </w:rPr>
  </w:style>
  <w:style w:type="character" w:customStyle="1" w:styleId="spellingerror">
    <w:name w:val="spellingerror"/>
    <w:basedOn w:val="Domylnaczcionkaakapitu"/>
    <w:rsid w:val="00676D34"/>
  </w:style>
  <w:style w:type="character" w:customStyle="1" w:styleId="normaltextrun">
    <w:name w:val="normaltextrun"/>
    <w:basedOn w:val="Domylnaczcionkaakapitu"/>
    <w:rsid w:val="00676D34"/>
  </w:style>
  <w:style w:type="character" w:styleId="Odwoaniedokomentarza">
    <w:name w:val="annotation reference"/>
    <w:basedOn w:val="Domylnaczcionkaakapitu"/>
    <w:uiPriority w:val="99"/>
    <w:semiHidden/>
    <w:unhideWhenUsed/>
    <w:rsid w:val="001B48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B48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B48A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48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48AA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4215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21531"/>
  </w:style>
  <w:style w:type="paragraph" w:styleId="Stopka">
    <w:name w:val="footer"/>
    <w:basedOn w:val="Normalny"/>
    <w:link w:val="StopkaZnak"/>
    <w:uiPriority w:val="99"/>
    <w:semiHidden/>
    <w:unhideWhenUsed/>
    <w:rsid w:val="004215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21531"/>
  </w:style>
  <w:style w:type="character" w:styleId="Hipercze">
    <w:name w:val="Hyperlink"/>
    <w:basedOn w:val="Domylnaczcionkaakapitu"/>
    <w:uiPriority w:val="99"/>
    <w:unhideWhenUsed/>
    <w:rsid w:val="00B30B5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30B56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3A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0" Type="http://schemas.openxmlformats.org/officeDocument/2006/relationships/hyperlink" Target="https://www.facebook.com/sinfoniavarsovia/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sinfoniavarsovia.org/en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d94103c-065e-46e7-a9aa-feebafd11bf9">
      <UserInfo>
        <DisplayName>Łukasz Strusiński</DisplayName>
        <AccountId>56</AccountId>
        <AccountType/>
      </UserInfo>
      <UserInfo>
        <DisplayName>Natalia Daca</DisplayName>
        <AccountId>10</AccountId>
        <AccountType/>
      </UserInfo>
      <UserInfo>
        <DisplayName>Malina Sarnowska</DisplayName>
        <AccountId>42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644C45601E4CA9155761554DD35B" ma:contentTypeVersion="13" ma:contentTypeDescription="Utwórz nowy dokument." ma:contentTypeScope="" ma:versionID="beed9cbef307dc342f6db00a72c654e7">
  <xsd:schema xmlns:xsd="http://www.w3.org/2001/XMLSchema" xmlns:xs="http://www.w3.org/2001/XMLSchema" xmlns:p="http://schemas.microsoft.com/office/2006/metadata/properties" xmlns:ns2="b9d4e585-389d-4ec0-ab4b-b20525b1f568" xmlns:ns3="5d94103c-065e-46e7-a9aa-feebafd11bf9" targetNamespace="http://schemas.microsoft.com/office/2006/metadata/properties" ma:root="true" ma:fieldsID="a20add88373f91d98b645a0ef72c9085" ns2:_="" ns3:_="">
    <xsd:import namespace="b9d4e585-389d-4ec0-ab4b-b20525b1f568"/>
    <xsd:import namespace="5d94103c-065e-46e7-a9aa-feebafd11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4e585-389d-4ec0-ab4b-b20525b1f5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4103c-065e-46e7-a9aa-feebafd11b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6268560-EB2E-4104-8E7A-73C3BB8D771D}">
  <ds:schemaRefs>
    <ds:schemaRef ds:uri="http://schemas.microsoft.com/office/2006/metadata/properties"/>
    <ds:schemaRef ds:uri="http://schemas.microsoft.com/office/infopath/2007/PartnerControls"/>
    <ds:schemaRef ds:uri="5d94103c-065e-46e7-a9aa-feebafd11bf9"/>
  </ds:schemaRefs>
</ds:datastoreItem>
</file>

<file path=customXml/itemProps2.xml><?xml version="1.0" encoding="utf-8"?>
<ds:datastoreItem xmlns:ds="http://schemas.openxmlformats.org/officeDocument/2006/customXml" ds:itemID="{E94C442E-5E79-4474-A58C-AB88447F10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d4e585-389d-4ec0-ab4b-b20525b1f568"/>
    <ds:schemaRef ds:uri="5d94103c-065e-46e7-a9aa-feebafd11b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5B9B58C-4CA6-4249-B29B-7A9E0F45FF5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718</Words>
  <Characters>4310</Characters>
  <Application>Microsoft Office Word</Application>
  <DocSecurity>0</DocSecurity>
  <Lines>35</Lines>
  <Paragraphs>10</Paragraphs>
  <ScaleCrop>false</ScaleCrop>
  <Company/>
  <LinksUpToDate>false</LinksUpToDate>
  <CharactersWithSpaces>5018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Jop</dc:creator>
  <cp:keywords/>
  <dc:description/>
  <cp:lastModifiedBy>Jakub Strużyński</cp:lastModifiedBy>
  <cp:revision>4</cp:revision>
  <dcterms:created xsi:type="dcterms:W3CDTF">2021-07-07T07:58:00Z</dcterms:created>
  <dcterms:modified xsi:type="dcterms:W3CDTF">2021-07-07T12:14:00Z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0x010100A85B644C45601E4CA9155761554DD35B</vt:lpwstr>
  </property>
</Properties>
</file>