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9389D" w14:textId="77777777" w:rsidR="00CD0488" w:rsidRDefault="00CD0488" w:rsidP="00CD0488">
      <w:pPr>
        <w:spacing w:line="360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</w:t>
      </w:r>
      <w:r>
        <w:rPr>
          <w:b/>
          <w:noProof/>
          <w:color w:val="000000"/>
          <w:sz w:val="20"/>
          <w:szCs w:val="20"/>
        </w:rPr>
        <w:drawing>
          <wp:inline distT="0" distB="0" distL="0" distR="0" wp14:anchorId="4938AED6" wp14:editId="1E981692">
            <wp:extent cx="978535" cy="457200"/>
            <wp:effectExtent l="0" t="0" r="0" b="0"/>
            <wp:docPr id="2" name="Picture 2" descr="A red sign with black text&#10;&#10;Description automatically generated with low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red sign with black text&#10;&#10;Description automatically generated with low confidence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0"/>
          <w:szCs w:val="20"/>
        </w:rPr>
        <w:t xml:space="preserve">                        </w:t>
      </w:r>
    </w:p>
    <w:p w14:paraId="749DB8B9" w14:textId="77777777" w:rsidR="00CD0488" w:rsidRDefault="00CD0488" w:rsidP="00CD0488">
      <w:pPr>
        <w:spacing w:line="360" w:lineRule="auto"/>
        <w:rPr>
          <w:b/>
          <w:color w:val="000000"/>
          <w:sz w:val="20"/>
          <w:szCs w:val="20"/>
        </w:rPr>
      </w:pPr>
    </w:p>
    <w:p w14:paraId="61C47B4E" w14:textId="77777777" w:rsidR="00CD0488" w:rsidRDefault="00CD0488" w:rsidP="00CD0488">
      <w:pPr>
        <w:spacing w:line="360" w:lineRule="auto"/>
        <w:jc w:val="center"/>
        <w:rPr>
          <w:b/>
          <w:color w:val="000000"/>
        </w:rPr>
      </w:pPr>
      <w:r w:rsidRPr="00E97CB6">
        <w:rPr>
          <w:b/>
          <w:color w:val="000000"/>
        </w:rPr>
        <w:t>PROGRAM PRZESŁUCHANIA KONKURSOWEGO</w:t>
      </w:r>
    </w:p>
    <w:p w14:paraId="49BB40F8" w14:textId="77777777" w:rsidR="00CD0488" w:rsidRPr="00493BF1" w:rsidRDefault="00CD0488" w:rsidP="00CD0488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  <w:r w:rsidRPr="00E97CB6">
        <w:rPr>
          <w:b/>
          <w:color w:val="000000"/>
        </w:rPr>
        <w:t xml:space="preserve">DO </w:t>
      </w:r>
      <w:r>
        <w:rPr>
          <w:b/>
          <w:color w:val="000000"/>
        </w:rPr>
        <w:t>1</w:t>
      </w:r>
      <w:r>
        <w:rPr>
          <w:b/>
          <w:color w:val="000000"/>
          <w:lang w:val="pl-PL"/>
        </w:rPr>
        <w:t>1</w:t>
      </w:r>
      <w:r>
        <w:rPr>
          <w:b/>
          <w:color w:val="000000"/>
        </w:rPr>
        <w:t xml:space="preserve">. EDYCJI AKADEMII </w:t>
      </w:r>
      <w:r w:rsidRPr="00E97CB6">
        <w:rPr>
          <w:b/>
          <w:color w:val="000000"/>
        </w:rPr>
        <w:t>SINFONIA VARSOVIA</w:t>
      </w:r>
      <w:r w:rsidRPr="00E97CB6">
        <w:rPr>
          <w:b/>
          <w:color w:val="000000"/>
        </w:rPr>
        <w:br/>
      </w:r>
    </w:p>
    <w:p w14:paraId="6DF47814" w14:textId="2002F773" w:rsidR="00802AA5" w:rsidRDefault="00CD0488" w:rsidP="00CD0488">
      <w:pPr>
        <w:jc w:val="center"/>
        <w:rPr>
          <w:b/>
          <w:bCs/>
          <w:color w:val="FF0000"/>
          <w:lang w:val="pl-PL"/>
        </w:rPr>
      </w:pPr>
      <w:r>
        <w:rPr>
          <w:b/>
          <w:color w:val="FF0000"/>
          <w:sz w:val="36"/>
          <w:szCs w:val="36"/>
          <w:lang w:val="pl-PL"/>
        </w:rPr>
        <w:t>WALTORNIA</w:t>
      </w:r>
    </w:p>
    <w:p w14:paraId="4CAC4BD4" w14:textId="77777777" w:rsidR="00B34AA1" w:rsidRDefault="00B34AA1" w:rsidP="00B34AA1">
      <w:pPr>
        <w:rPr>
          <w:rFonts w:cs="Calibri"/>
          <w:b/>
          <w:bCs/>
          <w:color w:val="000000"/>
        </w:rPr>
      </w:pPr>
    </w:p>
    <w:p w14:paraId="77C27E20" w14:textId="5C5FD9DC" w:rsidR="00B34AA1" w:rsidRDefault="00B34AA1" w:rsidP="00B34AA1">
      <w:pPr>
        <w:rPr>
          <w:rFonts w:cs="Calibri"/>
          <w:b/>
          <w:bCs/>
          <w:color w:val="000000"/>
          <w:sz w:val="22"/>
          <w:szCs w:val="22"/>
        </w:rPr>
      </w:pPr>
      <w:r w:rsidRPr="00B34AA1">
        <w:rPr>
          <w:rFonts w:cs="Calibri"/>
          <w:b/>
          <w:bCs/>
          <w:color w:val="000000"/>
          <w:sz w:val="22"/>
          <w:szCs w:val="22"/>
        </w:rPr>
        <w:t>utwory solowe</w:t>
      </w:r>
    </w:p>
    <w:p w14:paraId="6435B718" w14:textId="77777777" w:rsidR="00B34AA1" w:rsidRPr="00B34AA1" w:rsidRDefault="00B34AA1" w:rsidP="00B34AA1">
      <w:pPr>
        <w:rPr>
          <w:rFonts w:cs="Calibri"/>
          <w:color w:val="000000"/>
          <w:sz w:val="22"/>
          <w:szCs w:val="22"/>
        </w:rPr>
      </w:pPr>
    </w:p>
    <w:p w14:paraId="13D1B1B3" w14:textId="0DDD382F" w:rsidR="00B34AA1" w:rsidRPr="00B34AA1" w:rsidRDefault="002477EF" w:rsidP="00B34AA1">
      <w:pPr>
        <w:widowControl w:val="0"/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>
        <w:rPr>
          <w:rFonts w:eastAsia="Times New Roman"/>
          <w:sz w:val="22"/>
          <w:szCs w:val="22"/>
          <w:lang w:val="pl-PL"/>
        </w:rPr>
        <w:t xml:space="preserve">           </w:t>
      </w:r>
      <w:r w:rsidR="00B34AA1" w:rsidRPr="00B34AA1">
        <w:rPr>
          <w:rFonts w:eastAsia="Times New Roman"/>
          <w:sz w:val="22"/>
          <w:szCs w:val="22"/>
        </w:rPr>
        <w:t>R. STRAUSS Koncert waltorniowy nr 1 Es-dur op. 11                I część</w:t>
      </w:r>
      <w:r w:rsidR="00B34AA1" w:rsidRPr="00B34AA1">
        <w:rPr>
          <w:rFonts w:cs="Arial"/>
          <w:sz w:val="22"/>
          <w:szCs w:val="22"/>
        </w:rPr>
        <w:t xml:space="preserve">                                                                                                   </w:t>
      </w:r>
    </w:p>
    <w:p w14:paraId="44353319" w14:textId="208B69A1" w:rsidR="00B34AA1" w:rsidRDefault="00B34AA1" w:rsidP="00B34AA1">
      <w:pPr>
        <w:widowControl w:val="0"/>
        <w:autoSpaceDE w:val="0"/>
        <w:autoSpaceDN w:val="0"/>
        <w:adjustRightInd w:val="0"/>
        <w:rPr>
          <w:rFonts w:cs="Arial"/>
          <w:b/>
          <w:sz w:val="22"/>
          <w:szCs w:val="22"/>
        </w:rPr>
      </w:pPr>
    </w:p>
    <w:p w14:paraId="1F5FFCB6" w14:textId="77777777" w:rsidR="00CD0488" w:rsidRPr="00B34AA1" w:rsidRDefault="00CD0488" w:rsidP="00B34AA1">
      <w:pPr>
        <w:widowControl w:val="0"/>
        <w:autoSpaceDE w:val="0"/>
        <w:autoSpaceDN w:val="0"/>
        <w:adjustRightInd w:val="0"/>
        <w:rPr>
          <w:rFonts w:cs="Arial"/>
          <w:b/>
          <w:sz w:val="22"/>
          <w:szCs w:val="22"/>
        </w:rPr>
      </w:pPr>
    </w:p>
    <w:p w14:paraId="47F610EF" w14:textId="086632D0" w:rsidR="00B34AA1" w:rsidRPr="00B34AA1" w:rsidRDefault="00B34AA1" w:rsidP="00B34AA1">
      <w:pPr>
        <w:pStyle w:val="PlainText"/>
        <w:rPr>
          <w:rFonts w:ascii="Calibri" w:hAnsi="Calibri"/>
          <w:b/>
          <w:sz w:val="22"/>
          <w:szCs w:val="22"/>
        </w:rPr>
      </w:pPr>
      <w:r w:rsidRPr="00B34AA1">
        <w:rPr>
          <w:rFonts w:ascii="Calibri" w:hAnsi="Calibri" w:cs="Calibri"/>
          <w:b/>
          <w:color w:val="000000"/>
          <w:sz w:val="22"/>
          <w:szCs w:val="22"/>
        </w:rPr>
        <w:t xml:space="preserve"> partie orkiestrowe tutti </w:t>
      </w:r>
      <w:r w:rsidR="00690E5E">
        <w:rPr>
          <w:rFonts w:ascii="Calibri" w:hAnsi="Calibri" w:cs="Calibri"/>
          <w:b/>
          <w:color w:val="000000"/>
          <w:sz w:val="22"/>
          <w:szCs w:val="22"/>
        </w:rPr>
        <w:t>– zaznaczone fragmenty</w:t>
      </w:r>
      <w:r w:rsidRPr="00B34AA1">
        <w:rPr>
          <w:rFonts w:ascii="Calibri" w:hAnsi="Calibri" w:cs="Calibri"/>
          <w:b/>
          <w:i/>
          <w:color w:val="000000"/>
          <w:sz w:val="22"/>
          <w:szCs w:val="22"/>
        </w:rPr>
        <w:br/>
      </w:r>
    </w:p>
    <w:p w14:paraId="45F48C45" w14:textId="77777777" w:rsidR="00B34AA1" w:rsidRPr="00B34AA1" w:rsidRDefault="00B34AA1" w:rsidP="00B34AA1">
      <w:pPr>
        <w:pStyle w:val="PlainText"/>
        <w:ind w:left="30"/>
        <w:rPr>
          <w:rFonts w:ascii="Calibri" w:hAnsi="Calibri"/>
          <w:b/>
          <w:sz w:val="22"/>
          <w:szCs w:val="22"/>
        </w:rPr>
      </w:pPr>
    </w:p>
    <w:p w14:paraId="51B61F0A" w14:textId="1893F56C" w:rsidR="00B34AA1" w:rsidRPr="00690E5E" w:rsidRDefault="00B34AA1" w:rsidP="00B34A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rPr>
          <w:sz w:val="22"/>
          <w:szCs w:val="22"/>
          <w:lang w:val="fr-FR"/>
        </w:rPr>
      </w:pPr>
      <w:r w:rsidRPr="00690E5E">
        <w:rPr>
          <w:rFonts w:eastAsia="Times New Roman"/>
          <w:sz w:val="22"/>
          <w:szCs w:val="22"/>
        </w:rPr>
        <w:t>L. VAN BEETHOVEN VI Symfonia F-dur op. 68 </w:t>
      </w:r>
      <w:r w:rsidRPr="00690E5E">
        <w:rPr>
          <w:rFonts w:eastAsia="Times New Roman"/>
          <w:i/>
          <w:sz w:val="22"/>
          <w:szCs w:val="22"/>
        </w:rPr>
        <w:t xml:space="preserve">Pastoralna  </w:t>
      </w:r>
      <w:r w:rsidRPr="00690E5E">
        <w:rPr>
          <w:rFonts w:eastAsia="Times New Roman"/>
          <w:sz w:val="22"/>
          <w:szCs w:val="22"/>
        </w:rPr>
        <w:t xml:space="preserve">           III część</w:t>
      </w:r>
      <w:r w:rsidR="00690E5E">
        <w:rPr>
          <w:rFonts w:eastAsia="Times New Roman"/>
          <w:sz w:val="22"/>
          <w:szCs w:val="22"/>
          <w:lang w:val="pl-PL"/>
        </w:rPr>
        <w:t>,</w:t>
      </w:r>
      <w:r w:rsidRPr="00690E5E">
        <w:rPr>
          <w:rFonts w:eastAsia="Times New Roman"/>
          <w:sz w:val="22"/>
          <w:szCs w:val="22"/>
        </w:rPr>
        <w:t xml:space="preserve">  takty 132 - 161</w:t>
      </w:r>
    </w:p>
    <w:p w14:paraId="52D192A8" w14:textId="746D8DD3" w:rsidR="00B34AA1" w:rsidRPr="00690E5E" w:rsidRDefault="00B34AA1" w:rsidP="00B34A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rPr>
          <w:sz w:val="22"/>
          <w:szCs w:val="22"/>
          <w:lang w:val="fr-FR"/>
        </w:rPr>
      </w:pPr>
      <w:r w:rsidRPr="00690E5E">
        <w:rPr>
          <w:rFonts w:eastAsia="Times New Roman"/>
          <w:sz w:val="22"/>
          <w:szCs w:val="22"/>
        </w:rPr>
        <w:t>G. ROSSINI Uwertura do opery „Cyrulik sewilski”   </w:t>
      </w:r>
      <w:r w:rsidRPr="00690E5E">
        <w:rPr>
          <w:rFonts w:eastAsia="Times New Roman"/>
          <w:sz w:val="22"/>
          <w:szCs w:val="22"/>
        </w:rPr>
        <w:tab/>
      </w:r>
      <w:r w:rsidRPr="00690E5E">
        <w:rPr>
          <w:rFonts w:eastAsia="Times New Roman"/>
          <w:sz w:val="22"/>
          <w:szCs w:val="22"/>
        </w:rPr>
        <w:tab/>
        <w:t>Allegro </w:t>
      </w:r>
    </w:p>
    <w:p w14:paraId="4CF41092" w14:textId="29E6D1CA" w:rsidR="00B34AA1" w:rsidRPr="00690E5E" w:rsidRDefault="00B34AA1" w:rsidP="00B34A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rPr>
          <w:sz w:val="22"/>
          <w:szCs w:val="22"/>
          <w:lang w:val="fr-FR"/>
        </w:rPr>
      </w:pPr>
      <w:r w:rsidRPr="00690E5E">
        <w:rPr>
          <w:rFonts w:eastAsia="Times New Roman"/>
          <w:sz w:val="22"/>
          <w:szCs w:val="22"/>
        </w:rPr>
        <w:t xml:space="preserve">J. BRAHMS II Symfonia D-dur op. 73      </w:t>
      </w:r>
      <w:r w:rsidRPr="00690E5E">
        <w:rPr>
          <w:rFonts w:eastAsia="Times New Roman"/>
          <w:sz w:val="22"/>
          <w:szCs w:val="22"/>
        </w:rPr>
        <w:tab/>
      </w:r>
      <w:r w:rsidRPr="00690E5E">
        <w:rPr>
          <w:rFonts w:eastAsia="Times New Roman"/>
          <w:sz w:val="22"/>
          <w:szCs w:val="22"/>
        </w:rPr>
        <w:tab/>
      </w:r>
      <w:r w:rsidRPr="00690E5E">
        <w:rPr>
          <w:rFonts w:eastAsia="Times New Roman"/>
          <w:sz w:val="22"/>
          <w:szCs w:val="22"/>
        </w:rPr>
        <w:tab/>
      </w:r>
      <w:r w:rsidRPr="00690E5E">
        <w:rPr>
          <w:rFonts w:eastAsia="Times New Roman"/>
          <w:sz w:val="22"/>
          <w:szCs w:val="22"/>
        </w:rPr>
        <w:tab/>
        <w:t>I część, takty 454 - 477</w:t>
      </w:r>
    </w:p>
    <w:p w14:paraId="65BFF65F" w14:textId="170AE8DC" w:rsidR="000257CC" w:rsidRPr="00690E5E" w:rsidRDefault="00B34AA1" w:rsidP="000257C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rPr>
          <w:sz w:val="22"/>
          <w:szCs w:val="22"/>
          <w:lang w:val="fr-FR"/>
        </w:rPr>
      </w:pPr>
      <w:r w:rsidRPr="00690E5E">
        <w:rPr>
          <w:rFonts w:eastAsia="Times New Roman"/>
          <w:sz w:val="22"/>
          <w:szCs w:val="22"/>
        </w:rPr>
        <w:t xml:space="preserve">R. STRAUSS Przygody Dyla Sowizdrzała op. 28      </w:t>
      </w:r>
      <w:r w:rsidRPr="00690E5E">
        <w:rPr>
          <w:rFonts w:eastAsia="Times New Roman"/>
          <w:sz w:val="22"/>
          <w:szCs w:val="22"/>
        </w:rPr>
        <w:tab/>
      </w:r>
      <w:r w:rsidRPr="00690E5E">
        <w:rPr>
          <w:rFonts w:eastAsia="Times New Roman"/>
          <w:sz w:val="22"/>
          <w:szCs w:val="22"/>
        </w:rPr>
        <w:tab/>
        <w:t>wstęp do nr 1</w:t>
      </w:r>
      <w:r w:rsidR="000257CC" w:rsidRPr="00690E5E">
        <w:rPr>
          <w:rFonts w:cs="Arial"/>
          <w:i/>
          <w:color w:val="000000"/>
          <w:sz w:val="22"/>
          <w:szCs w:val="22"/>
          <w:lang w:val="pl-PL"/>
        </w:rPr>
        <w:t xml:space="preserve"> </w:t>
      </w:r>
    </w:p>
    <w:p w14:paraId="1185F3D8" w14:textId="76E8F3D1" w:rsidR="00802AA5" w:rsidRPr="00690E5E" w:rsidRDefault="00B34AA1" w:rsidP="00690E5E">
      <w:pPr>
        <w:widowControl w:val="0"/>
        <w:autoSpaceDE w:val="0"/>
        <w:autoSpaceDN w:val="0"/>
        <w:adjustRightInd w:val="0"/>
        <w:spacing w:after="200" w:line="276" w:lineRule="auto"/>
        <w:rPr>
          <w:sz w:val="22"/>
          <w:szCs w:val="22"/>
          <w:lang w:val="fr-FR"/>
        </w:rPr>
      </w:pPr>
      <w:r w:rsidRPr="00690E5E">
        <w:rPr>
          <w:rFonts w:eastAsia="Times New Roman"/>
          <w:sz w:val="22"/>
          <w:szCs w:val="22"/>
        </w:rPr>
        <w:br/>
      </w:r>
    </w:p>
    <w:p w14:paraId="35EE0F57" w14:textId="77777777" w:rsidR="00B34AA1" w:rsidRDefault="00B34AA1" w:rsidP="00802AA5">
      <w:pPr>
        <w:jc w:val="center"/>
        <w:rPr>
          <w:b/>
          <w:bCs/>
          <w:color w:val="FF0000"/>
        </w:rPr>
      </w:pPr>
    </w:p>
    <w:p w14:paraId="1EC98705" w14:textId="2CDBBC89" w:rsidR="00802AA5" w:rsidRPr="00CD0488" w:rsidRDefault="00802AA5" w:rsidP="00CD0488">
      <w:pPr>
        <w:rPr>
          <w:lang w:val="pl-PL"/>
        </w:rPr>
      </w:pPr>
    </w:p>
    <w:sectPr w:rsidR="00802AA5" w:rsidRPr="00CD04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F0B14"/>
    <w:multiLevelType w:val="hybridMultilevel"/>
    <w:tmpl w:val="24509E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F43FB"/>
    <w:multiLevelType w:val="hybridMultilevel"/>
    <w:tmpl w:val="DA044A6C"/>
    <w:lvl w:ilvl="0" w:tplc="5CE430CE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603EB"/>
    <w:multiLevelType w:val="hybridMultilevel"/>
    <w:tmpl w:val="0F8CC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87F0B"/>
    <w:multiLevelType w:val="hybridMultilevel"/>
    <w:tmpl w:val="02827F74"/>
    <w:lvl w:ilvl="0" w:tplc="BE9C0CF8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F51CE"/>
    <w:multiLevelType w:val="hybridMultilevel"/>
    <w:tmpl w:val="7BEEC600"/>
    <w:lvl w:ilvl="0" w:tplc="918E5B56">
      <w:start w:val="1"/>
      <w:numFmt w:val="decimal"/>
      <w:lvlText w:val="%1."/>
      <w:lvlJc w:val="left"/>
      <w:pPr>
        <w:ind w:left="75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 w15:restartNumberingAfterBreak="0">
    <w:nsid w:val="53117983"/>
    <w:multiLevelType w:val="hybridMultilevel"/>
    <w:tmpl w:val="9AEE0712"/>
    <w:lvl w:ilvl="0" w:tplc="989C41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D41B4"/>
    <w:multiLevelType w:val="multilevel"/>
    <w:tmpl w:val="92A2F35A"/>
    <w:styleLink w:val="WWNum7"/>
    <w:lvl w:ilvl="0">
      <w:start w:val="1"/>
      <w:numFmt w:val="decimal"/>
      <w:lvlText w:val="%1."/>
      <w:lvlJc w:val="left"/>
      <w:pPr>
        <w:ind w:left="75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70" w:hanging="360"/>
      </w:pPr>
    </w:lvl>
    <w:lvl w:ilvl="2">
      <w:start w:val="1"/>
      <w:numFmt w:val="lowerRoman"/>
      <w:lvlText w:val="%1.%2.%3."/>
      <w:lvlJc w:val="right"/>
      <w:pPr>
        <w:ind w:left="2190" w:hanging="180"/>
      </w:pPr>
    </w:lvl>
    <w:lvl w:ilvl="3">
      <w:start w:val="1"/>
      <w:numFmt w:val="decimal"/>
      <w:lvlText w:val="%1.%2.%3.%4."/>
      <w:lvlJc w:val="left"/>
      <w:pPr>
        <w:ind w:left="2910" w:hanging="360"/>
      </w:pPr>
    </w:lvl>
    <w:lvl w:ilvl="4">
      <w:start w:val="1"/>
      <w:numFmt w:val="lowerLetter"/>
      <w:lvlText w:val="%1.%2.%3.%4.%5."/>
      <w:lvlJc w:val="left"/>
      <w:pPr>
        <w:ind w:left="3630" w:hanging="360"/>
      </w:pPr>
    </w:lvl>
    <w:lvl w:ilvl="5">
      <w:start w:val="1"/>
      <w:numFmt w:val="lowerRoman"/>
      <w:lvlText w:val="%1.%2.%3.%4.%5.%6."/>
      <w:lvlJc w:val="right"/>
      <w:pPr>
        <w:ind w:left="4350" w:hanging="180"/>
      </w:pPr>
    </w:lvl>
    <w:lvl w:ilvl="6">
      <w:start w:val="1"/>
      <w:numFmt w:val="decimal"/>
      <w:lvlText w:val="%1.%2.%3.%4.%5.%6.%7."/>
      <w:lvlJc w:val="left"/>
      <w:pPr>
        <w:ind w:left="5070" w:hanging="360"/>
      </w:pPr>
    </w:lvl>
    <w:lvl w:ilvl="7">
      <w:start w:val="1"/>
      <w:numFmt w:val="lowerLetter"/>
      <w:lvlText w:val="%1.%2.%3.%4.%5.%6.%7.%8."/>
      <w:lvlJc w:val="left"/>
      <w:pPr>
        <w:ind w:left="5790" w:hanging="360"/>
      </w:pPr>
    </w:lvl>
    <w:lvl w:ilvl="8">
      <w:start w:val="1"/>
      <w:numFmt w:val="lowerRoman"/>
      <w:lvlText w:val="%1.%2.%3.%4.%5.%6.%7.%8.%9."/>
      <w:lvlJc w:val="right"/>
      <w:pPr>
        <w:ind w:left="6510" w:hanging="180"/>
      </w:pPr>
    </w:lvl>
  </w:abstractNum>
  <w:abstractNum w:abstractNumId="7" w15:restartNumberingAfterBreak="0">
    <w:nsid w:val="57D83A2A"/>
    <w:multiLevelType w:val="hybridMultilevel"/>
    <w:tmpl w:val="353003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B543F"/>
    <w:multiLevelType w:val="hybridMultilevel"/>
    <w:tmpl w:val="E79CDF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DD31ED"/>
    <w:multiLevelType w:val="hybridMultilevel"/>
    <w:tmpl w:val="E878DBA6"/>
    <w:lvl w:ilvl="0" w:tplc="E7845CEA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F1A7746"/>
    <w:multiLevelType w:val="multilevel"/>
    <w:tmpl w:val="288E4D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FC94A9E"/>
    <w:multiLevelType w:val="hybridMultilevel"/>
    <w:tmpl w:val="AC52558C"/>
    <w:lvl w:ilvl="0" w:tplc="E87C6CC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75F760E2"/>
    <w:multiLevelType w:val="hybridMultilevel"/>
    <w:tmpl w:val="8376E3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20B85"/>
    <w:multiLevelType w:val="multilevel"/>
    <w:tmpl w:val="4A4A797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5"/>
  </w:num>
  <w:num w:numId="5">
    <w:abstractNumId w:val="0"/>
  </w:num>
  <w:num w:numId="6">
    <w:abstractNumId w:val="12"/>
  </w:num>
  <w:num w:numId="7">
    <w:abstractNumId w:val="4"/>
  </w:num>
  <w:num w:numId="8">
    <w:abstractNumId w:val="7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10"/>
  </w:num>
  <w:num w:numId="12">
    <w:abstractNumId w:val="13"/>
  </w:num>
  <w:num w:numId="13">
    <w:abstractNumId w:val="1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039"/>
    <w:rsid w:val="000236BC"/>
    <w:rsid w:val="000252BC"/>
    <w:rsid w:val="000257CC"/>
    <w:rsid w:val="001008E4"/>
    <w:rsid w:val="0016588B"/>
    <w:rsid w:val="00203648"/>
    <w:rsid w:val="00221039"/>
    <w:rsid w:val="002477EF"/>
    <w:rsid w:val="002834C1"/>
    <w:rsid w:val="003047C2"/>
    <w:rsid w:val="00322A79"/>
    <w:rsid w:val="00367B2F"/>
    <w:rsid w:val="004656C9"/>
    <w:rsid w:val="00495E98"/>
    <w:rsid w:val="004B1EBA"/>
    <w:rsid w:val="004B4CC3"/>
    <w:rsid w:val="00690E5E"/>
    <w:rsid w:val="0074631B"/>
    <w:rsid w:val="007C0587"/>
    <w:rsid w:val="00802AA5"/>
    <w:rsid w:val="008E5E84"/>
    <w:rsid w:val="00954D18"/>
    <w:rsid w:val="009613F8"/>
    <w:rsid w:val="00B34AA1"/>
    <w:rsid w:val="00BA74C2"/>
    <w:rsid w:val="00C14CD8"/>
    <w:rsid w:val="00C634A9"/>
    <w:rsid w:val="00C921D1"/>
    <w:rsid w:val="00CD0488"/>
    <w:rsid w:val="00D5389C"/>
    <w:rsid w:val="00DA242E"/>
    <w:rsid w:val="00FA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33B3FD"/>
  <w15:chartTrackingRefBased/>
  <w15:docId w15:val="{9336797A-703A-DD4B-9593-87584B6B7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nhideWhenUsed/>
    <w:rsid w:val="00802AA5"/>
    <w:rPr>
      <w:rFonts w:ascii="Consolas" w:eastAsia="Calibri" w:hAnsi="Consolas" w:cs="Times New Roman"/>
      <w:sz w:val="21"/>
      <w:szCs w:val="21"/>
      <w:lang w:val="pl-PL"/>
    </w:rPr>
  </w:style>
  <w:style w:type="character" w:customStyle="1" w:styleId="PlainTextChar">
    <w:name w:val="Plain Text Char"/>
    <w:basedOn w:val="DefaultParagraphFont"/>
    <w:link w:val="PlainText"/>
    <w:uiPriority w:val="99"/>
    <w:rsid w:val="00802AA5"/>
    <w:rPr>
      <w:rFonts w:ascii="Consolas" w:eastAsia="Calibri" w:hAnsi="Consolas" w:cs="Times New Roman"/>
      <w:sz w:val="21"/>
      <w:szCs w:val="21"/>
      <w:lang w:val="pl-PL"/>
    </w:rPr>
  </w:style>
  <w:style w:type="paragraph" w:styleId="ListParagraph">
    <w:name w:val="List Paragraph"/>
    <w:basedOn w:val="Normal"/>
    <w:uiPriority w:val="34"/>
    <w:qFormat/>
    <w:rsid w:val="00B34AA1"/>
    <w:pPr>
      <w:ind w:left="720"/>
      <w:contextualSpacing/>
    </w:pPr>
  </w:style>
  <w:style w:type="paragraph" w:customStyle="1" w:styleId="Standard">
    <w:name w:val="Standard"/>
    <w:rsid w:val="007C0587"/>
    <w:pPr>
      <w:suppressAutoHyphens/>
      <w:autoSpaceDN w:val="0"/>
      <w:textAlignment w:val="baseline"/>
    </w:pPr>
    <w:rPr>
      <w:rFonts w:ascii="Calibri" w:eastAsia="SimSun" w:hAnsi="Calibri" w:cs="F"/>
      <w:kern w:val="3"/>
      <w:lang w:val="en"/>
    </w:rPr>
  </w:style>
  <w:style w:type="numbering" w:customStyle="1" w:styleId="WWNum7">
    <w:name w:val="WWNum7"/>
    <w:basedOn w:val="NoList"/>
    <w:rsid w:val="007C0587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9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74EC03-B315-407D-AD13-76450A9E88A6}"/>
</file>

<file path=customXml/itemProps2.xml><?xml version="1.0" encoding="utf-8"?>
<ds:datastoreItem xmlns:ds="http://schemas.openxmlformats.org/officeDocument/2006/customXml" ds:itemID="{F2809E4D-861B-48FC-A888-5FB6C1EC4D4F}"/>
</file>

<file path=customXml/itemProps3.xml><?xml version="1.0" encoding="utf-8"?>
<ds:datastoreItem xmlns:ds="http://schemas.openxmlformats.org/officeDocument/2006/customXml" ds:itemID="{ACBC1E1C-1DD8-442C-920B-48FF352308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Malina Sarnowska</dc:creator>
  <cp:keywords/>
  <dc:description/>
  <cp:lastModifiedBy>Malina Sarnowska</cp:lastModifiedBy>
  <cp:revision>3</cp:revision>
  <dcterms:created xsi:type="dcterms:W3CDTF">2022-03-25T10:49:00Z</dcterms:created>
  <dcterms:modified xsi:type="dcterms:W3CDTF">2022-03-25T10:50:00Z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