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BA841" w14:textId="72785E8D" w:rsidR="00DE21EC" w:rsidRPr="00DE21EC" w:rsidRDefault="00DE21EC" w:rsidP="00DE21EC">
      <w:pPr>
        <w:jc w:val="right"/>
        <w:rPr>
          <w:sz w:val="24"/>
          <w:szCs w:val="24"/>
          <w:lang w:val="fr-FR"/>
        </w:rPr>
      </w:pPr>
      <w:r w:rsidRPr="00DE21EC">
        <w:rPr>
          <w:sz w:val="24"/>
          <w:szCs w:val="24"/>
          <w:lang w:val="fr-FR"/>
        </w:rPr>
        <w:t xml:space="preserve">Warszawa, </w:t>
      </w:r>
      <w:r>
        <w:rPr>
          <w:sz w:val="24"/>
          <w:szCs w:val="24"/>
          <w:lang w:val="fr-FR"/>
        </w:rPr>
        <w:t>2</w:t>
      </w:r>
      <w:r w:rsidR="00700162">
        <w:rPr>
          <w:sz w:val="24"/>
          <w:szCs w:val="24"/>
          <w:lang w:val="fr-FR"/>
        </w:rPr>
        <w:t>7</w:t>
      </w:r>
      <w:r w:rsidRPr="00DE21EC">
        <w:rPr>
          <w:sz w:val="24"/>
          <w:szCs w:val="24"/>
          <w:lang w:val="fr-FR"/>
        </w:rPr>
        <w:t xml:space="preserve"> stycznia 202</w:t>
      </w:r>
      <w:r w:rsidR="00D527BC">
        <w:rPr>
          <w:sz w:val="24"/>
          <w:szCs w:val="24"/>
          <w:lang w:val="fr-FR"/>
        </w:rPr>
        <w:t>3</w:t>
      </w:r>
      <w:r w:rsidRPr="00DE21EC">
        <w:rPr>
          <w:sz w:val="24"/>
          <w:szCs w:val="24"/>
          <w:lang w:val="fr-FR"/>
        </w:rPr>
        <w:br/>
        <w:t>Informacja prasowa</w:t>
      </w:r>
    </w:p>
    <w:p w14:paraId="5DA28706" w14:textId="77777777" w:rsidR="00DE21EC" w:rsidRPr="00DE21EC" w:rsidRDefault="00DE21EC" w:rsidP="00DE21EC">
      <w:pPr>
        <w:jc w:val="right"/>
        <w:rPr>
          <w:sz w:val="24"/>
          <w:szCs w:val="24"/>
          <w:lang w:val="fr-FR"/>
        </w:rPr>
      </w:pPr>
    </w:p>
    <w:p w14:paraId="36248F4D" w14:textId="339A46C7" w:rsidR="00DE21EC" w:rsidRPr="00DE21EC" w:rsidRDefault="00DE21EC" w:rsidP="00DE21EC">
      <w:pPr>
        <w:spacing w:after="240"/>
        <w:jc w:val="center"/>
        <w:rPr>
          <w:b/>
          <w:bCs/>
          <w:sz w:val="32"/>
          <w:szCs w:val="32"/>
          <w:lang w:val="fr-FR"/>
        </w:rPr>
      </w:pPr>
      <w:r w:rsidRPr="00BB0DC4">
        <w:rPr>
          <w:b/>
          <w:bCs/>
          <w:i/>
          <w:iCs/>
          <w:sz w:val="48"/>
          <w:szCs w:val="48"/>
          <w:lang w:val="fr-FR"/>
        </w:rPr>
        <w:t>Ode à la nuit</w:t>
      </w:r>
      <w:r>
        <w:rPr>
          <w:b/>
          <w:bCs/>
          <w:i/>
          <w:iCs/>
          <w:sz w:val="48"/>
          <w:szCs w:val="48"/>
          <w:lang w:val="fr-FR"/>
        </w:rPr>
        <w:t xml:space="preserve"> </w:t>
      </w:r>
      <w:r w:rsidRPr="0070421C">
        <w:rPr>
          <w:b/>
          <w:bCs/>
          <w:sz w:val="48"/>
          <w:szCs w:val="48"/>
          <w:lang w:val="fr-FR"/>
        </w:rPr>
        <w:t>– Sinfonia Varsovia</w:t>
      </w:r>
      <w:r>
        <w:rPr>
          <w:b/>
          <w:bCs/>
          <w:sz w:val="48"/>
          <w:szCs w:val="48"/>
          <w:lang w:val="fr-FR"/>
        </w:rPr>
        <w:br/>
      </w:r>
      <w:r w:rsidRPr="0070421C">
        <w:rPr>
          <w:b/>
          <w:bCs/>
          <w:sz w:val="48"/>
          <w:szCs w:val="48"/>
          <w:lang w:val="fr-FR"/>
        </w:rPr>
        <w:t>na festiwalu w Kraju Loary</w:t>
      </w:r>
      <w:r w:rsidRPr="0070421C">
        <w:rPr>
          <w:b/>
          <w:bCs/>
          <w:sz w:val="48"/>
          <w:szCs w:val="48"/>
          <w:lang w:val="fr-FR"/>
        </w:rPr>
        <w:br/>
      </w:r>
      <w:r w:rsidRPr="0070421C">
        <w:rPr>
          <w:b/>
          <w:bCs/>
          <w:sz w:val="32"/>
          <w:szCs w:val="32"/>
          <w:lang w:val="fr-FR"/>
        </w:rPr>
        <w:t>La Folle Journ</w:t>
      </w:r>
      <w:r w:rsidRPr="0070421C">
        <w:rPr>
          <w:rFonts w:cstheme="minorHAnsi"/>
          <w:b/>
          <w:bCs/>
          <w:sz w:val="32"/>
          <w:szCs w:val="32"/>
          <w:lang w:val="fr-FR"/>
        </w:rPr>
        <w:t>é</w:t>
      </w:r>
      <w:r w:rsidRPr="0070421C">
        <w:rPr>
          <w:b/>
          <w:bCs/>
          <w:sz w:val="32"/>
          <w:szCs w:val="32"/>
          <w:lang w:val="fr-FR"/>
        </w:rPr>
        <w:t>e en région:</w:t>
      </w:r>
      <w:r>
        <w:rPr>
          <w:b/>
          <w:bCs/>
          <w:sz w:val="32"/>
          <w:szCs w:val="32"/>
          <w:lang w:val="fr-FR"/>
        </w:rPr>
        <w:t xml:space="preserve"> </w:t>
      </w:r>
      <w:r w:rsidRPr="00FA4972">
        <w:rPr>
          <w:b/>
          <w:bCs/>
          <w:sz w:val="32"/>
          <w:szCs w:val="32"/>
          <w:lang w:val="fr-FR"/>
        </w:rPr>
        <w:t>Laval, La Flèche, Saumur, Challans i</w:t>
      </w:r>
      <w:r>
        <w:rPr>
          <w:b/>
          <w:bCs/>
          <w:sz w:val="32"/>
          <w:szCs w:val="32"/>
          <w:lang w:val="fr-FR"/>
        </w:rPr>
        <w:t> </w:t>
      </w:r>
      <w:r w:rsidRPr="00FA4972">
        <w:rPr>
          <w:b/>
          <w:bCs/>
          <w:sz w:val="32"/>
          <w:szCs w:val="32"/>
          <w:lang w:val="fr-FR"/>
        </w:rPr>
        <w:t xml:space="preserve">Fontenay-le-Comte </w:t>
      </w:r>
      <w:r w:rsidRPr="0070421C">
        <w:rPr>
          <w:b/>
          <w:bCs/>
          <w:sz w:val="32"/>
          <w:szCs w:val="32"/>
          <w:lang w:val="fr-FR"/>
        </w:rPr>
        <w:t>(2</w:t>
      </w:r>
      <w:r>
        <w:rPr>
          <w:b/>
          <w:bCs/>
          <w:sz w:val="32"/>
          <w:szCs w:val="32"/>
          <w:lang w:val="fr-FR"/>
        </w:rPr>
        <w:t>7</w:t>
      </w:r>
      <w:r w:rsidRPr="0070421C">
        <w:rPr>
          <w:b/>
          <w:bCs/>
          <w:sz w:val="32"/>
          <w:szCs w:val="32"/>
          <w:lang w:val="fr-FR"/>
        </w:rPr>
        <w:t>–2</w:t>
      </w:r>
      <w:r>
        <w:rPr>
          <w:b/>
          <w:bCs/>
          <w:sz w:val="32"/>
          <w:szCs w:val="32"/>
          <w:lang w:val="fr-FR"/>
        </w:rPr>
        <w:t>9</w:t>
      </w:r>
      <w:r w:rsidRPr="0070421C">
        <w:rPr>
          <w:b/>
          <w:bCs/>
          <w:sz w:val="32"/>
          <w:szCs w:val="32"/>
          <w:lang w:val="fr-FR"/>
        </w:rPr>
        <w:t xml:space="preserve"> stycznia) </w:t>
      </w:r>
      <w:r w:rsidRPr="0070421C">
        <w:rPr>
          <w:b/>
          <w:bCs/>
          <w:sz w:val="32"/>
          <w:szCs w:val="32"/>
          <w:lang w:val="fr-FR"/>
        </w:rPr>
        <w:br/>
        <w:t>La Folle Journ</w:t>
      </w:r>
      <w:r w:rsidRPr="0070421C">
        <w:rPr>
          <w:rFonts w:cstheme="minorHAnsi"/>
          <w:b/>
          <w:bCs/>
          <w:sz w:val="32"/>
          <w:szCs w:val="32"/>
          <w:lang w:val="fr-FR"/>
        </w:rPr>
        <w:t>é</w:t>
      </w:r>
      <w:r w:rsidRPr="0070421C">
        <w:rPr>
          <w:b/>
          <w:bCs/>
          <w:sz w:val="32"/>
          <w:szCs w:val="32"/>
          <w:lang w:val="fr-FR"/>
        </w:rPr>
        <w:t>e de Nantes (</w:t>
      </w:r>
      <w:r>
        <w:rPr>
          <w:b/>
          <w:bCs/>
          <w:sz w:val="32"/>
          <w:szCs w:val="32"/>
          <w:lang w:val="fr-FR"/>
        </w:rPr>
        <w:t xml:space="preserve">31 stycznia </w:t>
      </w:r>
      <w:r w:rsidRPr="0070421C">
        <w:rPr>
          <w:b/>
          <w:bCs/>
          <w:sz w:val="32"/>
          <w:szCs w:val="32"/>
          <w:lang w:val="fr-FR"/>
        </w:rPr>
        <w:t>–</w:t>
      </w:r>
      <w:r>
        <w:rPr>
          <w:b/>
          <w:bCs/>
          <w:sz w:val="32"/>
          <w:szCs w:val="32"/>
          <w:lang w:val="fr-FR"/>
        </w:rPr>
        <w:t xml:space="preserve"> 5 lutego</w:t>
      </w:r>
      <w:r w:rsidRPr="0070421C">
        <w:rPr>
          <w:b/>
          <w:bCs/>
          <w:sz w:val="32"/>
          <w:szCs w:val="32"/>
          <w:lang w:val="fr-FR"/>
        </w:rPr>
        <w:t>)</w:t>
      </w:r>
    </w:p>
    <w:p w14:paraId="381D8A99" w14:textId="6CF8F4CF" w:rsidR="00DE21EC" w:rsidRPr="00E060E8" w:rsidRDefault="00DE21EC" w:rsidP="00DE21EC">
      <w:pPr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 w:rsidRPr="00E060E8">
        <w:rPr>
          <w:rFonts w:cstheme="minorHAnsi"/>
          <w:b/>
          <w:bCs/>
          <w:sz w:val="24"/>
          <w:szCs w:val="24"/>
        </w:rPr>
        <w:t xml:space="preserve">Sinfonia Varsovia udaje się ze swoim pierwszym gościnnym dyrygentem </w:t>
      </w:r>
      <w:proofErr w:type="spellStart"/>
      <w:r w:rsidRPr="00E060E8">
        <w:rPr>
          <w:rFonts w:cstheme="minorHAnsi"/>
          <w:b/>
          <w:bCs/>
          <w:sz w:val="24"/>
          <w:szCs w:val="24"/>
        </w:rPr>
        <w:t>Aleksandarem</w:t>
      </w:r>
      <w:proofErr w:type="spellEnd"/>
      <w:r w:rsidRPr="00E060E8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E060E8">
        <w:rPr>
          <w:rFonts w:cstheme="minorHAnsi"/>
          <w:b/>
          <w:bCs/>
          <w:sz w:val="24"/>
          <w:szCs w:val="24"/>
        </w:rPr>
        <w:t>Markoviciem</w:t>
      </w:r>
      <w:proofErr w:type="spellEnd"/>
      <w:r w:rsidRPr="00E060E8">
        <w:rPr>
          <w:rFonts w:cstheme="minorHAnsi"/>
          <w:b/>
          <w:bCs/>
          <w:sz w:val="24"/>
          <w:szCs w:val="24"/>
        </w:rPr>
        <w:t xml:space="preserve"> na tournée </w:t>
      </w:r>
      <w:r w:rsidR="00BC2A1D" w:rsidRPr="00E060E8">
        <w:rPr>
          <w:rFonts w:cstheme="minorHAnsi"/>
          <w:b/>
          <w:bCs/>
          <w:sz w:val="24"/>
          <w:szCs w:val="24"/>
        </w:rPr>
        <w:t>po</w:t>
      </w:r>
      <w:r w:rsidRPr="00E060E8">
        <w:rPr>
          <w:rFonts w:cstheme="minorHAnsi"/>
          <w:b/>
          <w:bCs/>
          <w:sz w:val="24"/>
          <w:szCs w:val="24"/>
        </w:rPr>
        <w:t xml:space="preserve"> zachodniej Francji. W dniach 27 stycznia – 5 lutego orkiestra wystąpi na festiwalu La </w:t>
      </w:r>
      <w:proofErr w:type="spellStart"/>
      <w:r w:rsidRPr="00E060E8">
        <w:rPr>
          <w:rFonts w:cstheme="minorHAnsi"/>
          <w:b/>
          <w:bCs/>
          <w:sz w:val="24"/>
          <w:szCs w:val="24"/>
        </w:rPr>
        <w:t>Folle</w:t>
      </w:r>
      <w:proofErr w:type="spellEnd"/>
      <w:r w:rsidRPr="00E060E8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E060E8">
        <w:rPr>
          <w:rFonts w:cstheme="minorHAnsi"/>
          <w:b/>
          <w:bCs/>
          <w:sz w:val="24"/>
          <w:szCs w:val="24"/>
        </w:rPr>
        <w:t>Journée</w:t>
      </w:r>
      <w:proofErr w:type="spellEnd"/>
      <w:r w:rsidRPr="00E060E8">
        <w:rPr>
          <w:rFonts w:cstheme="minorHAnsi"/>
          <w:b/>
          <w:bCs/>
          <w:sz w:val="24"/>
          <w:szCs w:val="24"/>
        </w:rPr>
        <w:t xml:space="preserve"> w Nantes i kilku innych miastach Kraju Loary. Podczas 10 dni zagra 16 koncertów symfonicznych u boku uznanych pianistów, </w:t>
      </w:r>
      <w:r w:rsidR="001D2DD7" w:rsidRPr="00E060E8">
        <w:rPr>
          <w:rFonts w:cstheme="minorHAnsi"/>
          <w:b/>
          <w:bCs/>
          <w:sz w:val="24"/>
          <w:szCs w:val="24"/>
        </w:rPr>
        <w:br/>
      </w:r>
      <w:r w:rsidRPr="00E060E8">
        <w:rPr>
          <w:rFonts w:cstheme="minorHAnsi"/>
          <w:b/>
          <w:bCs/>
          <w:sz w:val="24"/>
          <w:szCs w:val="24"/>
        </w:rPr>
        <w:t xml:space="preserve">takich jak Jonathan </w:t>
      </w:r>
      <w:proofErr w:type="spellStart"/>
      <w:r w:rsidRPr="00E060E8">
        <w:rPr>
          <w:rFonts w:cstheme="minorHAnsi"/>
          <w:b/>
          <w:bCs/>
          <w:sz w:val="24"/>
          <w:szCs w:val="24"/>
        </w:rPr>
        <w:t>Fournel</w:t>
      </w:r>
      <w:proofErr w:type="spellEnd"/>
      <w:r w:rsidRPr="00E060E8">
        <w:rPr>
          <w:rFonts w:cstheme="minorHAnsi"/>
          <w:b/>
          <w:bCs/>
          <w:sz w:val="24"/>
          <w:szCs w:val="24"/>
        </w:rPr>
        <w:t xml:space="preserve">, Nelson </w:t>
      </w:r>
      <w:proofErr w:type="spellStart"/>
      <w:r w:rsidRPr="00E060E8">
        <w:rPr>
          <w:rFonts w:cstheme="minorHAnsi"/>
          <w:b/>
          <w:bCs/>
          <w:sz w:val="24"/>
          <w:szCs w:val="24"/>
        </w:rPr>
        <w:t>Goerner</w:t>
      </w:r>
      <w:proofErr w:type="spellEnd"/>
      <w:r w:rsidRPr="00E060E8">
        <w:rPr>
          <w:rFonts w:cstheme="minorHAnsi"/>
          <w:b/>
          <w:bCs/>
          <w:sz w:val="24"/>
          <w:szCs w:val="24"/>
        </w:rPr>
        <w:t xml:space="preserve">, </w:t>
      </w:r>
      <w:proofErr w:type="spellStart"/>
      <w:r w:rsidRPr="00E060E8">
        <w:rPr>
          <w:rFonts w:cstheme="minorHAnsi"/>
          <w:b/>
          <w:bCs/>
          <w:sz w:val="24"/>
          <w:szCs w:val="24"/>
        </w:rPr>
        <w:t>Nathanaël</w:t>
      </w:r>
      <w:proofErr w:type="spellEnd"/>
      <w:r w:rsidRPr="00E060E8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E060E8">
        <w:rPr>
          <w:rFonts w:cstheme="minorHAnsi"/>
          <w:b/>
          <w:bCs/>
          <w:sz w:val="24"/>
          <w:szCs w:val="24"/>
        </w:rPr>
        <w:t>Gouin</w:t>
      </w:r>
      <w:proofErr w:type="spellEnd"/>
      <w:r w:rsidRPr="00E060E8">
        <w:rPr>
          <w:rFonts w:cstheme="minorHAnsi"/>
          <w:b/>
          <w:bCs/>
          <w:sz w:val="24"/>
          <w:szCs w:val="24"/>
        </w:rPr>
        <w:t>, Marie-</w:t>
      </w:r>
      <w:proofErr w:type="spellStart"/>
      <w:r w:rsidRPr="00E060E8">
        <w:rPr>
          <w:rFonts w:cstheme="minorHAnsi"/>
          <w:b/>
          <w:bCs/>
          <w:sz w:val="24"/>
          <w:szCs w:val="24"/>
        </w:rPr>
        <w:t>Ange</w:t>
      </w:r>
      <w:proofErr w:type="spellEnd"/>
      <w:r w:rsidRPr="00E060E8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E060E8">
        <w:rPr>
          <w:rFonts w:cstheme="minorHAnsi"/>
          <w:b/>
          <w:bCs/>
          <w:sz w:val="24"/>
          <w:szCs w:val="24"/>
        </w:rPr>
        <w:t>Nguci</w:t>
      </w:r>
      <w:proofErr w:type="spellEnd"/>
      <w:r w:rsidRPr="00E060E8">
        <w:rPr>
          <w:rFonts w:cstheme="minorHAnsi"/>
          <w:b/>
          <w:bCs/>
          <w:sz w:val="24"/>
          <w:szCs w:val="24"/>
        </w:rPr>
        <w:t xml:space="preserve">, Luis Fernando </w:t>
      </w:r>
      <w:proofErr w:type="spellStart"/>
      <w:r w:rsidRPr="00E060E8">
        <w:rPr>
          <w:rFonts w:cstheme="minorHAnsi"/>
          <w:b/>
          <w:bCs/>
          <w:sz w:val="24"/>
          <w:szCs w:val="24"/>
        </w:rPr>
        <w:t>Pérez</w:t>
      </w:r>
      <w:proofErr w:type="spellEnd"/>
      <w:r w:rsidRPr="00E060E8">
        <w:rPr>
          <w:rFonts w:cstheme="minorHAnsi"/>
          <w:b/>
          <w:bCs/>
          <w:sz w:val="24"/>
          <w:szCs w:val="24"/>
        </w:rPr>
        <w:t xml:space="preserve">, </w:t>
      </w:r>
      <w:proofErr w:type="spellStart"/>
      <w:r w:rsidRPr="00E060E8">
        <w:rPr>
          <w:rFonts w:cstheme="minorHAnsi"/>
          <w:b/>
          <w:bCs/>
          <w:sz w:val="24"/>
          <w:szCs w:val="24"/>
        </w:rPr>
        <w:t>Jonas</w:t>
      </w:r>
      <w:proofErr w:type="spellEnd"/>
      <w:r w:rsidRPr="00E060E8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E060E8">
        <w:rPr>
          <w:rFonts w:cstheme="minorHAnsi"/>
          <w:b/>
          <w:bCs/>
          <w:sz w:val="24"/>
          <w:szCs w:val="24"/>
        </w:rPr>
        <w:t>Vitaud</w:t>
      </w:r>
      <w:proofErr w:type="spellEnd"/>
      <w:r w:rsidRPr="00E060E8">
        <w:rPr>
          <w:rFonts w:cstheme="minorHAnsi"/>
          <w:b/>
          <w:bCs/>
          <w:sz w:val="24"/>
          <w:szCs w:val="24"/>
        </w:rPr>
        <w:t xml:space="preserve"> i </w:t>
      </w:r>
      <w:proofErr w:type="spellStart"/>
      <w:r w:rsidRPr="00E060E8">
        <w:rPr>
          <w:rFonts w:cstheme="minorHAnsi"/>
          <w:b/>
          <w:bCs/>
          <w:sz w:val="24"/>
          <w:szCs w:val="24"/>
        </w:rPr>
        <w:t>Tanguy</w:t>
      </w:r>
      <w:proofErr w:type="spellEnd"/>
      <w:r w:rsidRPr="00E060E8">
        <w:rPr>
          <w:rFonts w:cstheme="minorHAnsi"/>
          <w:b/>
          <w:bCs/>
          <w:sz w:val="24"/>
          <w:szCs w:val="24"/>
        </w:rPr>
        <w:t xml:space="preserve"> de </w:t>
      </w:r>
      <w:proofErr w:type="spellStart"/>
      <w:r w:rsidRPr="00E060E8">
        <w:rPr>
          <w:rFonts w:cstheme="minorHAnsi"/>
          <w:b/>
          <w:bCs/>
          <w:sz w:val="24"/>
          <w:szCs w:val="24"/>
        </w:rPr>
        <w:t>Williencourt</w:t>
      </w:r>
      <w:proofErr w:type="spellEnd"/>
      <w:r w:rsidRPr="00E060E8">
        <w:rPr>
          <w:rFonts w:cstheme="minorHAnsi"/>
          <w:b/>
          <w:bCs/>
          <w:sz w:val="24"/>
          <w:szCs w:val="24"/>
        </w:rPr>
        <w:t xml:space="preserve">. </w:t>
      </w:r>
    </w:p>
    <w:p w14:paraId="605AD6C3" w14:textId="7726A420" w:rsidR="00DE21EC" w:rsidRPr="00E060E8" w:rsidRDefault="00DE21EC" w:rsidP="00DE21EC">
      <w:pPr>
        <w:spacing w:line="276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E060E8">
        <w:rPr>
          <w:rFonts w:eastAsia="Times New Roman" w:cstheme="minorHAnsi"/>
          <w:color w:val="000000"/>
          <w:sz w:val="24"/>
          <w:szCs w:val="24"/>
          <w:lang w:eastAsia="pl-PL"/>
        </w:rPr>
        <w:t xml:space="preserve">La </w:t>
      </w:r>
      <w:proofErr w:type="spellStart"/>
      <w:r w:rsidRPr="00E060E8">
        <w:rPr>
          <w:rFonts w:eastAsia="Times New Roman" w:cstheme="minorHAnsi"/>
          <w:color w:val="000000"/>
          <w:sz w:val="24"/>
          <w:szCs w:val="24"/>
          <w:lang w:eastAsia="pl-PL"/>
        </w:rPr>
        <w:t>Folle</w:t>
      </w:r>
      <w:proofErr w:type="spellEnd"/>
      <w:r w:rsidRPr="00E060E8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proofErr w:type="spellStart"/>
      <w:r w:rsidRPr="00E060E8">
        <w:rPr>
          <w:rFonts w:eastAsia="Times New Roman" w:cstheme="minorHAnsi"/>
          <w:color w:val="000000"/>
          <w:sz w:val="24"/>
          <w:szCs w:val="24"/>
          <w:lang w:eastAsia="pl-PL"/>
        </w:rPr>
        <w:t>Journée</w:t>
      </w:r>
      <w:proofErr w:type="spellEnd"/>
      <w:r w:rsidRPr="00E060E8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to festiwal cieszący się ogromnym zainteresowaniem melomanów z całego świata. Organizowany był początkowo jedynie we Francji, jednak teraz ma swoje edycje również w Japonii oraz Polsce (pod nazwą Szalone Dni Muzyki), a przez kilka lat odbywał się także w Portugalii, Hiszpanii, Rosji oraz Brazylii. </w:t>
      </w:r>
    </w:p>
    <w:p w14:paraId="17EDE61C" w14:textId="1338D367" w:rsidR="00DE21EC" w:rsidRPr="00E060E8" w:rsidRDefault="00DE21EC" w:rsidP="00DE21EC">
      <w:pPr>
        <w:spacing w:line="276" w:lineRule="auto"/>
        <w:jc w:val="both"/>
        <w:rPr>
          <w:sz w:val="24"/>
          <w:szCs w:val="24"/>
        </w:rPr>
      </w:pPr>
      <w:r w:rsidRPr="00E060E8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 tym roku festiwal powraca do swojej pełnej formuły po okresie ograniczeń pandemicznych. Podczas obecnej odsłony </w:t>
      </w:r>
      <w:r w:rsidRPr="00E060E8">
        <w:rPr>
          <w:rFonts w:cstheme="minorHAnsi"/>
          <w:sz w:val="24"/>
          <w:szCs w:val="24"/>
        </w:rPr>
        <w:t>w samym</w:t>
      </w:r>
      <w:r w:rsidRPr="00E060E8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Nantes w ciągu 5 dni będzie miało miejsce ponad 270 koncertów dla ok. 140 tys. słuchaczy. Program skupi się na muzyce inspirowanej nocą, stąd</w:t>
      </w:r>
      <w:r w:rsidR="001D2DD7" w:rsidRPr="00E060E8">
        <w:rPr>
          <w:rFonts w:eastAsia="Times New Roman" w:cstheme="minorHAnsi"/>
          <w:color w:val="000000"/>
          <w:sz w:val="24"/>
          <w:szCs w:val="24"/>
          <w:lang w:eastAsia="pl-PL"/>
        </w:rPr>
        <w:t> </w:t>
      </w:r>
      <w:r w:rsidRPr="00E060E8">
        <w:rPr>
          <w:rFonts w:eastAsia="Times New Roman" w:cstheme="minorHAnsi"/>
          <w:color w:val="000000"/>
          <w:sz w:val="24"/>
          <w:szCs w:val="24"/>
          <w:lang w:eastAsia="pl-PL"/>
        </w:rPr>
        <w:t xml:space="preserve">Sinfonia Varsovia wykonywać będzie m.in. </w:t>
      </w:r>
      <w:r w:rsidRPr="00E060E8">
        <w:rPr>
          <w:i/>
          <w:iCs/>
          <w:sz w:val="24"/>
          <w:szCs w:val="24"/>
        </w:rPr>
        <w:t xml:space="preserve">Noce w ogrodach Hiszpanii </w:t>
      </w:r>
      <w:r w:rsidR="003E04C2">
        <w:rPr>
          <w:sz w:val="24"/>
          <w:szCs w:val="24"/>
        </w:rPr>
        <w:t xml:space="preserve">Manuela </w:t>
      </w:r>
      <w:r w:rsidRPr="00E060E8">
        <w:rPr>
          <w:sz w:val="24"/>
          <w:szCs w:val="24"/>
        </w:rPr>
        <w:t xml:space="preserve">de Falli, muzykę sceniczną do </w:t>
      </w:r>
      <w:r w:rsidRPr="00E060E8">
        <w:rPr>
          <w:i/>
          <w:iCs/>
          <w:sz w:val="24"/>
          <w:szCs w:val="24"/>
        </w:rPr>
        <w:t xml:space="preserve">Snu nocy letniej </w:t>
      </w:r>
      <w:r w:rsidRPr="00E060E8">
        <w:rPr>
          <w:sz w:val="24"/>
          <w:szCs w:val="24"/>
        </w:rPr>
        <w:t>Feliksa Mendelssohna</w:t>
      </w:r>
      <w:r w:rsidR="009F5FE3">
        <w:rPr>
          <w:sz w:val="24"/>
          <w:szCs w:val="24"/>
        </w:rPr>
        <w:noBreakHyphen/>
      </w:r>
      <w:r w:rsidRPr="00E060E8">
        <w:rPr>
          <w:sz w:val="24"/>
          <w:szCs w:val="24"/>
        </w:rPr>
        <w:t xml:space="preserve">Bartholdy’ego czy poemat symfoniczny </w:t>
      </w:r>
      <w:r w:rsidRPr="00E060E8">
        <w:rPr>
          <w:i/>
          <w:iCs/>
          <w:sz w:val="24"/>
          <w:szCs w:val="24"/>
        </w:rPr>
        <w:t xml:space="preserve">Dżiny </w:t>
      </w:r>
      <w:r w:rsidRPr="00E060E8">
        <w:rPr>
          <w:sz w:val="24"/>
          <w:szCs w:val="24"/>
        </w:rPr>
        <w:t>(</w:t>
      </w:r>
      <w:proofErr w:type="spellStart"/>
      <w:r w:rsidRPr="00E060E8">
        <w:rPr>
          <w:i/>
          <w:iCs/>
          <w:sz w:val="24"/>
          <w:szCs w:val="24"/>
        </w:rPr>
        <w:t>Les</w:t>
      </w:r>
      <w:proofErr w:type="spellEnd"/>
      <w:r w:rsidRPr="00E060E8">
        <w:rPr>
          <w:i/>
          <w:iCs/>
          <w:sz w:val="24"/>
          <w:szCs w:val="24"/>
        </w:rPr>
        <w:t xml:space="preserve"> </w:t>
      </w:r>
      <w:proofErr w:type="spellStart"/>
      <w:r w:rsidRPr="00E060E8">
        <w:rPr>
          <w:i/>
          <w:iCs/>
          <w:sz w:val="24"/>
          <w:szCs w:val="24"/>
        </w:rPr>
        <w:t>Djinns</w:t>
      </w:r>
      <w:proofErr w:type="spellEnd"/>
      <w:r w:rsidRPr="00E060E8">
        <w:rPr>
          <w:sz w:val="24"/>
          <w:szCs w:val="24"/>
        </w:rPr>
        <w:t xml:space="preserve">) </w:t>
      </w:r>
      <w:proofErr w:type="spellStart"/>
      <w:r w:rsidRPr="00E060E8">
        <w:rPr>
          <w:sz w:val="24"/>
          <w:szCs w:val="24"/>
        </w:rPr>
        <w:t>Césara</w:t>
      </w:r>
      <w:proofErr w:type="spellEnd"/>
      <w:r w:rsidRPr="00E060E8">
        <w:rPr>
          <w:sz w:val="24"/>
          <w:szCs w:val="24"/>
        </w:rPr>
        <w:t xml:space="preserve"> </w:t>
      </w:r>
      <w:proofErr w:type="spellStart"/>
      <w:r w:rsidRPr="00E060E8">
        <w:rPr>
          <w:sz w:val="24"/>
          <w:szCs w:val="24"/>
        </w:rPr>
        <w:t>Francka</w:t>
      </w:r>
      <w:proofErr w:type="spellEnd"/>
      <w:r w:rsidRPr="00E060E8">
        <w:rPr>
          <w:sz w:val="24"/>
          <w:szCs w:val="24"/>
        </w:rPr>
        <w:t>.</w:t>
      </w:r>
    </w:p>
    <w:p w14:paraId="1CA18FE6" w14:textId="5D48FE5E" w:rsidR="00DE21EC" w:rsidRPr="00E060E8" w:rsidRDefault="00DE21EC" w:rsidP="00DE21EC">
      <w:pPr>
        <w:spacing w:line="276" w:lineRule="auto"/>
        <w:jc w:val="both"/>
        <w:rPr>
          <w:sz w:val="24"/>
          <w:szCs w:val="24"/>
        </w:rPr>
      </w:pPr>
      <w:r w:rsidRPr="00E060E8">
        <w:rPr>
          <w:rFonts w:eastAsia="Times New Roman" w:cstheme="minorHAnsi"/>
          <w:color w:val="000000"/>
          <w:sz w:val="24"/>
          <w:szCs w:val="24"/>
          <w:lang w:eastAsia="pl-PL"/>
        </w:rPr>
        <w:t xml:space="preserve">Szczegóły na temat programu znajdują są na stronie festiwalu: </w:t>
      </w:r>
      <w:hyperlink r:id="rId9" w:history="1">
        <w:r w:rsidRPr="00E060E8">
          <w:rPr>
            <w:rStyle w:val="Hipercze"/>
            <w:rFonts w:eastAsia="Times New Roman" w:cstheme="minorHAnsi"/>
            <w:sz w:val="24"/>
            <w:szCs w:val="24"/>
            <w:lang w:eastAsia="pl-PL"/>
          </w:rPr>
          <w:t>http://www.follejournee.fr/</w:t>
        </w:r>
      </w:hyperlink>
      <w:r w:rsidRPr="00E060E8">
        <w:rPr>
          <w:rFonts w:eastAsia="Times New Roman" w:cstheme="minorHAnsi"/>
          <w:color w:val="000000"/>
          <w:sz w:val="24"/>
          <w:szCs w:val="24"/>
          <w:lang w:eastAsia="pl-PL"/>
        </w:rPr>
        <w:t xml:space="preserve">. </w:t>
      </w:r>
      <w:r w:rsidRPr="00E060E8">
        <w:rPr>
          <w:sz w:val="24"/>
          <w:szCs w:val="24"/>
        </w:rPr>
        <w:t xml:space="preserve"> </w:t>
      </w:r>
    </w:p>
    <w:p w14:paraId="531D9D84" w14:textId="77777777" w:rsidR="00281EED" w:rsidRDefault="00281EED"/>
    <w:sectPr w:rsidR="00281EE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49F5A" w14:textId="77777777" w:rsidR="00DE21EC" w:rsidRDefault="00DE21EC" w:rsidP="00DE21EC">
      <w:pPr>
        <w:spacing w:after="0" w:line="240" w:lineRule="auto"/>
      </w:pPr>
      <w:r>
        <w:separator/>
      </w:r>
    </w:p>
  </w:endnote>
  <w:endnote w:type="continuationSeparator" w:id="0">
    <w:p w14:paraId="603505B8" w14:textId="77777777" w:rsidR="00DE21EC" w:rsidRDefault="00DE21EC" w:rsidP="00DE21EC">
      <w:pPr>
        <w:spacing w:after="0" w:line="240" w:lineRule="auto"/>
      </w:pPr>
      <w:r>
        <w:continuationSeparator/>
      </w:r>
    </w:p>
  </w:endnote>
  <w:endnote w:type="continuationNotice" w:id="1">
    <w:p w14:paraId="6E10CCC0" w14:textId="77777777" w:rsidR="0052178F" w:rsidRDefault="005217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D4BE3" w14:textId="1031468D" w:rsidR="00DE21EC" w:rsidRDefault="006820CD">
    <w:pPr>
      <w:pStyle w:val="Stopka"/>
    </w:pPr>
    <w:r>
      <w:rPr>
        <w:noProof/>
      </w:rPr>
      <w:drawing>
        <wp:anchor distT="0" distB="0" distL="114300" distR="114300" simplePos="0" relativeHeight="251659266" behindDoc="1" locked="0" layoutInCell="1" allowOverlap="1" wp14:anchorId="217F45D3" wp14:editId="124BE72A">
          <wp:simplePos x="0" y="0"/>
          <wp:positionH relativeFrom="column">
            <wp:posOffset>5595620</wp:posOffset>
          </wp:positionH>
          <wp:positionV relativeFrom="paragraph">
            <wp:posOffset>11125</wp:posOffset>
          </wp:positionV>
          <wp:extent cx="991470" cy="665423"/>
          <wp:effectExtent l="0" t="0" r="0" b="190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1470" cy="665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21EC">
      <w:rPr>
        <w:noProof/>
      </w:rPr>
      <w:drawing>
        <wp:anchor distT="0" distB="0" distL="114300" distR="114300" simplePos="0" relativeHeight="251657215" behindDoc="1" locked="1" layoutInCell="1" allowOverlap="1" wp14:anchorId="1515DFAA" wp14:editId="3732AF32">
          <wp:simplePos x="0" y="0"/>
          <wp:positionH relativeFrom="page">
            <wp:posOffset>5760720</wp:posOffset>
          </wp:positionH>
          <wp:positionV relativeFrom="page">
            <wp:posOffset>9872345</wp:posOffset>
          </wp:positionV>
          <wp:extent cx="1688465" cy="47752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465" cy="477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E21EC">
      <w:rPr>
        <w:noProof/>
      </w:rPr>
      <w:drawing>
        <wp:anchor distT="0" distB="0" distL="114300" distR="114300" simplePos="0" relativeHeight="251658241" behindDoc="0" locked="0" layoutInCell="1" allowOverlap="1" wp14:anchorId="0332290B" wp14:editId="6ED85D44">
          <wp:simplePos x="0" y="0"/>
          <wp:positionH relativeFrom="page">
            <wp:posOffset>18415</wp:posOffset>
          </wp:positionH>
          <wp:positionV relativeFrom="page">
            <wp:posOffset>9791700</wp:posOffset>
          </wp:positionV>
          <wp:extent cx="5733415" cy="684530"/>
          <wp:effectExtent l="0" t="0" r="635" b="1270"/>
          <wp:wrapSquare wrapText="bothSides"/>
          <wp:docPr id="2" name="Obraz 2" descr="A close up of a sign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A close up of a sign&#10;&#10;Description automatically generated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3799"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684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35027C" w14:textId="77777777" w:rsidR="00DE21EC" w:rsidRDefault="00DE21EC">
    <w:pPr>
      <w:pStyle w:val="Stopka"/>
    </w:pPr>
  </w:p>
  <w:p w14:paraId="14013273" w14:textId="77777777" w:rsidR="00DE21EC" w:rsidRDefault="00DE21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05212" w14:textId="77777777" w:rsidR="00DE21EC" w:rsidRDefault="00DE21EC" w:rsidP="00DE21EC">
      <w:pPr>
        <w:spacing w:after="0" w:line="240" w:lineRule="auto"/>
      </w:pPr>
      <w:r>
        <w:separator/>
      </w:r>
    </w:p>
  </w:footnote>
  <w:footnote w:type="continuationSeparator" w:id="0">
    <w:p w14:paraId="02C9BE54" w14:textId="77777777" w:rsidR="00DE21EC" w:rsidRDefault="00DE21EC" w:rsidP="00DE21EC">
      <w:pPr>
        <w:spacing w:after="0" w:line="240" w:lineRule="auto"/>
      </w:pPr>
      <w:r>
        <w:continuationSeparator/>
      </w:r>
    </w:p>
  </w:footnote>
  <w:footnote w:type="continuationNotice" w:id="1">
    <w:p w14:paraId="76E1C3B5" w14:textId="77777777" w:rsidR="0052178F" w:rsidRDefault="0052178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047CD" w14:textId="06FDDF93" w:rsidR="00DE21EC" w:rsidRDefault="00DE21EC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5549E79" wp14:editId="13A39E55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1" name="Obraz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44DF2DA8" w14:textId="77777777" w:rsidR="00DE21EC" w:rsidRDefault="00DE21EC">
    <w:pPr>
      <w:pStyle w:val="Nagwek"/>
    </w:pPr>
  </w:p>
  <w:p w14:paraId="62DC3787" w14:textId="77777777" w:rsidR="00DE21EC" w:rsidRDefault="00DE21E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EC"/>
    <w:rsid w:val="00042676"/>
    <w:rsid w:val="001D2DD7"/>
    <w:rsid w:val="00227100"/>
    <w:rsid w:val="00281EED"/>
    <w:rsid w:val="003E04C2"/>
    <w:rsid w:val="0040599A"/>
    <w:rsid w:val="0052178F"/>
    <w:rsid w:val="005E5B9A"/>
    <w:rsid w:val="006820CD"/>
    <w:rsid w:val="00700162"/>
    <w:rsid w:val="008F65B1"/>
    <w:rsid w:val="009F5FE3"/>
    <w:rsid w:val="00B136D4"/>
    <w:rsid w:val="00BC2A1D"/>
    <w:rsid w:val="00D527BC"/>
    <w:rsid w:val="00DE21EC"/>
    <w:rsid w:val="00E060E8"/>
    <w:rsid w:val="00F6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FB623B0"/>
  <w15:chartTrackingRefBased/>
  <w15:docId w15:val="{65D37A8E-89EE-42A7-BB5B-A6135105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1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E21E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21EC"/>
  </w:style>
  <w:style w:type="paragraph" w:styleId="Stopka">
    <w:name w:val="footer"/>
    <w:basedOn w:val="Normalny"/>
    <w:link w:val="StopkaZnak"/>
    <w:uiPriority w:val="99"/>
    <w:unhideWhenUsed/>
    <w:rsid w:val="00DE2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2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follejournee.fr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6" ma:contentTypeDescription="Utwórz nowy dokument." ma:contentTypeScope="" ma:versionID="45383a4ca9ae548bf68137d956c2ba8c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4ed79e90d3942210963a996b5201982d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DFFE4D-CCE8-4439-9F8B-74A71000C3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02C8C8-76EA-4B1E-858E-DE3EA58F575D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customXml/itemProps3.xml><?xml version="1.0" encoding="utf-8"?>
<ds:datastoreItem xmlns:ds="http://schemas.openxmlformats.org/officeDocument/2006/customXml" ds:itemID="{B45586A8-5CB6-441A-8C5B-6E1163E667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237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14</cp:revision>
  <dcterms:created xsi:type="dcterms:W3CDTF">2023-01-26T15:28:00Z</dcterms:created>
  <dcterms:modified xsi:type="dcterms:W3CDTF">2023-01-27T08:26:00Z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