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754CD" w14:textId="0CD8C28B" w:rsidR="00A00B8C" w:rsidRDefault="00A00B8C" w:rsidP="00A00B8C">
      <w:pPr>
        <w:jc w:val="right"/>
      </w:pPr>
      <w:r>
        <w:t>Warszawa, 14 sierpnia 2023</w:t>
      </w:r>
      <w:r w:rsidR="008F025C">
        <w:br/>
      </w:r>
      <w:r w:rsidR="008F025C">
        <w:t>Informacja prasowa</w:t>
      </w:r>
    </w:p>
    <w:p w14:paraId="4A5ECFF1" w14:textId="77777777" w:rsidR="008F025C" w:rsidRDefault="008F025C" w:rsidP="00A00B8C">
      <w:pPr>
        <w:jc w:val="right"/>
      </w:pPr>
    </w:p>
    <w:p w14:paraId="640B9343" w14:textId="04564694" w:rsidR="00A00B8C" w:rsidRPr="007D1047" w:rsidRDefault="00A00B8C" w:rsidP="00A00B8C">
      <w:pPr>
        <w:jc w:val="center"/>
        <w:rPr>
          <w:b/>
          <w:bCs/>
          <w:sz w:val="40"/>
          <w:szCs w:val="40"/>
        </w:rPr>
      </w:pPr>
      <w:r w:rsidRPr="007D1047">
        <w:rPr>
          <w:b/>
          <w:bCs/>
          <w:sz w:val="40"/>
          <w:szCs w:val="40"/>
        </w:rPr>
        <w:t xml:space="preserve">Akademia Sinfonia Varsovia </w:t>
      </w:r>
      <w:r w:rsidRPr="007D1047">
        <w:rPr>
          <w:b/>
          <w:bCs/>
          <w:sz w:val="40"/>
          <w:szCs w:val="40"/>
        </w:rPr>
        <w:br/>
        <w:t>– koncert inauguracyjny 12. edycji</w:t>
      </w:r>
    </w:p>
    <w:p w14:paraId="0EA3AED2" w14:textId="41C6803C" w:rsidR="007D1047" w:rsidRPr="007D1047" w:rsidRDefault="007D1047" w:rsidP="007D1047">
      <w:pPr>
        <w:jc w:val="center"/>
        <w:rPr>
          <w:b/>
          <w:bCs/>
          <w:sz w:val="36"/>
          <w:szCs w:val="36"/>
        </w:rPr>
      </w:pPr>
      <w:r w:rsidRPr="007D1047">
        <w:rPr>
          <w:b/>
          <w:bCs/>
          <w:sz w:val="28"/>
          <w:szCs w:val="28"/>
        </w:rPr>
        <w:t>2</w:t>
      </w:r>
      <w:r w:rsidR="00247300">
        <w:rPr>
          <w:b/>
          <w:bCs/>
          <w:sz w:val="28"/>
          <w:szCs w:val="28"/>
        </w:rPr>
        <w:t>7</w:t>
      </w:r>
      <w:r w:rsidRPr="007D1047">
        <w:rPr>
          <w:b/>
          <w:bCs/>
          <w:sz w:val="28"/>
          <w:szCs w:val="28"/>
        </w:rPr>
        <w:t xml:space="preserve"> sierpnia 2023</w:t>
      </w:r>
      <w:r w:rsidR="00247300">
        <w:rPr>
          <w:b/>
          <w:bCs/>
          <w:sz w:val="28"/>
          <w:szCs w:val="28"/>
        </w:rPr>
        <w:t>, 17:00</w:t>
      </w:r>
    </w:p>
    <w:p w14:paraId="76E09736" w14:textId="598238D8" w:rsidR="00585CA8" w:rsidRPr="007D1047" w:rsidRDefault="00585CA8" w:rsidP="00A00B8C">
      <w:pPr>
        <w:jc w:val="center"/>
        <w:rPr>
          <w:b/>
          <w:bCs/>
          <w:sz w:val="28"/>
          <w:szCs w:val="28"/>
        </w:rPr>
      </w:pPr>
      <w:r w:rsidRPr="007D1047">
        <w:rPr>
          <w:b/>
          <w:bCs/>
          <w:sz w:val="28"/>
          <w:szCs w:val="28"/>
        </w:rPr>
        <w:t>Ursynowskie Centrum Kultury „Alternatywy”</w:t>
      </w:r>
      <w:r w:rsidR="007D1047">
        <w:rPr>
          <w:b/>
          <w:bCs/>
          <w:sz w:val="28"/>
          <w:szCs w:val="28"/>
        </w:rPr>
        <w:br/>
      </w:r>
      <w:r w:rsidRPr="007D1047">
        <w:rPr>
          <w:b/>
          <w:bCs/>
          <w:sz w:val="28"/>
          <w:szCs w:val="28"/>
        </w:rPr>
        <w:t>(Warszawa</w:t>
      </w:r>
      <w:r w:rsidR="007D1047">
        <w:rPr>
          <w:b/>
          <w:bCs/>
          <w:sz w:val="28"/>
          <w:szCs w:val="28"/>
        </w:rPr>
        <w:t>, ul. Indiry Gandhi 9)</w:t>
      </w:r>
    </w:p>
    <w:p w14:paraId="2CD6F000" w14:textId="60842375" w:rsidR="00A00B8C" w:rsidRPr="007D1047" w:rsidRDefault="00104767" w:rsidP="00584315">
      <w:pPr>
        <w:jc w:val="both"/>
        <w:rPr>
          <w:b/>
          <w:bCs/>
        </w:rPr>
      </w:pPr>
      <w:r>
        <w:rPr>
          <w:b/>
          <w:bCs/>
        </w:rPr>
        <w:t>P</w:t>
      </w:r>
      <w:r w:rsidR="00B77CC8" w:rsidRPr="007D1047">
        <w:rPr>
          <w:b/>
          <w:bCs/>
        </w:rPr>
        <w:t xml:space="preserve">olska odpowiedź na </w:t>
      </w:r>
      <w:r w:rsidR="00A6191D" w:rsidRPr="007D1047">
        <w:rPr>
          <w:b/>
          <w:bCs/>
        </w:rPr>
        <w:t>Akademi</w:t>
      </w:r>
      <w:r w:rsidR="00B77CC8" w:rsidRPr="007D1047">
        <w:rPr>
          <w:b/>
          <w:bCs/>
        </w:rPr>
        <w:t>ę</w:t>
      </w:r>
      <w:r w:rsidR="00A6191D" w:rsidRPr="007D1047">
        <w:rPr>
          <w:b/>
          <w:bCs/>
        </w:rPr>
        <w:t xml:space="preserve"> Karajana </w:t>
      </w:r>
      <w:r w:rsidR="00B77CC8" w:rsidRPr="007D1047">
        <w:rPr>
          <w:b/>
          <w:bCs/>
        </w:rPr>
        <w:t>przy Filharmonii Berlińskiej ma już</w:t>
      </w:r>
      <w:r w:rsidR="005450AE" w:rsidRPr="007D1047">
        <w:rPr>
          <w:b/>
          <w:bCs/>
        </w:rPr>
        <w:t xml:space="preserve"> 12 lat. </w:t>
      </w:r>
      <w:r>
        <w:rPr>
          <w:b/>
          <w:bCs/>
        </w:rPr>
        <w:t xml:space="preserve">Akademia Sinfonia Varsovia </w:t>
      </w:r>
      <w:r w:rsidR="00EC5B01">
        <w:rPr>
          <w:b/>
          <w:bCs/>
        </w:rPr>
        <w:t xml:space="preserve">to </w:t>
      </w:r>
      <w:r w:rsidR="00EC5B01" w:rsidRPr="00A00B8C">
        <w:rPr>
          <w:b/>
          <w:bCs/>
        </w:rPr>
        <w:t>projekt skierowany do studentów i absolwentów uczelni muzycznych przed ukończeniem 26. roku życia, przygotowujący młodych muzyków do pracy w profesjonalnej orkiestrze.</w:t>
      </w:r>
      <w:r w:rsidR="00EC5B01">
        <w:rPr>
          <w:b/>
          <w:bCs/>
        </w:rPr>
        <w:t xml:space="preserve"> </w:t>
      </w:r>
      <w:r w:rsidR="00A00B8C" w:rsidRPr="007D1047">
        <w:rPr>
          <w:b/>
          <w:bCs/>
        </w:rPr>
        <w:t>2</w:t>
      </w:r>
      <w:r w:rsidR="00247300">
        <w:rPr>
          <w:b/>
          <w:bCs/>
        </w:rPr>
        <w:t>7</w:t>
      </w:r>
      <w:r w:rsidR="00A00B8C" w:rsidRPr="007D1047">
        <w:rPr>
          <w:b/>
          <w:bCs/>
        </w:rPr>
        <w:t xml:space="preserve"> sierpnia o 17:00 w Ursynowskim Centrum Kultury „Alternatywy” odbędzie się koncert inaugurujący </w:t>
      </w:r>
      <w:r w:rsidR="00EC5B01">
        <w:rPr>
          <w:b/>
          <w:bCs/>
        </w:rPr>
        <w:t xml:space="preserve">jego </w:t>
      </w:r>
      <w:r w:rsidR="00A00B8C" w:rsidRPr="007D1047">
        <w:rPr>
          <w:b/>
          <w:bCs/>
        </w:rPr>
        <w:t>tegoroczną edycję. Wystąpią wyłonieni młodzi muzycy</w:t>
      </w:r>
      <w:r w:rsidR="00EC5B01">
        <w:rPr>
          <w:b/>
          <w:bCs/>
        </w:rPr>
        <w:t xml:space="preserve"> wraz z prowadzącymi ich tutorami</w:t>
      </w:r>
      <w:r w:rsidR="005450AE" w:rsidRPr="007D1047">
        <w:rPr>
          <w:b/>
          <w:bCs/>
        </w:rPr>
        <w:t>. Obowiązują bezpłatne wejściówki.</w:t>
      </w:r>
    </w:p>
    <w:p w14:paraId="2E238552" w14:textId="77777777" w:rsidR="00365EA4" w:rsidRDefault="00A00B8C" w:rsidP="00365EA4">
      <w:pPr>
        <w:jc w:val="both"/>
      </w:pPr>
      <w:r>
        <w:t xml:space="preserve">Do tegorocznej odsłony zaproszeni zostali młodzi muzycy 6 specjalności: </w:t>
      </w:r>
      <w:r w:rsidRPr="00EC5B01">
        <w:rPr>
          <w:b/>
          <w:bCs/>
        </w:rPr>
        <w:t>Julita Burzyńska, Zofia Piasecka</w:t>
      </w:r>
      <w:r>
        <w:t xml:space="preserve"> (flet), </w:t>
      </w:r>
      <w:r w:rsidRPr="00EC5B01">
        <w:rPr>
          <w:b/>
          <w:bCs/>
        </w:rPr>
        <w:t xml:space="preserve">Jan Tomaszuk, Krzysztof </w:t>
      </w:r>
      <w:proofErr w:type="spellStart"/>
      <w:r w:rsidRPr="00EC5B01">
        <w:rPr>
          <w:b/>
          <w:bCs/>
        </w:rPr>
        <w:t>Galbarczyk</w:t>
      </w:r>
      <w:proofErr w:type="spellEnd"/>
      <w:r>
        <w:t xml:space="preserve"> (klarnet), </w:t>
      </w:r>
      <w:r w:rsidRPr="00EC5B01">
        <w:rPr>
          <w:b/>
          <w:bCs/>
        </w:rPr>
        <w:t>Paweł Dąbrowski</w:t>
      </w:r>
      <w:r>
        <w:t xml:space="preserve"> (fagot), </w:t>
      </w:r>
      <w:r w:rsidRPr="00EC5B01">
        <w:rPr>
          <w:b/>
          <w:bCs/>
        </w:rPr>
        <w:t>Amelia Kowalewska, Alan Turonek</w:t>
      </w:r>
      <w:r>
        <w:t xml:space="preserve"> (trąbka), </w:t>
      </w:r>
      <w:r w:rsidRPr="00EC5B01">
        <w:rPr>
          <w:b/>
          <w:bCs/>
        </w:rPr>
        <w:t xml:space="preserve">Julia </w:t>
      </w:r>
      <w:proofErr w:type="spellStart"/>
      <w:r w:rsidRPr="00EC5B01">
        <w:rPr>
          <w:b/>
          <w:bCs/>
        </w:rPr>
        <w:t>Fejdasz</w:t>
      </w:r>
      <w:proofErr w:type="spellEnd"/>
      <w:r>
        <w:t xml:space="preserve"> (skrzypce) i </w:t>
      </w:r>
      <w:r w:rsidRPr="00EC5B01">
        <w:rPr>
          <w:b/>
          <w:bCs/>
        </w:rPr>
        <w:t>Tomasz Szymański</w:t>
      </w:r>
      <w:r>
        <w:t xml:space="preserve"> (kontrabas)</w:t>
      </w:r>
      <w:r w:rsidR="00365EA4">
        <w:t xml:space="preserve">. </w:t>
      </w:r>
    </w:p>
    <w:p w14:paraId="6D5C9D05" w14:textId="0CAB9944" w:rsidR="00A00B8C" w:rsidRDefault="00585CA8" w:rsidP="00365EA4">
      <w:pPr>
        <w:jc w:val="both"/>
      </w:pPr>
      <w:r>
        <w:t xml:space="preserve">Bezpłatne wejściówki na koncert można odebrać </w:t>
      </w:r>
      <w:r w:rsidR="00A00B8C">
        <w:t xml:space="preserve">w recepcji Ursynowskiego Centrum Kultury „Alternatywy” </w:t>
      </w:r>
      <w:r w:rsidR="005B0C08">
        <w:t xml:space="preserve">codziennie </w:t>
      </w:r>
      <w:r w:rsidR="00A00B8C">
        <w:t>w godz. 9:00–20:15 lub na portalu biletyna.pl</w:t>
      </w:r>
      <w:r w:rsidR="005B0C08">
        <w:t xml:space="preserve"> pod linkiem: </w:t>
      </w:r>
      <w:hyperlink r:id="rId8" w:history="1">
        <w:r w:rsidR="005B0C08" w:rsidRPr="00843590">
          <w:rPr>
            <w:rStyle w:val="Hipercze"/>
          </w:rPr>
          <w:t>https://bilety.io/kPXpB</w:t>
        </w:r>
      </w:hyperlink>
      <w:r w:rsidR="005B0C08">
        <w:t>.</w:t>
      </w:r>
    </w:p>
    <w:p w14:paraId="170F53D4" w14:textId="77777777" w:rsidR="00BF4F93" w:rsidRDefault="00BF4F93" w:rsidP="00B5159F">
      <w:pPr>
        <w:spacing w:after="0"/>
        <w:rPr>
          <w:rStyle w:val="Pogrubienie"/>
          <w:rFonts w:eastAsia="Times New Roman" w:cstheme="minorHAnsi"/>
          <w:b w:val="0"/>
          <w:bCs w:val="0"/>
        </w:rPr>
      </w:pPr>
    </w:p>
    <w:p w14:paraId="235C6E7A" w14:textId="0972E030" w:rsidR="00B5159F" w:rsidRPr="00BF4F93" w:rsidRDefault="00B5159F" w:rsidP="00B5159F">
      <w:pPr>
        <w:spacing w:after="0"/>
        <w:rPr>
          <w:rStyle w:val="Pogrubienie"/>
          <w:rFonts w:eastAsia="Times New Roman" w:cstheme="minorHAnsi"/>
          <w:b w:val="0"/>
          <w:bCs w:val="0"/>
        </w:rPr>
      </w:pPr>
      <w:r w:rsidRPr="00BF4F93">
        <w:rPr>
          <w:rStyle w:val="Pogrubienie"/>
          <w:rFonts w:eastAsia="Times New Roman" w:cstheme="minorHAnsi"/>
          <w:b w:val="0"/>
          <w:bCs w:val="0"/>
        </w:rPr>
        <w:t xml:space="preserve">Wykonawcy: </w:t>
      </w:r>
    </w:p>
    <w:p w14:paraId="2C071311" w14:textId="77777777" w:rsidR="00B5159F" w:rsidRDefault="00B5159F" w:rsidP="00B5159F">
      <w:pPr>
        <w:spacing w:after="0"/>
        <w:rPr>
          <w:rFonts w:eastAsia="Times New Roman"/>
          <w:color w:val="000000"/>
        </w:rPr>
      </w:pPr>
      <w:r w:rsidRPr="007B7151">
        <w:rPr>
          <w:rFonts w:eastAsia="Times New Roman"/>
          <w:b/>
          <w:bCs/>
          <w:color w:val="000000"/>
        </w:rPr>
        <w:t>Julita Burzyńska</w:t>
      </w:r>
      <w:r>
        <w:rPr>
          <w:rFonts w:eastAsia="Times New Roman"/>
          <w:color w:val="000000"/>
        </w:rPr>
        <w:t xml:space="preserve"> flet*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Zofia Piasecka</w:t>
      </w:r>
      <w:r>
        <w:rPr>
          <w:rFonts w:eastAsia="Times New Roman"/>
          <w:color w:val="000000"/>
        </w:rPr>
        <w:t xml:space="preserve"> flet* 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Paulina Sochaj</w:t>
      </w:r>
      <w:r>
        <w:rPr>
          <w:rFonts w:eastAsia="Times New Roman"/>
          <w:color w:val="000000"/>
        </w:rPr>
        <w:t xml:space="preserve"> obój**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 xml:space="preserve">Krzysztof </w:t>
      </w:r>
      <w:proofErr w:type="spellStart"/>
      <w:r w:rsidRPr="007B7151">
        <w:rPr>
          <w:rFonts w:eastAsia="Times New Roman"/>
          <w:b/>
          <w:bCs/>
          <w:color w:val="000000"/>
        </w:rPr>
        <w:t>Galbarczyk</w:t>
      </w:r>
      <w:proofErr w:type="spellEnd"/>
      <w:r>
        <w:rPr>
          <w:rFonts w:eastAsia="Times New Roman"/>
          <w:color w:val="000000"/>
        </w:rPr>
        <w:t xml:space="preserve"> klarnet*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Jan Tomaszuk</w:t>
      </w:r>
      <w:r>
        <w:rPr>
          <w:rFonts w:eastAsia="Times New Roman"/>
          <w:color w:val="000000"/>
        </w:rPr>
        <w:t xml:space="preserve"> klarnet*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Paweł Dąbrowski</w:t>
      </w:r>
      <w:r>
        <w:rPr>
          <w:rFonts w:eastAsia="Times New Roman"/>
          <w:color w:val="000000"/>
        </w:rPr>
        <w:t xml:space="preserve"> fagot* 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Szymon Michalik</w:t>
      </w:r>
      <w:r>
        <w:rPr>
          <w:rFonts w:eastAsia="Times New Roman"/>
          <w:color w:val="000000"/>
        </w:rPr>
        <w:t xml:space="preserve"> fagot**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Szymon Woźniak</w:t>
      </w:r>
      <w:r>
        <w:rPr>
          <w:rFonts w:eastAsia="Times New Roman"/>
          <w:color w:val="000000"/>
        </w:rPr>
        <w:t xml:space="preserve"> waltornia***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Amelia Kowalewska</w:t>
      </w:r>
      <w:r>
        <w:rPr>
          <w:rFonts w:eastAsia="Times New Roman"/>
          <w:color w:val="000000"/>
        </w:rPr>
        <w:t xml:space="preserve"> trąbka*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Alan Turonek</w:t>
      </w:r>
      <w:r>
        <w:rPr>
          <w:rFonts w:eastAsia="Times New Roman"/>
          <w:color w:val="000000"/>
        </w:rPr>
        <w:t xml:space="preserve"> trąbka*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Tomasz Światczyński</w:t>
      </w:r>
      <w:r>
        <w:rPr>
          <w:rFonts w:eastAsia="Times New Roman"/>
          <w:color w:val="000000"/>
        </w:rPr>
        <w:t xml:space="preserve"> puzon**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Mariusz Opaliński</w:t>
      </w:r>
      <w:r>
        <w:rPr>
          <w:rFonts w:eastAsia="Times New Roman"/>
          <w:color w:val="000000"/>
        </w:rPr>
        <w:t xml:space="preserve"> puzon basowy**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Jakub Haufa</w:t>
      </w:r>
      <w:r>
        <w:rPr>
          <w:rFonts w:eastAsia="Times New Roman"/>
          <w:color w:val="000000"/>
        </w:rPr>
        <w:t xml:space="preserve"> skrzypce**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 xml:space="preserve">Julia </w:t>
      </w:r>
      <w:proofErr w:type="spellStart"/>
      <w:r w:rsidRPr="007B7151">
        <w:rPr>
          <w:rFonts w:eastAsia="Times New Roman"/>
          <w:b/>
          <w:bCs/>
          <w:color w:val="000000"/>
        </w:rPr>
        <w:t>Fejdasz</w:t>
      </w:r>
      <w:proofErr w:type="spellEnd"/>
      <w:r>
        <w:rPr>
          <w:rFonts w:eastAsia="Times New Roman"/>
          <w:color w:val="000000"/>
        </w:rPr>
        <w:t xml:space="preserve"> skrzypce*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Tomasz Rosiński</w:t>
      </w:r>
      <w:r>
        <w:rPr>
          <w:rFonts w:eastAsia="Times New Roman"/>
          <w:color w:val="000000"/>
        </w:rPr>
        <w:t xml:space="preserve"> altówka**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Mateusz Błaszczak</w:t>
      </w:r>
      <w:r>
        <w:rPr>
          <w:rFonts w:eastAsia="Times New Roman"/>
          <w:color w:val="000000"/>
        </w:rPr>
        <w:t xml:space="preserve"> wiolonczela**</w:t>
      </w:r>
      <w:r>
        <w:rPr>
          <w:rFonts w:eastAsia="Times New Roman"/>
        </w:rPr>
        <w:br/>
      </w:r>
      <w:r w:rsidRPr="007B7151">
        <w:rPr>
          <w:rFonts w:eastAsia="Times New Roman"/>
          <w:b/>
          <w:bCs/>
          <w:color w:val="000000"/>
        </w:rPr>
        <w:t>Tomasz Szymański</w:t>
      </w:r>
      <w:r>
        <w:rPr>
          <w:rFonts w:eastAsia="Times New Roman"/>
          <w:color w:val="000000"/>
        </w:rPr>
        <w:t xml:space="preserve"> kontrabas*</w:t>
      </w:r>
    </w:p>
    <w:p w14:paraId="2673375D" w14:textId="77777777" w:rsidR="00B5159F" w:rsidRPr="008712EA" w:rsidRDefault="00B5159F" w:rsidP="00B5159F">
      <w:pPr>
        <w:spacing w:after="0"/>
        <w:rPr>
          <w:rStyle w:val="Pogrubienie"/>
          <w:rFonts w:eastAsia="Times New Roman" w:cstheme="minorHAnsi"/>
        </w:rPr>
      </w:pPr>
    </w:p>
    <w:p w14:paraId="2D1FA980" w14:textId="77777777" w:rsidR="00B5159F" w:rsidRPr="00573D0C" w:rsidRDefault="00B5159F" w:rsidP="00B5159F">
      <w:pPr>
        <w:spacing w:after="0"/>
        <w:rPr>
          <w:rStyle w:val="Pogrubienie"/>
          <w:rFonts w:eastAsia="Times New Roman" w:cstheme="minorHAnsi"/>
          <w:b w:val="0"/>
          <w:bCs w:val="0"/>
        </w:rPr>
      </w:pPr>
      <w:r w:rsidRPr="003C6863">
        <w:rPr>
          <w:rStyle w:val="Pogrubienie"/>
          <w:rFonts w:eastAsia="Times New Roman" w:cstheme="minorHAnsi"/>
        </w:rPr>
        <w:t>Malina Sarnowska</w:t>
      </w:r>
      <w:r>
        <w:rPr>
          <w:rStyle w:val="Pogrubienie"/>
          <w:rFonts w:eastAsia="Times New Roman" w:cstheme="minorHAnsi"/>
        </w:rPr>
        <w:t xml:space="preserve"> </w:t>
      </w:r>
      <w:r w:rsidRPr="00B5159F">
        <w:rPr>
          <w:rStyle w:val="Pogrubienie"/>
          <w:rFonts w:eastAsia="Times New Roman" w:cstheme="minorHAnsi"/>
          <w:b w:val="0"/>
          <w:bCs w:val="0"/>
        </w:rPr>
        <w:t>prowadzenie</w:t>
      </w:r>
    </w:p>
    <w:p w14:paraId="32B66E9D" w14:textId="77777777" w:rsidR="00B5159F" w:rsidRDefault="00B5159F" w:rsidP="00B5159F">
      <w:pPr>
        <w:spacing w:after="0"/>
        <w:rPr>
          <w:rStyle w:val="Pogrubienie"/>
          <w:rFonts w:eastAsia="Times New Roman" w:cstheme="minorHAnsi"/>
        </w:rPr>
      </w:pPr>
    </w:p>
    <w:p w14:paraId="1BBE5215" w14:textId="77777777" w:rsidR="00B5159F" w:rsidRDefault="00B5159F" w:rsidP="00B5159F">
      <w:pPr>
        <w:spacing w:after="0"/>
        <w:rPr>
          <w:b/>
          <w:bCs/>
        </w:rPr>
      </w:pPr>
      <w:r>
        <w:rPr>
          <w:rFonts w:eastAsia="Times New Roman"/>
          <w:color w:val="000000"/>
        </w:rPr>
        <w:t xml:space="preserve">* </w:t>
      </w:r>
      <w:r>
        <w:rPr>
          <w:b/>
          <w:bCs/>
        </w:rPr>
        <w:t>uczestnicy/-</w:t>
      </w:r>
      <w:proofErr w:type="spellStart"/>
      <w:r>
        <w:rPr>
          <w:b/>
          <w:bCs/>
        </w:rPr>
        <w:t>czki</w:t>
      </w:r>
      <w:proofErr w:type="spellEnd"/>
      <w:r>
        <w:rPr>
          <w:b/>
          <w:bCs/>
        </w:rPr>
        <w:t xml:space="preserve"> 12. </w:t>
      </w:r>
      <w:r w:rsidRPr="008712EA">
        <w:rPr>
          <w:b/>
          <w:bCs/>
        </w:rPr>
        <w:t>Akadem</w:t>
      </w:r>
      <w:r>
        <w:rPr>
          <w:b/>
          <w:bCs/>
        </w:rPr>
        <w:t xml:space="preserve">ii </w:t>
      </w:r>
      <w:r w:rsidRPr="008712EA">
        <w:rPr>
          <w:b/>
          <w:bCs/>
        </w:rPr>
        <w:t>Sinfoni</w:t>
      </w:r>
      <w:r>
        <w:rPr>
          <w:b/>
          <w:bCs/>
        </w:rPr>
        <w:t>a</w:t>
      </w:r>
      <w:r w:rsidRPr="008712EA">
        <w:rPr>
          <w:b/>
          <w:bCs/>
        </w:rPr>
        <w:t xml:space="preserve"> Varsovi</w:t>
      </w:r>
      <w:r>
        <w:rPr>
          <w:b/>
          <w:bCs/>
        </w:rPr>
        <w:t>a</w:t>
      </w:r>
    </w:p>
    <w:p w14:paraId="6F5FA952" w14:textId="77777777" w:rsidR="00B5159F" w:rsidRDefault="00B5159F" w:rsidP="00B5159F">
      <w:pPr>
        <w:spacing w:after="0"/>
        <w:rPr>
          <w:b/>
          <w:bCs/>
        </w:rPr>
      </w:pPr>
      <w:r>
        <w:rPr>
          <w:b/>
          <w:bCs/>
        </w:rPr>
        <w:t xml:space="preserve">** instrumentaliści </w:t>
      </w:r>
      <w:proofErr w:type="spellStart"/>
      <w:r>
        <w:rPr>
          <w:b/>
          <w:bCs/>
        </w:rPr>
        <w:t>Sinfonii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Varsovii</w:t>
      </w:r>
      <w:proofErr w:type="spellEnd"/>
    </w:p>
    <w:p w14:paraId="43EFA9BF" w14:textId="77777777" w:rsidR="00B5159F" w:rsidRPr="0011723A" w:rsidRDefault="00B5159F" w:rsidP="00B5159F">
      <w:pPr>
        <w:spacing w:after="0"/>
        <w:rPr>
          <w:rStyle w:val="Pogrubienie"/>
        </w:rPr>
      </w:pPr>
      <w:r>
        <w:rPr>
          <w:b/>
          <w:bCs/>
        </w:rPr>
        <w:t>*** absolwent 11. Akademii Sinfonia Varsovia</w:t>
      </w:r>
    </w:p>
    <w:p w14:paraId="5C4FE112" w14:textId="77777777" w:rsidR="00B5159F" w:rsidRPr="008712EA" w:rsidRDefault="00B5159F" w:rsidP="00B5159F">
      <w:pPr>
        <w:spacing w:after="0"/>
        <w:rPr>
          <w:rStyle w:val="Pogrubienie"/>
          <w:rFonts w:eastAsia="Times New Roman" w:cstheme="minorHAnsi"/>
        </w:rPr>
      </w:pPr>
    </w:p>
    <w:p w14:paraId="7F7A63D3" w14:textId="1C8229F9" w:rsidR="00B5159F" w:rsidRPr="008712EA" w:rsidRDefault="00B5159F" w:rsidP="00365EA4">
      <w:pPr>
        <w:spacing w:after="0"/>
        <w:rPr>
          <w:rStyle w:val="Pogrubienie"/>
          <w:rFonts w:eastAsia="Times New Roman" w:cstheme="minorHAnsi"/>
          <w:b w:val="0"/>
          <w:bCs w:val="0"/>
        </w:rPr>
      </w:pPr>
      <w:r w:rsidRPr="008712EA">
        <w:rPr>
          <w:rStyle w:val="Pogrubienie"/>
          <w:rFonts w:eastAsia="Times New Roman" w:cstheme="minorHAnsi"/>
        </w:rPr>
        <w:t xml:space="preserve">Program: </w:t>
      </w:r>
      <w:r>
        <w:rPr>
          <w:rStyle w:val="Pogrubienie"/>
          <w:rFonts w:eastAsia="Times New Roman" w:cstheme="minorHAnsi"/>
        </w:rPr>
        <w:t>[60’]</w:t>
      </w:r>
    </w:p>
    <w:p w14:paraId="15549243" w14:textId="77777777" w:rsidR="00B5159F" w:rsidRPr="008712EA" w:rsidRDefault="00B5159F" w:rsidP="00B5159F">
      <w:pPr>
        <w:spacing w:after="0"/>
        <w:rPr>
          <w:rFonts w:eastAsia="Times New Roman" w:cstheme="minorHAnsi"/>
        </w:rPr>
      </w:pPr>
      <w:r w:rsidRPr="008712EA">
        <w:rPr>
          <w:rStyle w:val="Pogrubienie"/>
          <w:rFonts w:eastAsia="Times New Roman" w:cstheme="minorHAnsi"/>
        </w:rPr>
        <w:t>Luigi Boccherini </w:t>
      </w:r>
      <w:r w:rsidRPr="008712EA">
        <w:rPr>
          <w:rFonts w:eastAsia="Times New Roman" w:cstheme="minorHAnsi"/>
        </w:rPr>
        <w:t xml:space="preserve">Kwintet smyczkowy F-dur op. 39 nr 2 G.338 na dwoje skrzypiec, altówkę, wiolonczelę i kontrabas (1787) [18’]  </w:t>
      </w:r>
    </w:p>
    <w:p w14:paraId="41CD223E" w14:textId="77777777" w:rsidR="00BF4F93" w:rsidRDefault="00B5159F" w:rsidP="00B5159F">
      <w:pPr>
        <w:spacing w:after="0"/>
        <w:ind w:left="708"/>
        <w:rPr>
          <w:rFonts w:eastAsia="Times New Roman" w:cstheme="minorHAnsi"/>
        </w:rPr>
      </w:pPr>
      <w:r w:rsidRPr="008712EA">
        <w:rPr>
          <w:rFonts w:cstheme="minorHAnsi"/>
          <w:lang w:val="fr-CH"/>
        </w:rPr>
        <w:t xml:space="preserve">I. </w:t>
      </w:r>
      <w:r w:rsidRPr="003C6863">
        <w:rPr>
          <w:rFonts w:cstheme="minorHAnsi"/>
          <w:i/>
          <w:iCs/>
          <w:lang w:val="fr-CH"/>
        </w:rPr>
        <w:t>Allegro vivo, ma non presto</w:t>
      </w:r>
      <w:r w:rsidRPr="008712EA">
        <w:rPr>
          <w:rFonts w:cstheme="minorHAnsi"/>
          <w:lang w:val="fr-CH"/>
        </w:rPr>
        <w:t xml:space="preserve"> </w:t>
      </w:r>
      <w:r w:rsidRPr="008712EA">
        <w:rPr>
          <w:rFonts w:cstheme="minorHAnsi"/>
          <w:lang w:val="fr-CH"/>
        </w:rPr>
        <w:br/>
        <w:t xml:space="preserve">II. </w:t>
      </w:r>
      <w:r w:rsidRPr="003C6863">
        <w:rPr>
          <w:rFonts w:cstheme="minorHAnsi"/>
          <w:i/>
          <w:iCs/>
          <w:lang w:val="fr-FR"/>
        </w:rPr>
        <w:t>Adagio non tanto</w:t>
      </w:r>
      <w:r w:rsidRPr="0040373E">
        <w:rPr>
          <w:rFonts w:cstheme="minorHAnsi"/>
          <w:lang w:val="fr-FR"/>
        </w:rPr>
        <w:t xml:space="preserve"> </w:t>
      </w:r>
      <w:r w:rsidRPr="0040373E">
        <w:rPr>
          <w:rFonts w:cstheme="minorHAnsi"/>
          <w:lang w:val="fr-FR"/>
        </w:rPr>
        <w:br/>
        <w:t xml:space="preserve">III. </w:t>
      </w:r>
      <w:r w:rsidRPr="003C6863">
        <w:rPr>
          <w:rFonts w:cstheme="minorHAnsi"/>
          <w:i/>
          <w:iCs/>
          <w:lang w:val="fr-FR"/>
        </w:rPr>
        <w:t xml:space="preserve">Minuetto </w:t>
      </w:r>
      <w:r w:rsidRPr="0040373E">
        <w:rPr>
          <w:rFonts w:cstheme="minorHAnsi"/>
          <w:lang w:val="fr-FR"/>
        </w:rPr>
        <w:br/>
        <w:t xml:space="preserve">IV. </w:t>
      </w:r>
      <w:r w:rsidRPr="00142362">
        <w:rPr>
          <w:rFonts w:cstheme="minorHAnsi"/>
          <w:i/>
          <w:iCs/>
          <w:lang w:val="fr-FR"/>
        </w:rPr>
        <w:t xml:space="preserve">Finale. </w:t>
      </w:r>
      <w:r w:rsidRPr="00BF4F93">
        <w:rPr>
          <w:rFonts w:cstheme="minorHAnsi"/>
          <w:i/>
          <w:iCs/>
        </w:rPr>
        <w:t>Allegro vivo, ma non presto</w:t>
      </w:r>
      <w:r w:rsidRPr="00BF4F93">
        <w:rPr>
          <w:rFonts w:cstheme="minorHAnsi"/>
        </w:rPr>
        <w:t xml:space="preserve"> </w:t>
      </w:r>
    </w:p>
    <w:p w14:paraId="3548ABBA" w14:textId="77777777" w:rsidR="00BF4F93" w:rsidRDefault="00BF4F93" w:rsidP="00B5159F">
      <w:pPr>
        <w:spacing w:after="0"/>
        <w:ind w:left="708"/>
        <w:rPr>
          <w:rFonts w:eastAsia="Times New Roman" w:cstheme="minorHAnsi"/>
        </w:rPr>
      </w:pPr>
    </w:p>
    <w:p w14:paraId="687BCA83" w14:textId="75A77BE3" w:rsidR="00B5159F" w:rsidRPr="00BF4F93" w:rsidRDefault="00B5159F" w:rsidP="00BF4F93">
      <w:pPr>
        <w:spacing w:after="0"/>
        <w:rPr>
          <w:rStyle w:val="Pogrubienie"/>
          <w:rFonts w:eastAsia="Times New Roman" w:cstheme="minorHAnsi"/>
        </w:rPr>
      </w:pPr>
      <w:r w:rsidRPr="00BF4F93">
        <w:rPr>
          <w:rStyle w:val="Pogrubienie"/>
          <w:rFonts w:eastAsia="Times New Roman" w:cstheme="minorHAnsi"/>
        </w:rPr>
        <w:t>Igor Strawiński </w:t>
      </w:r>
      <w:r w:rsidRPr="00BF4F93">
        <w:rPr>
          <w:rFonts w:eastAsia="Times New Roman" w:cstheme="minorHAnsi"/>
        </w:rPr>
        <w:t xml:space="preserve">Oktet na </w:t>
      </w:r>
      <w:r w:rsidRPr="00BF4F93">
        <w:rPr>
          <w:rFonts w:eastAsia="Times New Roman" w:cstheme="minorHAnsi"/>
          <w:color w:val="000000"/>
        </w:rPr>
        <w:t>flet, klarnet, 2 fagoty, 2 trąbki i 2 puzony (1923, rew. 1952) [16’]</w:t>
      </w:r>
    </w:p>
    <w:p w14:paraId="7014E9F0" w14:textId="77777777" w:rsidR="00B5159F" w:rsidRPr="00142362" w:rsidRDefault="00B5159F" w:rsidP="00B5159F">
      <w:pPr>
        <w:spacing w:after="0"/>
        <w:ind w:left="708"/>
        <w:rPr>
          <w:rFonts w:eastAsia="Times New Roman" w:cstheme="minorHAnsi"/>
          <w:lang w:val="en-US"/>
        </w:rPr>
      </w:pPr>
      <w:r w:rsidRPr="00142362">
        <w:rPr>
          <w:rFonts w:eastAsia="Times New Roman" w:cstheme="minorHAnsi"/>
          <w:lang w:val="en-US"/>
        </w:rPr>
        <w:t xml:space="preserve">I. </w:t>
      </w:r>
      <w:r w:rsidRPr="00142362">
        <w:rPr>
          <w:rFonts w:eastAsia="Times New Roman" w:cstheme="minorHAnsi"/>
          <w:i/>
          <w:iCs/>
          <w:lang w:val="en-US"/>
        </w:rPr>
        <w:t>Sinfonia. Lento – Allegro moderato</w:t>
      </w:r>
    </w:p>
    <w:p w14:paraId="6D5FA108" w14:textId="77777777" w:rsidR="00B5159F" w:rsidRPr="003C6863" w:rsidRDefault="00B5159F" w:rsidP="00B5159F">
      <w:pPr>
        <w:spacing w:after="0"/>
        <w:ind w:left="708"/>
        <w:rPr>
          <w:rFonts w:eastAsia="Times New Roman" w:cstheme="minorHAnsi"/>
          <w:lang w:val="fr-FR"/>
        </w:rPr>
      </w:pPr>
      <w:r w:rsidRPr="00142362">
        <w:rPr>
          <w:rFonts w:eastAsia="Times New Roman" w:cstheme="minorHAnsi"/>
          <w:lang w:val="en-US"/>
        </w:rPr>
        <w:t xml:space="preserve">II. </w:t>
      </w:r>
      <w:r w:rsidRPr="00142362">
        <w:rPr>
          <w:rFonts w:eastAsia="Times New Roman" w:cstheme="minorHAnsi"/>
          <w:i/>
          <w:iCs/>
          <w:lang w:val="en-US"/>
        </w:rPr>
        <w:t xml:space="preserve">Tema con </w:t>
      </w:r>
      <w:proofErr w:type="spellStart"/>
      <w:r w:rsidRPr="00142362">
        <w:rPr>
          <w:rFonts w:eastAsia="Times New Roman" w:cstheme="minorHAnsi"/>
          <w:i/>
          <w:iCs/>
          <w:lang w:val="en-US"/>
        </w:rPr>
        <w:t>variazioni</w:t>
      </w:r>
      <w:proofErr w:type="spellEnd"/>
      <w:r w:rsidRPr="00142362">
        <w:rPr>
          <w:rFonts w:eastAsia="Times New Roman" w:cstheme="minorHAnsi"/>
          <w:i/>
          <w:iCs/>
          <w:lang w:val="en-US"/>
        </w:rPr>
        <w:t xml:space="preserve">. </w:t>
      </w:r>
      <w:r w:rsidRPr="003C6863">
        <w:rPr>
          <w:rFonts w:eastAsia="Times New Roman" w:cstheme="minorHAnsi"/>
          <w:i/>
          <w:iCs/>
          <w:lang w:val="fr-FR"/>
        </w:rPr>
        <w:t>Andantino</w:t>
      </w:r>
    </w:p>
    <w:p w14:paraId="08B1B20F" w14:textId="77777777" w:rsidR="00B5159F" w:rsidRPr="003C6863" w:rsidRDefault="00B5159F" w:rsidP="00B5159F">
      <w:pPr>
        <w:spacing w:after="0"/>
        <w:ind w:left="1416" w:hanging="708"/>
        <w:rPr>
          <w:rFonts w:eastAsia="Times New Roman" w:cstheme="minorHAnsi"/>
          <w:lang w:val="fr-FR"/>
        </w:rPr>
      </w:pPr>
      <w:r w:rsidRPr="003C6863">
        <w:rPr>
          <w:rFonts w:eastAsia="Times New Roman" w:cstheme="minorHAnsi"/>
          <w:lang w:val="fr-FR"/>
        </w:rPr>
        <w:t xml:space="preserve">III. </w:t>
      </w:r>
      <w:r w:rsidRPr="003C6863">
        <w:rPr>
          <w:rFonts w:eastAsia="Times New Roman" w:cstheme="minorHAnsi"/>
          <w:i/>
          <w:iCs/>
          <w:lang w:val="fr-FR"/>
        </w:rPr>
        <w:t xml:space="preserve">Finale. Sempre </w:t>
      </w:r>
      <w:r w:rsidRPr="003C6863">
        <w:rPr>
          <w:rFonts w:ascii="Segoe UI Symbol" w:hAnsi="Segoe UI Symbol" w:cs="Segoe UI Symbol"/>
          <w:color w:val="202122"/>
          <w:shd w:val="clear" w:color="auto" w:fill="FFFFFF"/>
          <w:lang w:val="fr-CH"/>
        </w:rPr>
        <w:t>♩</w:t>
      </w:r>
      <w:r w:rsidRPr="003C6863">
        <w:rPr>
          <w:rFonts w:cstheme="minorHAnsi"/>
          <w:color w:val="202122"/>
          <w:shd w:val="clear" w:color="auto" w:fill="FFFFFF"/>
          <w:lang w:val="fr-CH"/>
        </w:rPr>
        <w:t xml:space="preserve"> = 116</w:t>
      </w:r>
      <w:r w:rsidRPr="003C6863">
        <w:rPr>
          <w:rFonts w:eastAsia="Times New Roman" w:cstheme="minorHAnsi"/>
          <w:i/>
          <w:iCs/>
          <w:lang w:val="fr-FR"/>
        </w:rPr>
        <w:t xml:space="preserve"> (Tempo giusto)</w:t>
      </w:r>
    </w:p>
    <w:p w14:paraId="2408B08F" w14:textId="77777777" w:rsidR="00B5159F" w:rsidRPr="00163148" w:rsidRDefault="00B5159F" w:rsidP="00B5159F">
      <w:pPr>
        <w:spacing w:after="0"/>
        <w:rPr>
          <w:rFonts w:eastAsia="Times New Roman" w:cstheme="minorHAnsi"/>
          <w:lang w:val="en-US"/>
        </w:rPr>
      </w:pPr>
      <w:r w:rsidRPr="003C6863">
        <w:rPr>
          <w:rFonts w:eastAsia="Times New Roman" w:cstheme="minorHAnsi"/>
          <w:lang w:val="fr-FR"/>
        </w:rPr>
        <w:t xml:space="preserve"> </w:t>
      </w:r>
      <w:r w:rsidRPr="00B5159F">
        <w:rPr>
          <w:rFonts w:eastAsia="Times New Roman" w:cstheme="minorHAnsi"/>
        </w:rPr>
        <w:br/>
      </w:r>
      <w:r w:rsidRPr="008712EA">
        <w:rPr>
          <w:rStyle w:val="Pogrubienie"/>
          <w:rFonts w:eastAsia="Times New Roman" w:cstheme="minorHAnsi"/>
        </w:rPr>
        <w:t>Witold Lutosławski </w:t>
      </w:r>
      <w:r w:rsidRPr="008712EA">
        <w:rPr>
          <w:rFonts w:eastAsia="Times New Roman" w:cstheme="minorHAnsi"/>
          <w:i/>
          <w:iCs/>
        </w:rPr>
        <w:t>Preludia taneczne </w:t>
      </w:r>
      <w:r>
        <w:rPr>
          <w:rFonts w:eastAsia="Times New Roman" w:cstheme="minorHAnsi"/>
        </w:rPr>
        <w:t xml:space="preserve">w wersji </w:t>
      </w:r>
      <w:r w:rsidRPr="008712EA">
        <w:rPr>
          <w:rFonts w:eastAsia="Times New Roman" w:cstheme="minorHAnsi"/>
        </w:rPr>
        <w:t>na flet, obój, klarnet, fagot, waltornię, skrzypce, altówkę, wiolonczelę i kontrabas (195</w:t>
      </w:r>
      <w:r>
        <w:rPr>
          <w:rFonts w:eastAsia="Times New Roman" w:cstheme="minorHAnsi"/>
        </w:rPr>
        <w:t xml:space="preserve">4, oprac. </w:t>
      </w:r>
      <w:r w:rsidRPr="00163148">
        <w:rPr>
          <w:rFonts w:eastAsia="Times New Roman" w:cstheme="minorHAnsi"/>
          <w:lang w:val="en-US"/>
        </w:rPr>
        <w:t>1959) [10’]</w:t>
      </w:r>
    </w:p>
    <w:p w14:paraId="7C6A1FE2" w14:textId="77777777" w:rsidR="00B5159F" w:rsidRPr="008712EA" w:rsidRDefault="00B5159F" w:rsidP="00B5159F">
      <w:pPr>
        <w:spacing w:after="0"/>
        <w:ind w:left="708"/>
        <w:rPr>
          <w:rFonts w:eastAsia="Times New Roman" w:cstheme="minorHAnsi"/>
          <w:lang w:val="en-US"/>
        </w:rPr>
      </w:pPr>
      <w:r w:rsidRPr="008712EA">
        <w:rPr>
          <w:rFonts w:eastAsia="Times New Roman" w:cstheme="minorHAnsi"/>
          <w:lang w:val="en-US"/>
        </w:rPr>
        <w:t xml:space="preserve">I. </w:t>
      </w:r>
      <w:r w:rsidRPr="003C6863">
        <w:rPr>
          <w:rFonts w:eastAsia="Times New Roman" w:cstheme="minorHAnsi"/>
          <w:i/>
          <w:iCs/>
          <w:lang w:val="en-US"/>
        </w:rPr>
        <w:t>Allegro molto</w:t>
      </w:r>
    </w:p>
    <w:p w14:paraId="0E561B50" w14:textId="77777777" w:rsidR="00B5159F" w:rsidRPr="008712EA" w:rsidRDefault="00B5159F" w:rsidP="00B5159F">
      <w:pPr>
        <w:spacing w:after="0"/>
        <w:ind w:left="708"/>
        <w:rPr>
          <w:rFonts w:eastAsia="Times New Roman" w:cstheme="minorHAnsi"/>
          <w:lang w:val="en-US"/>
        </w:rPr>
      </w:pPr>
      <w:r w:rsidRPr="008712EA">
        <w:rPr>
          <w:rFonts w:eastAsia="Times New Roman" w:cstheme="minorHAnsi"/>
          <w:lang w:val="en-US"/>
        </w:rPr>
        <w:t xml:space="preserve">II. </w:t>
      </w:r>
      <w:r w:rsidRPr="003C6863">
        <w:rPr>
          <w:rFonts w:eastAsia="Times New Roman" w:cstheme="minorHAnsi"/>
          <w:i/>
          <w:iCs/>
          <w:lang w:val="en-US"/>
        </w:rPr>
        <w:t>Andantino</w:t>
      </w:r>
    </w:p>
    <w:p w14:paraId="1862896E" w14:textId="77777777" w:rsidR="00B5159F" w:rsidRPr="008712EA" w:rsidRDefault="00B5159F" w:rsidP="00B5159F">
      <w:pPr>
        <w:spacing w:after="0"/>
        <w:ind w:left="708"/>
        <w:rPr>
          <w:rFonts w:eastAsia="Times New Roman" w:cstheme="minorHAnsi"/>
          <w:lang w:val="en-US"/>
        </w:rPr>
      </w:pPr>
      <w:r w:rsidRPr="008712EA">
        <w:rPr>
          <w:rFonts w:eastAsia="Times New Roman" w:cstheme="minorHAnsi"/>
          <w:lang w:val="en-US"/>
        </w:rPr>
        <w:t xml:space="preserve">III. </w:t>
      </w:r>
      <w:r w:rsidRPr="003C6863">
        <w:rPr>
          <w:rFonts w:eastAsia="Times New Roman" w:cstheme="minorHAnsi"/>
          <w:i/>
          <w:iCs/>
          <w:lang w:val="en-US"/>
        </w:rPr>
        <w:t>Allegro giocoso</w:t>
      </w:r>
    </w:p>
    <w:p w14:paraId="173F11BD" w14:textId="77777777" w:rsidR="00B5159F" w:rsidRPr="00163148" w:rsidRDefault="00B5159F" w:rsidP="00B5159F">
      <w:pPr>
        <w:spacing w:after="0"/>
        <w:ind w:left="708"/>
        <w:rPr>
          <w:rFonts w:eastAsia="Times New Roman" w:cstheme="minorHAnsi"/>
          <w:lang w:val="en-US"/>
        </w:rPr>
      </w:pPr>
      <w:r w:rsidRPr="00163148">
        <w:rPr>
          <w:rFonts w:eastAsia="Times New Roman" w:cstheme="minorHAnsi"/>
          <w:lang w:val="en-US"/>
        </w:rPr>
        <w:t xml:space="preserve">IV. </w:t>
      </w:r>
      <w:r w:rsidRPr="00163148">
        <w:rPr>
          <w:rFonts w:eastAsia="Times New Roman" w:cstheme="minorHAnsi"/>
          <w:i/>
          <w:iCs/>
          <w:lang w:val="en-US"/>
        </w:rPr>
        <w:t>Andante</w:t>
      </w:r>
    </w:p>
    <w:p w14:paraId="69982BCA" w14:textId="77777777" w:rsidR="00B5159F" w:rsidRPr="00163148" w:rsidRDefault="00B5159F" w:rsidP="00B5159F">
      <w:pPr>
        <w:spacing w:after="0"/>
        <w:ind w:left="708"/>
        <w:rPr>
          <w:rFonts w:eastAsia="Times New Roman" w:cstheme="minorHAnsi"/>
          <w:i/>
          <w:iCs/>
          <w:lang w:val="en-US"/>
        </w:rPr>
      </w:pPr>
      <w:r w:rsidRPr="00163148">
        <w:rPr>
          <w:rFonts w:eastAsia="Times New Roman" w:cstheme="minorHAnsi"/>
          <w:lang w:val="en-US"/>
        </w:rPr>
        <w:t xml:space="preserve">V. </w:t>
      </w:r>
      <w:r w:rsidRPr="00163148">
        <w:rPr>
          <w:rFonts w:eastAsia="Times New Roman" w:cstheme="minorHAnsi"/>
          <w:i/>
          <w:iCs/>
          <w:lang w:val="en-US"/>
        </w:rPr>
        <w:t>Allegro molto</w:t>
      </w:r>
    </w:p>
    <w:p w14:paraId="384A2928" w14:textId="77777777" w:rsidR="00A00B8C" w:rsidRDefault="00A00B8C" w:rsidP="00A00B8C"/>
    <w:p w14:paraId="1CA84A79" w14:textId="77777777" w:rsidR="00BF4F93" w:rsidRDefault="00BF4F93" w:rsidP="00A00B8C"/>
    <w:p w14:paraId="6D7F5511" w14:textId="77777777" w:rsidR="00BF4F93" w:rsidRPr="006848EB" w:rsidRDefault="00BF4F93" w:rsidP="00BF4F93">
      <w:pPr>
        <w:spacing w:before="120" w:after="120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48EF6D4E" w14:textId="77777777" w:rsidR="00BF4F93" w:rsidRPr="006848EB" w:rsidRDefault="00BF4F93" w:rsidP="00BF4F93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24411F95" w14:textId="77777777" w:rsidR="00BF4F93" w:rsidRPr="006848EB" w:rsidRDefault="00BF4F93" w:rsidP="00BF4F93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71654D39" w14:textId="77777777" w:rsidR="00BF4F93" w:rsidRPr="006848EB" w:rsidRDefault="00BF4F93" w:rsidP="00BF4F93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56508974" w14:textId="348D506E" w:rsidR="00BF4F93" w:rsidRPr="006848EB" w:rsidRDefault="00BF4F93" w:rsidP="00BF4F93">
      <w:pPr>
        <w:pStyle w:val="Bezodstpw"/>
        <w:spacing w:line="276" w:lineRule="auto"/>
        <w:ind w:left="0"/>
        <w:jc w:val="both"/>
        <w:rPr>
          <w:szCs w:val="22"/>
          <w:lang w:val="de-DE"/>
        </w:rPr>
      </w:pPr>
      <w:r w:rsidRPr="006848EB">
        <w:rPr>
          <w:rFonts w:asciiTheme="minorHAnsi" w:hAnsiTheme="minorHAnsi" w:cstheme="minorHAnsi"/>
          <w:szCs w:val="22"/>
          <w:lang w:val="de-DE"/>
        </w:rPr>
        <w:t>jakub.struzynski@sinfoniavarsovia.org, tel. 502 243</w:t>
      </w:r>
      <w:r>
        <w:rPr>
          <w:rFonts w:asciiTheme="minorHAnsi" w:hAnsiTheme="minorHAnsi" w:cstheme="minorHAnsi"/>
          <w:szCs w:val="22"/>
          <w:lang w:val="de-DE"/>
        </w:rPr>
        <w:t> </w:t>
      </w:r>
      <w:r w:rsidRPr="006848EB">
        <w:rPr>
          <w:rFonts w:asciiTheme="minorHAnsi" w:hAnsiTheme="minorHAnsi" w:cstheme="minorHAnsi"/>
          <w:szCs w:val="22"/>
          <w:lang w:val="de-DE"/>
        </w:rPr>
        <w:t>387</w:t>
      </w:r>
    </w:p>
    <w:p w14:paraId="017E834A" w14:textId="77777777" w:rsidR="00BF4F93" w:rsidRPr="00BF4F93" w:rsidRDefault="00BF4F93" w:rsidP="00A00B8C">
      <w:pPr>
        <w:rPr>
          <w:lang w:val="de-DE"/>
        </w:rPr>
      </w:pPr>
    </w:p>
    <w:sectPr w:rsidR="00BF4F93" w:rsidRPr="00BF4F93" w:rsidSect="00BF4F93">
      <w:headerReference w:type="default" r:id="rId9"/>
      <w:footerReference w:type="default" r:id="rId10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549A8" w14:textId="77777777" w:rsidR="00BF4F93" w:rsidRDefault="00BF4F93" w:rsidP="00BF4F93">
      <w:pPr>
        <w:spacing w:after="0" w:line="240" w:lineRule="auto"/>
      </w:pPr>
      <w:r>
        <w:separator/>
      </w:r>
    </w:p>
  </w:endnote>
  <w:endnote w:type="continuationSeparator" w:id="0">
    <w:p w14:paraId="555B1B90" w14:textId="77777777" w:rsidR="00BF4F93" w:rsidRDefault="00BF4F93" w:rsidP="00BF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D8B68" w14:textId="6A61D38F" w:rsidR="00BF4F93" w:rsidRDefault="00BF4F93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4B75048" wp14:editId="0EF50F8A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34222469" name="Obraz 34222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4609F" w14:textId="77777777" w:rsidR="00BF4F93" w:rsidRDefault="00BF4F93" w:rsidP="00BF4F93">
      <w:pPr>
        <w:spacing w:after="0" w:line="240" w:lineRule="auto"/>
      </w:pPr>
      <w:r>
        <w:separator/>
      </w:r>
    </w:p>
  </w:footnote>
  <w:footnote w:type="continuationSeparator" w:id="0">
    <w:p w14:paraId="2773AD9F" w14:textId="77777777" w:rsidR="00BF4F93" w:rsidRDefault="00BF4F93" w:rsidP="00BF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A95A" w14:textId="698E52B8" w:rsidR="00BF4F93" w:rsidRDefault="00BF4F9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5856CB" wp14:editId="45EE7F16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824512053" name="Obraz 82451205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5E9BA20F" w14:textId="77777777" w:rsidR="00BF4F93" w:rsidRDefault="00BF4F93">
    <w:pPr>
      <w:pStyle w:val="Nagwek"/>
    </w:pPr>
  </w:p>
  <w:p w14:paraId="7C1112C8" w14:textId="77777777" w:rsidR="00BF4F93" w:rsidRDefault="00BF4F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8C"/>
    <w:rsid w:val="00104767"/>
    <w:rsid w:val="001A2FAA"/>
    <w:rsid w:val="00227100"/>
    <w:rsid w:val="00247300"/>
    <w:rsid w:val="002830CE"/>
    <w:rsid w:val="00327D3C"/>
    <w:rsid w:val="00365EA4"/>
    <w:rsid w:val="005450AE"/>
    <w:rsid w:val="00584315"/>
    <w:rsid w:val="00585CA8"/>
    <w:rsid w:val="005B0C08"/>
    <w:rsid w:val="007D1047"/>
    <w:rsid w:val="008F025C"/>
    <w:rsid w:val="009A7154"/>
    <w:rsid w:val="009B5370"/>
    <w:rsid w:val="00A00B8C"/>
    <w:rsid w:val="00A6191D"/>
    <w:rsid w:val="00AA312E"/>
    <w:rsid w:val="00B136D4"/>
    <w:rsid w:val="00B5159F"/>
    <w:rsid w:val="00B77CC8"/>
    <w:rsid w:val="00BF4F93"/>
    <w:rsid w:val="00E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CF1DDED"/>
  <w15:chartTrackingRefBased/>
  <w15:docId w15:val="{DC82C5DF-105F-42EA-B53B-96BEBAE9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00B8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B8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B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0B8C"/>
    <w:pPr>
      <w:spacing w:after="0" w:line="240" w:lineRule="auto"/>
    </w:pPr>
    <w:rPr>
      <w:rFonts w:ascii="Calibri" w:hAnsi="Calibri" w:cs="Calibri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0B8C"/>
    <w:rPr>
      <w:rFonts w:ascii="Calibri" w:hAnsi="Calibri" w:cs="Calibri"/>
      <w:kern w:val="0"/>
      <w:sz w:val="20"/>
      <w:szCs w:val="20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5B0C08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B5159F"/>
    <w:rPr>
      <w:b/>
      <w:bCs/>
    </w:rPr>
  </w:style>
  <w:style w:type="paragraph" w:styleId="Bezodstpw">
    <w:name w:val="No Spacing"/>
    <w:basedOn w:val="Normalny"/>
    <w:uiPriority w:val="1"/>
    <w:qFormat/>
    <w:rsid w:val="00BF4F93"/>
    <w:pPr>
      <w:spacing w:after="0" w:line="240" w:lineRule="auto"/>
      <w:ind w:left="2160"/>
    </w:pPr>
    <w:rPr>
      <w:rFonts w:ascii="Calibri" w:eastAsia="Times New Roman" w:hAnsi="Calibri" w:cs="Times New Roman"/>
      <w:kern w:val="0"/>
      <w:szCs w:val="20"/>
      <w:lang w:bidi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F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F93"/>
  </w:style>
  <w:style w:type="paragraph" w:styleId="Stopka">
    <w:name w:val="footer"/>
    <w:basedOn w:val="Normalny"/>
    <w:link w:val="StopkaZnak"/>
    <w:uiPriority w:val="99"/>
    <w:unhideWhenUsed/>
    <w:rsid w:val="00BF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ety.io/kPXp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D3A6DF-4A1F-4F90-B110-303C091714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2ACACF-AACA-4A91-ADD4-E2A8C230E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19</cp:revision>
  <dcterms:created xsi:type="dcterms:W3CDTF">2023-07-25T07:37:00Z</dcterms:created>
  <dcterms:modified xsi:type="dcterms:W3CDTF">2023-08-23T08:15:00Z</dcterms:modified>
</cp:coreProperties>
</file>