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2558" w14:textId="77777777" w:rsidR="00C627BA" w:rsidRDefault="00C627BA" w:rsidP="00C627BA">
      <w:pPr>
        <w:jc w:val="right"/>
      </w:pPr>
      <w:bookmarkStart w:id="0" w:name="_Hlk143969754"/>
      <w:r>
        <w:t>Warszawa, 31 sierpnia 2023</w:t>
      </w:r>
      <w:r>
        <w:br/>
        <w:t>Informacja prasowa</w:t>
      </w:r>
    </w:p>
    <w:p w14:paraId="4FA06ED1" w14:textId="322D1E2F" w:rsidR="0053228D" w:rsidRDefault="00C153C1" w:rsidP="00EC687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Młodzi</w:t>
      </w:r>
      <w:r w:rsidR="0053228D">
        <w:rPr>
          <w:b/>
          <w:bCs/>
          <w:sz w:val="44"/>
          <w:szCs w:val="44"/>
        </w:rPr>
        <w:t>, poszukujący</w:t>
      </w:r>
      <w:r w:rsidR="00645EB1">
        <w:rPr>
          <w:b/>
          <w:bCs/>
          <w:sz w:val="44"/>
          <w:szCs w:val="44"/>
        </w:rPr>
        <w:br/>
      </w:r>
      <w:r w:rsidR="000E27B1">
        <w:rPr>
          <w:b/>
          <w:bCs/>
          <w:sz w:val="44"/>
          <w:szCs w:val="44"/>
        </w:rPr>
        <w:t>n</w:t>
      </w:r>
      <w:r w:rsidR="000E27B1">
        <w:rPr>
          <w:b/>
          <w:bCs/>
          <w:sz w:val="44"/>
          <w:szCs w:val="44"/>
        </w:rPr>
        <w:t>a Festiwalu</w:t>
      </w:r>
      <w:r w:rsidR="00645EB1">
        <w:rPr>
          <w:b/>
          <w:bCs/>
          <w:sz w:val="44"/>
          <w:szCs w:val="44"/>
        </w:rPr>
        <w:t xml:space="preserve"> </w:t>
      </w:r>
      <w:r w:rsidR="000E27B1" w:rsidRPr="005C6289">
        <w:rPr>
          <w:b/>
          <w:bCs/>
          <w:sz w:val="44"/>
          <w:szCs w:val="44"/>
        </w:rPr>
        <w:t>Szalone Dni Muzyki „Oda do nocy”</w:t>
      </w:r>
      <w:r w:rsidR="000E27B1">
        <w:rPr>
          <w:b/>
          <w:bCs/>
          <w:sz w:val="44"/>
          <w:szCs w:val="44"/>
        </w:rPr>
        <w:br/>
      </w:r>
      <w:r>
        <w:rPr>
          <w:b/>
          <w:bCs/>
          <w:sz w:val="44"/>
          <w:szCs w:val="44"/>
        </w:rPr>
        <w:t>– K</w:t>
      </w:r>
      <w:r w:rsidR="00724E57">
        <w:rPr>
          <w:b/>
          <w:bCs/>
          <w:sz w:val="44"/>
          <w:szCs w:val="44"/>
        </w:rPr>
        <w:t xml:space="preserve">oncerty </w:t>
      </w:r>
      <w:r>
        <w:rPr>
          <w:b/>
          <w:bCs/>
          <w:sz w:val="44"/>
          <w:szCs w:val="44"/>
        </w:rPr>
        <w:t xml:space="preserve">orkiestr szkolnych, wydarzenia </w:t>
      </w:r>
      <w:r w:rsidR="00724E57">
        <w:rPr>
          <w:b/>
          <w:bCs/>
          <w:sz w:val="44"/>
          <w:szCs w:val="44"/>
        </w:rPr>
        <w:t>familijne</w:t>
      </w:r>
      <w:r w:rsidR="001D0A9D">
        <w:rPr>
          <w:b/>
          <w:bCs/>
          <w:sz w:val="44"/>
          <w:szCs w:val="44"/>
        </w:rPr>
        <w:t xml:space="preserve"> i „z Twoim udziałem”</w:t>
      </w:r>
    </w:p>
    <w:p w14:paraId="4475C536" w14:textId="51CA0AF1" w:rsidR="00C627BA" w:rsidRPr="007D58E3" w:rsidRDefault="00C627BA" w:rsidP="00EC687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Warszawa:</w:t>
      </w:r>
      <w:r>
        <w:rPr>
          <w:b/>
          <w:bCs/>
          <w:sz w:val="32"/>
          <w:szCs w:val="32"/>
        </w:rPr>
        <w:br/>
      </w:r>
      <w:r w:rsidRPr="00866CBA">
        <w:rPr>
          <w:b/>
          <w:bCs/>
          <w:sz w:val="32"/>
          <w:szCs w:val="32"/>
        </w:rPr>
        <w:t>Teatr Wielki - Opera Narodowa (pl. Teatralny 1)</w:t>
      </w:r>
      <w:r w:rsidRPr="00866CBA">
        <w:rPr>
          <w:b/>
          <w:bCs/>
          <w:sz w:val="32"/>
          <w:szCs w:val="32"/>
        </w:rPr>
        <w:br/>
      </w:r>
      <w:r w:rsidRPr="007D58E3">
        <w:rPr>
          <w:b/>
          <w:bCs/>
          <w:sz w:val="32"/>
          <w:szCs w:val="32"/>
        </w:rPr>
        <w:t>Namiot na pl. Teatralnym</w:t>
      </w:r>
    </w:p>
    <w:p w14:paraId="751B8D78" w14:textId="77777777" w:rsidR="00C627BA" w:rsidRPr="007D58E3" w:rsidRDefault="00C627BA" w:rsidP="00C627BA">
      <w:pPr>
        <w:jc w:val="center"/>
        <w:rPr>
          <w:b/>
          <w:bCs/>
          <w:sz w:val="32"/>
          <w:szCs w:val="32"/>
        </w:rPr>
      </w:pPr>
      <w:r w:rsidRPr="007D58E3">
        <w:rPr>
          <w:b/>
          <w:bCs/>
          <w:sz w:val="32"/>
          <w:szCs w:val="32"/>
        </w:rPr>
        <w:t>22–24 września 2023</w:t>
      </w:r>
    </w:p>
    <w:bookmarkEnd w:id="0"/>
    <w:p w14:paraId="149D88CE" w14:textId="735C89E7" w:rsidR="00792FA4" w:rsidRPr="007D58E3" w:rsidRDefault="00C627BA" w:rsidP="0021277E">
      <w:pPr>
        <w:jc w:val="both"/>
        <w:rPr>
          <w:b/>
          <w:bCs/>
        </w:rPr>
      </w:pPr>
      <w:r w:rsidRPr="007D58E3">
        <w:rPr>
          <w:b/>
          <w:bCs/>
        </w:rPr>
        <w:t xml:space="preserve">21 koncertów </w:t>
      </w:r>
      <w:r w:rsidR="00D17607">
        <w:rPr>
          <w:b/>
          <w:bCs/>
        </w:rPr>
        <w:t xml:space="preserve">w wykonaniu </w:t>
      </w:r>
      <w:r w:rsidRPr="007D58E3">
        <w:rPr>
          <w:b/>
          <w:bCs/>
        </w:rPr>
        <w:t>młodzieży z</w:t>
      </w:r>
      <w:r w:rsidR="00ED1C56" w:rsidRPr="007D58E3">
        <w:rPr>
          <w:b/>
          <w:bCs/>
        </w:rPr>
        <w:t>e</w:t>
      </w:r>
      <w:r w:rsidRPr="007D58E3">
        <w:rPr>
          <w:b/>
          <w:bCs/>
        </w:rPr>
        <w:t xml:space="preserve"> szkół muzycznych z całej Polski, 8 koncertów </w:t>
      </w:r>
      <w:r w:rsidR="00792FA4" w:rsidRPr="007D58E3">
        <w:rPr>
          <w:b/>
          <w:bCs/>
        </w:rPr>
        <w:t>dla rodzin z</w:t>
      </w:r>
      <w:r w:rsidR="00C217DB">
        <w:rPr>
          <w:b/>
          <w:bCs/>
        </w:rPr>
        <w:t> </w:t>
      </w:r>
      <w:r w:rsidR="00792FA4" w:rsidRPr="007D58E3">
        <w:rPr>
          <w:b/>
          <w:bCs/>
        </w:rPr>
        <w:t>dziećmi</w:t>
      </w:r>
      <w:r w:rsidRPr="007D58E3">
        <w:rPr>
          <w:b/>
          <w:bCs/>
        </w:rPr>
        <w:t xml:space="preserve">, 4 </w:t>
      </w:r>
      <w:r w:rsidR="00226457" w:rsidRPr="007D58E3">
        <w:rPr>
          <w:b/>
          <w:bCs/>
        </w:rPr>
        <w:t xml:space="preserve">koncerty </w:t>
      </w:r>
      <w:r w:rsidR="002159DD" w:rsidRPr="007D58E3">
        <w:rPr>
          <w:b/>
          <w:bCs/>
        </w:rPr>
        <w:t>z</w:t>
      </w:r>
      <w:r w:rsidR="005957E9" w:rsidRPr="007D58E3">
        <w:rPr>
          <w:b/>
          <w:bCs/>
        </w:rPr>
        <w:t xml:space="preserve"> czynnym</w:t>
      </w:r>
      <w:r w:rsidR="002159DD" w:rsidRPr="007D58E3">
        <w:rPr>
          <w:b/>
          <w:bCs/>
        </w:rPr>
        <w:t xml:space="preserve"> udziałem publiczności</w:t>
      </w:r>
      <w:r w:rsidR="00187F12" w:rsidRPr="007D58E3">
        <w:rPr>
          <w:b/>
          <w:bCs/>
        </w:rPr>
        <w:t xml:space="preserve"> – takie </w:t>
      </w:r>
      <w:r w:rsidR="00691375" w:rsidRPr="007D58E3">
        <w:rPr>
          <w:b/>
          <w:bCs/>
        </w:rPr>
        <w:t xml:space="preserve">wyjątkowe </w:t>
      </w:r>
      <w:r w:rsidR="00187F12" w:rsidRPr="007D58E3">
        <w:rPr>
          <w:b/>
          <w:bCs/>
        </w:rPr>
        <w:t>wydarzenia przygotowali organizatorzy tegorocznego festiwalu Szalone Dni Muzyki „Oda do nocy”</w:t>
      </w:r>
      <w:r w:rsidR="00792FA4" w:rsidRPr="007D58E3">
        <w:rPr>
          <w:b/>
          <w:bCs/>
        </w:rPr>
        <w:t xml:space="preserve">. </w:t>
      </w:r>
      <w:r w:rsidR="00187F12" w:rsidRPr="007D58E3">
        <w:rPr>
          <w:b/>
          <w:bCs/>
        </w:rPr>
        <w:t>Zabrzmi m</w:t>
      </w:r>
      <w:r w:rsidR="00792FA4" w:rsidRPr="007D58E3">
        <w:rPr>
          <w:b/>
          <w:bCs/>
        </w:rPr>
        <w:t>uzyka klasyczna od baroku po współczesność, muzyka filmowa, piosenki kabaretowe i jazz.</w:t>
      </w:r>
    </w:p>
    <w:p w14:paraId="53AC7250" w14:textId="157D9A26" w:rsidR="00792FA4" w:rsidRPr="007D58E3" w:rsidRDefault="00792FA4" w:rsidP="0021277E">
      <w:pPr>
        <w:jc w:val="both"/>
        <w:rPr>
          <w:b/>
          <w:bCs/>
        </w:rPr>
      </w:pPr>
      <w:r w:rsidRPr="007D58E3">
        <w:rPr>
          <w:rFonts w:cstheme="minorHAnsi"/>
          <w:b/>
          <w:bCs/>
        </w:rPr>
        <w:t>Młodzi Wykonawcy</w:t>
      </w:r>
    </w:p>
    <w:p w14:paraId="52710631" w14:textId="20384896" w:rsidR="00A8570E" w:rsidRPr="007D58E3" w:rsidRDefault="00226457" w:rsidP="0021277E">
      <w:pPr>
        <w:jc w:val="both"/>
      </w:pPr>
      <w:r w:rsidRPr="007D58E3">
        <w:t xml:space="preserve">Młodzi Wykonawcy, czyli orkiestry szkolne, </w:t>
      </w:r>
      <w:r w:rsidR="00792FA4" w:rsidRPr="007D58E3">
        <w:t xml:space="preserve">wystąpią po raz pierwszy od 2019 roku, po przerwie spowodowanej pandemią covid. „Bardzo cieszymy się z ich powrotu – mówi Janusz Marynowski, dyrektor </w:t>
      </w:r>
      <w:proofErr w:type="spellStart"/>
      <w:r w:rsidR="00792FA4" w:rsidRPr="007D58E3">
        <w:t>Sinfonii</w:t>
      </w:r>
      <w:proofErr w:type="spellEnd"/>
      <w:r w:rsidR="00792FA4" w:rsidRPr="007D58E3">
        <w:t xml:space="preserve"> </w:t>
      </w:r>
      <w:proofErr w:type="spellStart"/>
      <w:r w:rsidR="00792FA4" w:rsidRPr="007D58E3">
        <w:t>Varsovii</w:t>
      </w:r>
      <w:proofErr w:type="spellEnd"/>
      <w:r w:rsidR="00792FA4" w:rsidRPr="007D58E3">
        <w:t>, organizator</w:t>
      </w:r>
      <w:r w:rsidR="00A964F9">
        <w:t>ki</w:t>
      </w:r>
      <w:r w:rsidR="00792FA4" w:rsidRPr="007D58E3">
        <w:t xml:space="preserve"> festiwalu. –  Zaprosiliśmy w tym roku ich większą niż dotychczas liczbę. Kompensujemy tym samym czas pandemii, gdy szkoły nie mogły się przyszykować do występów”. </w:t>
      </w:r>
    </w:p>
    <w:p w14:paraId="630E7C6B" w14:textId="69EC9D5B" w:rsidR="00ED1C56" w:rsidRPr="007D58E3" w:rsidRDefault="00ED1C56" w:rsidP="0021277E">
      <w:pPr>
        <w:jc w:val="both"/>
      </w:pPr>
      <w:r w:rsidRPr="007D58E3">
        <w:t xml:space="preserve">W tym roku na Szalonych Dniach Muzyki </w:t>
      </w:r>
      <w:r w:rsidR="00753149" w:rsidRPr="007D58E3">
        <w:t xml:space="preserve">wystąpi </w:t>
      </w:r>
      <w:r w:rsidRPr="007D58E3">
        <w:t xml:space="preserve">rekordowa </w:t>
      </w:r>
      <w:r w:rsidR="00792FA4" w:rsidRPr="007D58E3">
        <w:t xml:space="preserve">ich </w:t>
      </w:r>
      <w:r w:rsidRPr="007D58E3">
        <w:t>liczba</w:t>
      </w:r>
      <w:r w:rsidR="00792FA4" w:rsidRPr="007D58E3">
        <w:t xml:space="preserve">: </w:t>
      </w:r>
      <w:r w:rsidRPr="007D58E3">
        <w:t>14 orkiestr symfonicznych, smyczkowych i dętych</w:t>
      </w:r>
      <w:r w:rsidR="00753149" w:rsidRPr="007D58E3">
        <w:t xml:space="preserve"> z Białegostoku, Bytomia, Częstochowy, Katowic, Lublina, Łodzi, Opola, Płocka, Poznania, Wrocławia</w:t>
      </w:r>
      <w:r w:rsidR="00792FA4" w:rsidRPr="007D58E3">
        <w:t xml:space="preserve">, a także </w:t>
      </w:r>
      <w:r w:rsidR="00753149" w:rsidRPr="007D58E3">
        <w:t>Warszawy i Krakowa w podwójnej reprezentacji</w:t>
      </w:r>
      <w:r w:rsidRPr="007D58E3">
        <w:t xml:space="preserve">. To ponad 900 młodych muzyków </w:t>
      </w:r>
      <w:r w:rsidR="00753149" w:rsidRPr="007D58E3">
        <w:t>orkiestrowych</w:t>
      </w:r>
      <w:r w:rsidR="00792FA4" w:rsidRPr="007D58E3">
        <w:t>, chórzystów</w:t>
      </w:r>
      <w:r w:rsidR="00753149" w:rsidRPr="007D58E3">
        <w:t xml:space="preserve"> </w:t>
      </w:r>
      <w:r w:rsidRPr="007D58E3">
        <w:t xml:space="preserve">i </w:t>
      </w:r>
      <w:r w:rsidR="00753149" w:rsidRPr="007D58E3">
        <w:t xml:space="preserve">kilkunastu </w:t>
      </w:r>
      <w:r w:rsidRPr="007D58E3">
        <w:t xml:space="preserve">solistów, którzy będą mieli okazję – często po raz pierwszy – zaprezentować się przed </w:t>
      </w:r>
      <w:r w:rsidR="00792FA4" w:rsidRPr="007D58E3">
        <w:t>dużą</w:t>
      </w:r>
      <w:r w:rsidRPr="007D58E3">
        <w:t>, festiwalową publicznością.</w:t>
      </w:r>
      <w:r w:rsidR="00792FA4" w:rsidRPr="007D58E3">
        <w:t xml:space="preserve"> Wyłonieni reprezentanci 10 szkół wystąpią również na koncercie inauguracyjnym festiwalu </w:t>
      </w:r>
      <w:r w:rsidR="00D17607">
        <w:t xml:space="preserve">w </w:t>
      </w:r>
      <w:r w:rsidR="007C687F">
        <w:t xml:space="preserve">finałowej części </w:t>
      </w:r>
      <w:r w:rsidR="007C687F">
        <w:rPr>
          <w:i/>
          <w:iCs/>
        </w:rPr>
        <w:t xml:space="preserve">Symfonii fantastycznej </w:t>
      </w:r>
      <w:r w:rsidR="007C687F" w:rsidRPr="007C687F">
        <w:t>Berlioza</w:t>
      </w:r>
      <w:r w:rsidR="00D17607">
        <w:t xml:space="preserve"> </w:t>
      </w:r>
      <w:r w:rsidR="00054F6F">
        <w:t>(koncert nr 3)</w:t>
      </w:r>
      <w:r w:rsidR="00792FA4" w:rsidRPr="007D58E3">
        <w:t>.</w:t>
      </w:r>
    </w:p>
    <w:p w14:paraId="2468E79F" w14:textId="706D88FB" w:rsidR="00792FA4" w:rsidRPr="007D58E3" w:rsidRDefault="00AB3ED1" w:rsidP="0021277E">
      <w:pPr>
        <w:jc w:val="both"/>
        <w:rPr>
          <w:b/>
          <w:bCs/>
        </w:rPr>
      </w:pPr>
      <w:proofErr w:type="spellStart"/>
      <w:r w:rsidRPr="007D58E3">
        <w:rPr>
          <w:b/>
          <w:bCs/>
        </w:rPr>
        <w:t>Smykofonie</w:t>
      </w:r>
      <w:proofErr w:type="spellEnd"/>
      <w:r w:rsidRPr="007D58E3">
        <w:rPr>
          <w:b/>
          <w:bCs/>
        </w:rPr>
        <w:t>, smok Bazylek i skrzaty ze Snu nocy letniej</w:t>
      </w:r>
    </w:p>
    <w:p w14:paraId="419D8E49" w14:textId="7DDC4941" w:rsidR="00FB14F3" w:rsidRPr="007D58E3" w:rsidRDefault="000E3ECE" w:rsidP="0021277E">
      <w:pPr>
        <w:jc w:val="both"/>
        <w:rPr>
          <w:rFonts w:cstheme="minorHAnsi"/>
          <w:b/>
          <w:bCs/>
        </w:rPr>
      </w:pPr>
      <w:r w:rsidRPr="007D58E3">
        <w:t xml:space="preserve">Wydarzenia familijne podzielone zostały na kilka kategorii wiekowych, dostosowanych prezentowanymi treściami do wieku, zdolności percepcyjnych i zainteresowań widzów: </w:t>
      </w:r>
      <w:r w:rsidRPr="007D58E3">
        <w:rPr>
          <w:rFonts w:cstheme="minorHAnsi"/>
        </w:rPr>
        <w:t>0–2, 2–5, 3–8 oraz 7+ lat.</w:t>
      </w:r>
      <w:r w:rsidRPr="007D58E3">
        <w:rPr>
          <w:rFonts w:cstheme="minorHAnsi"/>
          <w:b/>
          <w:bCs/>
        </w:rPr>
        <w:t xml:space="preserve"> </w:t>
      </w:r>
      <w:r w:rsidR="00FB14F3" w:rsidRPr="007D58E3">
        <w:t>Dla</w:t>
      </w:r>
      <w:r w:rsidR="00C217DB">
        <w:t> </w:t>
      </w:r>
      <w:r w:rsidR="00FB14F3" w:rsidRPr="007D58E3">
        <w:t xml:space="preserve">najmłodszej publiczności poniżej piątego roku życia we współpracy z Fundacją „Muzyka jest dla wszystkich” przygotowane zostały </w:t>
      </w:r>
      <w:proofErr w:type="spellStart"/>
      <w:r w:rsidR="00FB14F3" w:rsidRPr="007D58E3">
        <w:t>Smykofonie</w:t>
      </w:r>
      <w:proofErr w:type="spellEnd"/>
      <w:r w:rsidR="001F3FE1" w:rsidRPr="007D58E3">
        <w:t>. To</w:t>
      </w:r>
      <w:r w:rsidR="00FB14F3" w:rsidRPr="007D58E3">
        <w:t xml:space="preserve"> bliskie spotkania z muzyką, w których bardzo młodzi odbiorcy pod opieką rodziców zajmują dogodne miejsca na poduszkach i dywanikach na scenie, w bliskiej odległości od wykonawców i ich instrumentów. </w:t>
      </w:r>
      <w:r w:rsidR="001F3FE1" w:rsidRPr="007D58E3">
        <w:t xml:space="preserve">Będą to programy </w:t>
      </w:r>
      <w:r w:rsidR="00FB14F3" w:rsidRPr="007D58E3">
        <w:rPr>
          <w:b/>
          <w:bCs/>
          <w:i/>
        </w:rPr>
        <w:t xml:space="preserve">Księżyc i </w:t>
      </w:r>
      <w:proofErr w:type="spellStart"/>
      <w:r w:rsidR="00FB14F3" w:rsidRPr="007D58E3">
        <w:rPr>
          <w:b/>
          <w:bCs/>
          <w:i/>
        </w:rPr>
        <w:t>serenadowe</w:t>
      </w:r>
      <w:proofErr w:type="spellEnd"/>
      <w:r w:rsidR="00FB14F3" w:rsidRPr="007D58E3">
        <w:rPr>
          <w:b/>
          <w:bCs/>
          <w:i/>
        </w:rPr>
        <w:t xml:space="preserve"> skrzaty</w:t>
      </w:r>
      <w:r w:rsidR="00FB14F3" w:rsidRPr="007D58E3">
        <w:rPr>
          <w:b/>
          <w:bCs/>
          <w:i/>
          <w:iCs/>
        </w:rPr>
        <w:t xml:space="preserve"> </w:t>
      </w:r>
      <w:r w:rsidR="00FB14F3" w:rsidRPr="007D58E3">
        <w:t>(koncerty</w:t>
      </w:r>
      <w:r w:rsidR="001F3FE1" w:rsidRPr="007D58E3">
        <w:t xml:space="preserve"> nr 9, 12, 15</w:t>
      </w:r>
      <w:r w:rsidR="00FB14F3" w:rsidRPr="007D58E3">
        <w:t xml:space="preserve">) </w:t>
      </w:r>
      <w:r w:rsidR="001F3FE1" w:rsidRPr="007D58E3">
        <w:t xml:space="preserve">oraz </w:t>
      </w:r>
      <w:r w:rsidR="00FB14F3" w:rsidRPr="007D58E3">
        <w:rPr>
          <w:b/>
          <w:bCs/>
          <w:i/>
          <w:iCs/>
        </w:rPr>
        <w:t>Idzie niebo ciemną nocą</w:t>
      </w:r>
      <w:r w:rsidR="00FB14F3" w:rsidRPr="007D58E3">
        <w:rPr>
          <w:b/>
          <w:i/>
        </w:rPr>
        <w:t xml:space="preserve"> </w:t>
      </w:r>
      <w:r w:rsidR="00FB14F3" w:rsidRPr="007D58E3">
        <w:t>(nr</w:t>
      </w:r>
      <w:r w:rsidR="00206A2A">
        <w:t xml:space="preserve"> </w:t>
      </w:r>
      <w:r w:rsidR="00FB14F3" w:rsidRPr="007D58E3">
        <w:t>32, 35, 38)</w:t>
      </w:r>
      <w:r w:rsidR="001F3FE1" w:rsidRPr="007D58E3">
        <w:t>.</w:t>
      </w:r>
    </w:p>
    <w:p w14:paraId="679129CB" w14:textId="77777777" w:rsidR="000B6764" w:rsidRDefault="000B6764">
      <w:r>
        <w:br w:type="page"/>
      </w:r>
    </w:p>
    <w:p w14:paraId="57DBC319" w14:textId="2C26CCF2" w:rsidR="00C86E00" w:rsidRPr="007D58E3" w:rsidRDefault="0047015E" w:rsidP="0021277E">
      <w:pPr>
        <w:tabs>
          <w:tab w:val="left" w:pos="1560"/>
        </w:tabs>
        <w:spacing w:after="120"/>
        <w:jc w:val="both"/>
        <w:rPr>
          <w:rFonts w:cstheme="minorHAnsi"/>
        </w:rPr>
      </w:pPr>
      <w:r w:rsidRPr="007D58E3">
        <w:lastRenderedPageBreak/>
        <w:t xml:space="preserve">Dwa z koncertów familijnych odbędą się </w:t>
      </w:r>
      <w:r w:rsidR="00595CD1" w:rsidRPr="007D58E3">
        <w:t xml:space="preserve">z udziałem orkiestry symfonicznej </w:t>
      </w:r>
      <w:r w:rsidRPr="007D58E3">
        <w:t xml:space="preserve">na głównej scenie Opery – w Sali Moniuszki. </w:t>
      </w:r>
      <w:r w:rsidR="00C53818" w:rsidRPr="007D58E3">
        <w:t xml:space="preserve">Koncert </w:t>
      </w:r>
      <w:r w:rsidR="007F1DD6" w:rsidRPr="007D58E3">
        <w:rPr>
          <w:b/>
          <w:bCs/>
          <w:i/>
          <w:iCs/>
        </w:rPr>
        <w:t xml:space="preserve">Nocna serenada </w:t>
      </w:r>
      <w:proofErr w:type="spellStart"/>
      <w:r w:rsidR="007F1DD6" w:rsidRPr="007D58E3">
        <w:rPr>
          <w:b/>
          <w:bCs/>
          <w:i/>
          <w:iCs/>
        </w:rPr>
        <w:t>Bazylka</w:t>
      </w:r>
      <w:proofErr w:type="spellEnd"/>
      <w:r w:rsidR="007F1DD6" w:rsidRPr="007D58E3">
        <w:rPr>
          <w:b/>
          <w:bCs/>
          <w:i/>
          <w:iCs/>
        </w:rPr>
        <w:t xml:space="preserve"> </w:t>
      </w:r>
      <w:r w:rsidR="007F1DD6" w:rsidRPr="007D58E3">
        <w:t xml:space="preserve">(nr 10) zaangażuje </w:t>
      </w:r>
      <w:proofErr w:type="spellStart"/>
      <w:r w:rsidR="007F1DD6" w:rsidRPr="008511D4">
        <w:rPr>
          <w:b/>
          <w:bCs/>
        </w:rPr>
        <w:t>Sinfonię</w:t>
      </w:r>
      <w:proofErr w:type="spellEnd"/>
      <w:r w:rsidR="007F1DD6" w:rsidRPr="008511D4">
        <w:rPr>
          <w:b/>
          <w:bCs/>
        </w:rPr>
        <w:t xml:space="preserve"> </w:t>
      </w:r>
      <w:proofErr w:type="spellStart"/>
      <w:r w:rsidR="007F1DD6" w:rsidRPr="008511D4">
        <w:rPr>
          <w:b/>
          <w:bCs/>
        </w:rPr>
        <w:t>Varsovię</w:t>
      </w:r>
      <w:proofErr w:type="spellEnd"/>
      <w:r w:rsidR="007F1DD6" w:rsidRPr="007D58E3">
        <w:t xml:space="preserve"> pod batutą </w:t>
      </w:r>
      <w:r w:rsidR="007F1DD6" w:rsidRPr="008511D4">
        <w:rPr>
          <w:b/>
          <w:bCs/>
        </w:rPr>
        <w:t xml:space="preserve">Grzegorza </w:t>
      </w:r>
      <w:proofErr w:type="spellStart"/>
      <w:r w:rsidR="007F1DD6" w:rsidRPr="008511D4">
        <w:rPr>
          <w:b/>
          <w:bCs/>
        </w:rPr>
        <w:t>Wierusa</w:t>
      </w:r>
      <w:proofErr w:type="spellEnd"/>
      <w:r w:rsidR="007F1DD6" w:rsidRPr="007D58E3">
        <w:t xml:space="preserve">, </w:t>
      </w:r>
      <w:r w:rsidR="00C53818" w:rsidRPr="007D58E3">
        <w:t xml:space="preserve">a </w:t>
      </w:r>
      <w:r w:rsidR="007F1DD6" w:rsidRPr="007D58E3">
        <w:t xml:space="preserve">poprowadzi </w:t>
      </w:r>
      <w:r w:rsidR="00C53818" w:rsidRPr="007D58E3">
        <w:t xml:space="preserve">go </w:t>
      </w:r>
      <w:r w:rsidR="007F1DD6" w:rsidRPr="008511D4">
        <w:rPr>
          <w:b/>
          <w:bCs/>
        </w:rPr>
        <w:t>Malina Sarnowska</w:t>
      </w:r>
      <w:r w:rsidR="007F1DD6" w:rsidRPr="007D58E3">
        <w:t xml:space="preserve">. </w:t>
      </w:r>
      <w:r w:rsidR="00B24202" w:rsidRPr="007D58E3">
        <w:t xml:space="preserve">Tytułowy </w:t>
      </w:r>
      <w:r w:rsidR="00B24202" w:rsidRPr="008511D4">
        <w:rPr>
          <w:b/>
          <w:bCs/>
        </w:rPr>
        <w:t>s</w:t>
      </w:r>
      <w:r w:rsidRPr="008511D4">
        <w:rPr>
          <w:b/>
          <w:bCs/>
        </w:rPr>
        <w:t>mok Bazylek</w:t>
      </w:r>
      <w:r w:rsidR="00AA2DD9" w:rsidRPr="007D58E3">
        <w:t xml:space="preserve"> jest </w:t>
      </w:r>
      <w:r w:rsidR="00CD669E" w:rsidRPr="007D58E3">
        <w:t xml:space="preserve">mieszkańcem magazynu instrumentów </w:t>
      </w:r>
      <w:proofErr w:type="spellStart"/>
      <w:r w:rsidR="00CD669E" w:rsidRPr="007D58E3">
        <w:t>Sinfonii</w:t>
      </w:r>
      <w:proofErr w:type="spellEnd"/>
      <w:r w:rsidR="00CD669E" w:rsidRPr="007D58E3">
        <w:t xml:space="preserve"> </w:t>
      </w:r>
      <w:proofErr w:type="spellStart"/>
      <w:r w:rsidR="00CD669E" w:rsidRPr="007D58E3">
        <w:t>Varsovii</w:t>
      </w:r>
      <w:proofErr w:type="spellEnd"/>
      <w:r w:rsidR="00CD669E" w:rsidRPr="007D58E3">
        <w:t xml:space="preserve"> i </w:t>
      </w:r>
      <w:r w:rsidR="00AA2DD9" w:rsidRPr="007D58E3">
        <w:t xml:space="preserve">bohaterem </w:t>
      </w:r>
      <w:proofErr w:type="spellStart"/>
      <w:r w:rsidR="00AA2DD9" w:rsidRPr="007D58E3">
        <w:t>miniserialu</w:t>
      </w:r>
      <w:proofErr w:type="spellEnd"/>
      <w:r w:rsidR="00AA2DD9" w:rsidRPr="007D58E3">
        <w:t xml:space="preserve"> dostępnego na </w:t>
      </w:r>
      <w:hyperlink r:id="rId10" w:history="1">
        <w:r w:rsidR="00AA2DD9" w:rsidRPr="007D58E3">
          <w:rPr>
            <w:rStyle w:val="Hipercze"/>
          </w:rPr>
          <w:t>kanale YouTube orkiestry</w:t>
        </w:r>
      </w:hyperlink>
      <w:r w:rsidR="00AA2DD9" w:rsidRPr="007D58E3">
        <w:t>.</w:t>
      </w:r>
      <w:r w:rsidRPr="007D58E3">
        <w:t xml:space="preserve"> </w:t>
      </w:r>
      <w:r w:rsidR="00AA2DD9" w:rsidRPr="007D58E3">
        <w:t>P</w:t>
      </w:r>
      <w:r w:rsidRPr="007D58E3">
        <w:t xml:space="preserve">rzygotował </w:t>
      </w:r>
      <w:r w:rsidR="00CD669E" w:rsidRPr="007D58E3">
        <w:t xml:space="preserve">on </w:t>
      </w:r>
      <w:r w:rsidRPr="007D58E3">
        <w:t xml:space="preserve">dla dzieci </w:t>
      </w:r>
      <w:r w:rsidR="00352BAA" w:rsidRPr="007D58E3">
        <w:t xml:space="preserve">w wieku </w:t>
      </w:r>
      <w:r w:rsidRPr="007D58E3">
        <w:t>3–8 lat</w:t>
      </w:r>
      <w:r w:rsidR="00CD669E" w:rsidRPr="007D58E3">
        <w:t xml:space="preserve"> koncert, w którym opowie swojej publiczności </w:t>
      </w:r>
      <w:r w:rsidR="00C84B4F" w:rsidRPr="007D58E3">
        <w:rPr>
          <w:rFonts w:cstheme="minorHAnsi"/>
        </w:rPr>
        <w:t>wiele legend z całego świata</w:t>
      </w:r>
      <w:r w:rsidR="00CD669E" w:rsidRPr="007D58E3">
        <w:rPr>
          <w:rFonts w:cstheme="minorHAnsi"/>
        </w:rPr>
        <w:t>.</w:t>
      </w:r>
      <w:r w:rsidR="00C84B4F" w:rsidRPr="007D58E3">
        <w:rPr>
          <w:rFonts w:cstheme="minorHAnsi"/>
        </w:rPr>
        <w:t xml:space="preserve"> </w:t>
      </w:r>
      <w:r w:rsidR="00CD669E" w:rsidRPr="007D58E3">
        <w:rPr>
          <w:rFonts w:cstheme="minorHAnsi"/>
        </w:rPr>
        <w:t>N</w:t>
      </w:r>
      <w:r w:rsidR="00C84B4F" w:rsidRPr="007D58E3">
        <w:rPr>
          <w:rFonts w:cstheme="minorHAnsi"/>
        </w:rPr>
        <w:t xml:space="preserve">ie boi się </w:t>
      </w:r>
      <w:r w:rsidR="00CD669E" w:rsidRPr="007D58E3">
        <w:rPr>
          <w:rFonts w:cstheme="minorHAnsi"/>
        </w:rPr>
        <w:t xml:space="preserve">wszak </w:t>
      </w:r>
      <w:r w:rsidR="00C84B4F" w:rsidRPr="007D58E3">
        <w:rPr>
          <w:rFonts w:cstheme="minorHAnsi"/>
        </w:rPr>
        <w:t>spotkań</w:t>
      </w:r>
      <w:r w:rsidR="00535D2F" w:rsidRPr="007D58E3">
        <w:rPr>
          <w:rFonts w:cstheme="minorHAnsi"/>
        </w:rPr>
        <w:t>, nawet wyobrażonych,</w:t>
      </w:r>
      <w:r w:rsidR="00C84B4F" w:rsidRPr="007D58E3">
        <w:rPr>
          <w:rFonts w:cstheme="minorHAnsi"/>
        </w:rPr>
        <w:t xml:space="preserve"> z czarodziejskimi istotami</w:t>
      </w:r>
      <w:r w:rsidR="00CD3F69" w:rsidRPr="007D58E3">
        <w:rPr>
          <w:rFonts w:cstheme="minorHAnsi"/>
        </w:rPr>
        <w:t xml:space="preserve"> –</w:t>
      </w:r>
      <w:r w:rsidR="00C84B4F" w:rsidRPr="007D58E3">
        <w:rPr>
          <w:rFonts w:cstheme="minorHAnsi"/>
        </w:rPr>
        <w:t xml:space="preserve"> czy to będzie niedźwiedź z suity </w:t>
      </w:r>
      <w:proofErr w:type="spellStart"/>
      <w:r w:rsidR="00C84B4F" w:rsidRPr="007D58E3">
        <w:rPr>
          <w:rFonts w:eastAsia="Times New Roman" w:cstheme="minorHAnsi"/>
          <w:lang w:eastAsia="en-GB"/>
        </w:rPr>
        <w:t>Béli</w:t>
      </w:r>
      <w:proofErr w:type="spellEnd"/>
      <w:r w:rsidR="00C84B4F" w:rsidRPr="007D58E3">
        <w:rPr>
          <w:rFonts w:eastAsia="Times New Roman" w:cstheme="minorHAnsi"/>
          <w:b/>
          <w:bCs/>
          <w:lang w:eastAsia="en-GB"/>
        </w:rPr>
        <w:t xml:space="preserve"> </w:t>
      </w:r>
      <w:r w:rsidR="00C84B4F" w:rsidRPr="007D58E3">
        <w:rPr>
          <w:rFonts w:cstheme="minorHAnsi"/>
        </w:rPr>
        <w:t xml:space="preserve">Bartóka, czy szkielety z utworu </w:t>
      </w:r>
      <w:proofErr w:type="spellStart"/>
      <w:r w:rsidR="00C84B4F" w:rsidRPr="007D58E3">
        <w:rPr>
          <w:rFonts w:eastAsia="Times New Roman" w:cstheme="minorHAnsi"/>
          <w:lang w:eastAsia="en-GB"/>
        </w:rPr>
        <w:t>Camille’a</w:t>
      </w:r>
      <w:proofErr w:type="spellEnd"/>
      <w:r w:rsidR="00C84B4F" w:rsidRPr="007D58E3">
        <w:rPr>
          <w:rFonts w:eastAsia="Times New Roman" w:cstheme="minorHAnsi"/>
          <w:lang w:eastAsia="en-GB"/>
        </w:rPr>
        <w:t xml:space="preserve"> Saint-</w:t>
      </w:r>
      <w:proofErr w:type="spellStart"/>
      <w:r w:rsidR="00C84B4F" w:rsidRPr="007D58E3">
        <w:rPr>
          <w:rFonts w:eastAsia="Times New Roman" w:cstheme="minorHAnsi"/>
          <w:lang w:eastAsia="en-GB"/>
        </w:rPr>
        <w:t>Saënsa</w:t>
      </w:r>
      <w:proofErr w:type="spellEnd"/>
      <w:r w:rsidR="00C84B4F" w:rsidRPr="007D58E3">
        <w:rPr>
          <w:rFonts w:cstheme="minorHAnsi"/>
        </w:rPr>
        <w:t xml:space="preserve">, czy też zjawa z muzyki Manuela de Falli. Odwagi i dobrego humoru z pewnością doda smokowi i jego gościom </w:t>
      </w:r>
      <w:r w:rsidR="00C84B4F" w:rsidRPr="007D58E3">
        <w:rPr>
          <w:rFonts w:cstheme="minorHAnsi"/>
          <w:i/>
          <w:iCs/>
        </w:rPr>
        <w:t>Mała nocna serenada</w:t>
      </w:r>
      <w:r w:rsidR="00C84B4F" w:rsidRPr="007D58E3">
        <w:rPr>
          <w:rFonts w:cstheme="minorHAnsi"/>
        </w:rPr>
        <w:t xml:space="preserve"> Wolfganga Amadeusza Mozarta. </w:t>
      </w:r>
    </w:p>
    <w:p w14:paraId="59129E20" w14:textId="3E659AD9" w:rsidR="00E7407F" w:rsidRPr="007D58E3" w:rsidRDefault="00A6778D" w:rsidP="0021277E">
      <w:pPr>
        <w:jc w:val="both"/>
      </w:pPr>
      <w:r w:rsidRPr="007D58E3">
        <w:t xml:space="preserve">Z kolei </w:t>
      </w:r>
      <w:r w:rsidR="00327FEA" w:rsidRPr="007D58E3">
        <w:rPr>
          <w:b/>
          <w:bCs/>
          <w:i/>
          <w:iCs/>
        </w:rPr>
        <w:t xml:space="preserve">Sen nocy letniej </w:t>
      </w:r>
      <w:r w:rsidR="00327FEA" w:rsidRPr="007D58E3">
        <w:t>(nr 34)</w:t>
      </w:r>
      <w:r w:rsidRPr="007D58E3">
        <w:t xml:space="preserve"> przeznaczony jest dla słuchaczy od 7 roku życia. Będzie to </w:t>
      </w:r>
      <w:r w:rsidR="00A646AD" w:rsidRPr="007D58E3">
        <w:t>koncert narracyjny</w:t>
      </w:r>
      <w:r w:rsidR="007D4841" w:rsidRPr="007D58E3">
        <w:t xml:space="preserve"> z muzyką Feliksa M</w:t>
      </w:r>
      <w:r w:rsidR="00684081">
        <w:t>e</w:t>
      </w:r>
      <w:r w:rsidR="007D4841" w:rsidRPr="007D58E3">
        <w:t>ndelssohna-Bartholdy’ego, podążający za treścią tytułowej komedii Szekspira.</w:t>
      </w:r>
      <w:r w:rsidR="00B058FC" w:rsidRPr="007D58E3">
        <w:t xml:space="preserve"> </w:t>
      </w:r>
      <w:r w:rsidR="00E7407F" w:rsidRPr="00D35E3A">
        <w:rPr>
          <w:b/>
          <w:bCs/>
        </w:rPr>
        <w:t>Orkiestrę Symfoniczną i Chór Zespołu Państwowych Szkół Muzycznych nr 4 im. Karola Szymanowskiego w Warszawie</w:t>
      </w:r>
      <w:r w:rsidR="00E7407F" w:rsidRPr="007D58E3">
        <w:t xml:space="preserve"> poprowadzi </w:t>
      </w:r>
      <w:r w:rsidR="00E7407F" w:rsidRPr="00D35E3A">
        <w:rPr>
          <w:b/>
          <w:bCs/>
        </w:rPr>
        <w:t xml:space="preserve">Wojciech </w:t>
      </w:r>
      <w:proofErr w:type="spellStart"/>
      <w:r w:rsidR="00E7407F" w:rsidRPr="00D35E3A">
        <w:rPr>
          <w:b/>
          <w:bCs/>
        </w:rPr>
        <w:t>Pławner</w:t>
      </w:r>
      <w:proofErr w:type="spellEnd"/>
      <w:r w:rsidR="00E7407F" w:rsidRPr="007D58E3">
        <w:t xml:space="preserve">. W roli narratora wystąpi </w:t>
      </w:r>
      <w:r w:rsidR="00E7407F" w:rsidRPr="00D35E3A">
        <w:rPr>
          <w:b/>
          <w:bCs/>
        </w:rPr>
        <w:t xml:space="preserve">Andrzej Ferenc, </w:t>
      </w:r>
      <w:r w:rsidR="00E7407F" w:rsidRPr="007D58E3">
        <w:t>a solist</w:t>
      </w:r>
      <w:r w:rsidR="00976A7B" w:rsidRPr="007D58E3">
        <w:t>kami będą</w:t>
      </w:r>
      <w:r w:rsidR="00E7407F" w:rsidRPr="007D58E3">
        <w:t xml:space="preserve"> </w:t>
      </w:r>
      <w:r w:rsidR="00E7407F" w:rsidRPr="00D35E3A">
        <w:rPr>
          <w:b/>
          <w:bCs/>
        </w:rPr>
        <w:t>Paulina Herman</w:t>
      </w:r>
      <w:r w:rsidR="00E7407F" w:rsidRPr="007D58E3">
        <w:t xml:space="preserve"> (sopran) i </w:t>
      </w:r>
      <w:r w:rsidR="00E7407F" w:rsidRPr="00D35E3A">
        <w:rPr>
          <w:b/>
          <w:bCs/>
        </w:rPr>
        <w:t>Zuzanna Nalewajek</w:t>
      </w:r>
      <w:r w:rsidR="00E7407F" w:rsidRPr="007D58E3">
        <w:t xml:space="preserve"> (mezzosopran).</w:t>
      </w:r>
    </w:p>
    <w:p w14:paraId="422B404C" w14:textId="6A8C2BC7" w:rsidR="0065008D" w:rsidRPr="007D58E3" w:rsidRDefault="00E05A1D" w:rsidP="0021277E">
      <w:pPr>
        <w:jc w:val="both"/>
        <w:rPr>
          <w:b/>
          <w:bCs/>
        </w:rPr>
      </w:pPr>
      <w:r w:rsidRPr="007D58E3">
        <w:rPr>
          <w:b/>
          <w:bCs/>
        </w:rPr>
        <w:t>Koncerty</w:t>
      </w:r>
      <w:r w:rsidR="0065008D" w:rsidRPr="007D58E3">
        <w:rPr>
          <w:b/>
          <w:bCs/>
        </w:rPr>
        <w:t xml:space="preserve"> „Z Twoim udziałem”</w:t>
      </w:r>
    </w:p>
    <w:p w14:paraId="6C478763" w14:textId="6CA0788C" w:rsidR="006A74F0" w:rsidRPr="007D58E3" w:rsidRDefault="0065008D" w:rsidP="0021277E">
      <w:pPr>
        <w:jc w:val="both"/>
      </w:pPr>
      <w:r w:rsidRPr="007D58E3">
        <w:t xml:space="preserve">Nowością w programie festiwalu są cztery </w:t>
      </w:r>
      <w:r w:rsidR="008447C3" w:rsidRPr="007D58E3">
        <w:t>koncert</w:t>
      </w:r>
      <w:r w:rsidR="004A75AA" w:rsidRPr="007D58E3">
        <w:t>y, w</w:t>
      </w:r>
      <w:r w:rsidR="005C5EF2" w:rsidRPr="007D58E3">
        <w:t xml:space="preserve"> których </w:t>
      </w:r>
      <w:r w:rsidR="005957E9" w:rsidRPr="007D58E3">
        <w:t xml:space="preserve">chętni </w:t>
      </w:r>
      <w:r w:rsidR="005C5EF2" w:rsidRPr="007D58E3">
        <w:t>słuchacze zaproszeni zostaną do</w:t>
      </w:r>
      <w:r w:rsidR="005925D4">
        <w:t> </w:t>
      </w:r>
      <w:r w:rsidR="005C5EF2" w:rsidRPr="007D58E3">
        <w:t xml:space="preserve">współtworzenia muzyki wraz z </w:t>
      </w:r>
      <w:r w:rsidR="00E05A1D" w:rsidRPr="007D58E3">
        <w:t xml:space="preserve">występującymi </w:t>
      </w:r>
      <w:r w:rsidR="005C5EF2" w:rsidRPr="007D58E3">
        <w:t>artystami.</w:t>
      </w:r>
      <w:r w:rsidR="00D01EA5" w:rsidRPr="007D58E3">
        <w:t xml:space="preserve"> </w:t>
      </w:r>
      <w:r w:rsidR="00E05A1D" w:rsidRPr="007D58E3">
        <w:t>F</w:t>
      </w:r>
      <w:r w:rsidR="004A75AA" w:rsidRPr="007D58E3">
        <w:t xml:space="preserve">orma </w:t>
      </w:r>
      <w:r w:rsidR="00E05A1D" w:rsidRPr="007D58E3">
        <w:t xml:space="preserve">tych wydarzeń </w:t>
      </w:r>
      <w:r w:rsidR="009E3D1B" w:rsidRPr="007D58E3">
        <w:t xml:space="preserve">i prezentowana muzyka będą </w:t>
      </w:r>
      <w:r w:rsidR="00D4226C" w:rsidRPr="007D58E3">
        <w:t xml:space="preserve">wyraźnie </w:t>
      </w:r>
      <w:r w:rsidR="009E3D1B" w:rsidRPr="007D58E3">
        <w:t xml:space="preserve">wychodziły </w:t>
      </w:r>
      <w:r w:rsidR="007F4958" w:rsidRPr="007D58E3">
        <w:t>poza klasyczne schematy</w:t>
      </w:r>
      <w:r w:rsidR="00611A97" w:rsidRPr="007D58E3">
        <w:t xml:space="preserve">. </w:t>
      </w:r>
      <w:r w:rsidR="004A75AA" w:rsidRPr="007D58E3">
        <w:t>Koncerty w</w:t>
      </w:r>
      <w:r w:rsidR="00001111" w:rsidRPr="007D58E3">
        <w:t xml:space="preserve">prowadzą </w:t>
      </w:r>
      <w:r w:rsidR="007F4958" w:rsidRPr="007D58E3">
        <w:t>nietypowe instrumenty oraz elementy improwizacji i eksperymentu</w:t>
      </w:r>
      <w:r w:rsidR="00356CA8" w:rsidRPr="007D58E3">
        <w:t xml:space="preserve">, a także wzbogacone zostaną o warstwę wideo przygotowaną przez </w:t>
      </w:r>
      <w:r w:rsidR="00356CA8" w:rsidRPr="007D58E3">
        <w:rPr>
          <w:b/>
          <w:bCs/>
        </w:rPr>
        <w:t xml:space="preserve">Lucy </w:t>
      </w:r>
      <w:proofErr w:type="spellStart"/>
      <w:r w:rsidR="00356CA8" w:rsidRPr="007D58E3">
        <w:rPr>
          <w:b/>
          <w:bCs/>
        </w:rPr>
        <w:t>Chang</w:t>
      </w:r>
      <w:proofErr w:type="spellEnd"/>
      <w:r w:rsidR="00356CA8" w:rsidRPr="007D58E3">
        <w:rPr>
          <w:b/>
          <w:bCs/>
        </w:rPr>
        <w:t xml:space="preserve">, Marię Puzynę </w:t>
      </w:r>
      <w:r w:rsidR="00356CA8" w:rsidRPr="007D58E3">
        <w:t>i</w:t>
      </w:r>
      <w:r w:rsidR="00356CA8" w:rsidRPr="007D58E3">
        <w:rPr>
          <w:b/>
          <w:bCs/>
        </w:rPr>
        <w:t xml:space="preserve"> Katarzynę </w:t>
      </w:r>
      <w:proofErr w:type="spellStart"/>
      <w:r w:rsidR="00356CA8" w:rsidRPr="007D58E3">
        <w:rPr>
          <w:b/>
          <w:bCs/>
        </w:rPr>
        <w:t>Szurman</w:t>
      </w:r>
      <w:proofErr w:type="spellEnd"/>
      <w:r w:rsidR="00356CA8" w:rsidRPr="007D58E3">
        <w:t>.</w:t>
      </w:r>
    </w:p>
    <w:p w14:paraId="104E6925" w14:textId="622F012A" w:rsidR="0065008D" w:rsidRPr="007D58E3" w:rsidRDefault="0065008D" w:rsidP="0021277E">
      <w:pPr>
        <w:jc w:val="both"/>
      </w:pPr>
      <w:r w:rsidRPr="007D58E3">
        <w:t>Trio Bastarda (</w:t>
      </w:r>
      <w:r w:rsidRPr="007D58E3">
        <w:rPr>
          <w:b/>
          <w:bCs/>
        </w:rPr>
        <w:t>Paweł Szamburski</w:t>
      </w:r>
      <w:r w:rsidRPr="007D58E3">
        <w:t xml:space="preserve"> – klarnet, </w:t>
      </w:r>
      <w:r w:rsidRPr="007D58E3">
        <w:rPr>
          <w:b/>
          <w:bCs/>
        </w:rPr>
        <w:t>Michał Górczyński</w:t>
      </w:r>
      <w:r w:rsidRPr="007D58E3">
        <w:t xml:space="preserve"> – klarnet basowy i </w:t>
      </w:r>
      <w:r w:rsidRPr="007D58E3">
        <w:rPr>
          <w:b/>
          <w:bCs/>
        </w:rPr>
        <w:t xml:space="preserve">Tomasz </w:t>
      </w:r>
      <w:proofErr w:type="spellStart"/>
      <w:r w:rsidRPr="007D58E3">
        <w:rPr>
          <w:b/>
          <w:bCs/>
        </w:rPr>
        <w:t>Pokrzywiński</w:t>
      </w:r>
      <w:proofErr w:type="spellEnd"/>
      <w:r w:rsidRPr="007D58E3">
        <w:t xml:space="preserve"> – wiolonczela) wsparte przez perkusistę </w:t>
      </w:r>
      <w:r w:rsidRPr="007D58E3">
        <w:rPr>
          <w:b/>
          <w:bCs/>
        </w:rPr>
        <w:t xml:space="preserve">Jerzego </w:t>
      </w:r>
      <w:proofErr w:type="spellStart"/>
      <w:r w:rsidRPr="007D58E3">
        <w:rPr>
          <w:b/>
          <w:bCs/>
        </w:rPr>
        <w:t>Rogiewicza</w:t>
      </w:r>
      <w:proofErr w:type="spellEnd"/>
      <w:r w:rsidR="007550ED" w:rsidRPr="007D58E3">
        <w:t xml:space="preserve"> przygotowa</w:t>
      </w:r>
      <w:r w:rsidR="002D2B10" w:rsidRPr="007D58E3">
        <w:t>ło</w:t>
      </w:r>
      <w:r w:rsidR="007550ED" w:rsidRPr="007D58E3">
        <w:t xml:space="preserve"> program </w:t>
      </w:r>
      <w:r w:rsidR="007550ED" w:rsidRPr="007D58E3">
        <w:rPr>
          <w:b/>
          <w:bCs/>
          <w:i/>
          <w:iCs/>
        </w:rPr>
        <w:t>Nowa Misja Kosmiczna</w:t>
      </w:r>
      <w:r w:rsidR="007550ED" w:rsidRPr="007D58E3">
        <w:t xml:space="preserve"> (12+ lat, nr 19</w:t>
      </w:r>
      <w:r w:rsidR="00E84413">
        <w:t xml:space="preserve"> i</w:t>
      </w:r>
      <w:r w:rsidR="007550ED" w:rsidRPr="007D58E3">
        <w:t xml:space="preserve"> 22)</w:t>
      </w:r>
      <w:r w:rsidR="00465447" w:rsidRPr="007D58E3">
        <w:t>, z</w:t>
      </w:r>
      <w:r w:rsidR="00E670FC" w:rsidRPr="007D58E3">
        <w:t xml:space="preserve">aś </w:t>
      </w:r>
      <w:r w:rsidR="00465447" w:rsidRPr="007D58E3">
        <w:t xml:space="preserve">za oprawę muzyczną </w:t>
      </w:r>
      <w:r w:rsidR="00E670FC" w:rsidRPr="007D58E3">
        <w:t>koncert</w:t>
      </w:r>
      <w:r w:rsidR="00465447" w:rsidRPr="007D58E3">
        <w:t>ów</w:t>
      </w:r>
      <w:r w:rsidR="00E670FC" w:rsidRPr="007D58E3">
        <w:t xml:space="preserve"> </w:t>
      </w:r>
      <w:proofErr w:type="spellStart"/>
      <w:r w:rsidRPr="007D58E3">
        <w:rPr>
          <w:b/>
          <w:bCs/>
          <w:i/>
          <w:iCs/>
        </w:rPr>
        <w:t>SenJawaZabawa</w:t>
      </w:r>
      <w:proofErr w:type="spellEnd"/>
      <w:r w:rsidRPr="007D58E3">
        <w:rPr>
          <w:i/>
          <w:iCs/>
        </w:rPr>
        <w:t xml:space="preserve"> </w:t>
      </w:r>
      <w:r w:rsidRPr="007D58E3">
        <w:t>(9+ lat, nr 43</w:t>
      </w:r>
      <w:r w:rsidR="00E84413">
        <w:t xml:space="preserve"> i</w:t>
      </w:r>
      <w:r w:rsidRPr="007D58E3">
        <w:t xml:space="preserve"> 46) </w:t>
      </w:r>
      <w:r w:rsidR="00465447" w:rsidRPr="007D58E3">
        <w:t xml:space="preserve">odpowiadać będą </w:t>
      </w:r>
      <w:r w:rsidRPr="007D58E3">
        <w:rPr>
          <w:b/>
          <w:bCs/>
        </w:rPr>
        <w:t>Agata Harz</w:t>
      </w:r>
      <w:r w:rsidRPr="007D58E3">
        <w:t xml:space="preserve"> (śpiew, </w:t>
      </w:r>
      <w:proofErr w:type="spellStart"/>
      <w:r w:rsidRPr="007D58E3">
        <w:t>perkusjonalia</w:t>
      </w:r>
      <w:proofErr w:type="spellEnd"/>
      <w:r w:rsidRPr="007D58E3">
        <w:t xml:space="preserve">), </w:t>
      </w:r>
      <w:r w:rsidRPr="007D58E3">
        <w:rPr>
          <w:b/>
          <w:bCs/>
        </w:rPr>
        <w:t>Paula Kinaszewska</w:t>
      </w:r>
      <w:r w:rsidRPr="007D58E3">
        <w:t xml:space="preserve"> (skrzypce, śpiew), </w:t>
      </w:r>
      <w:r w:rsidRPr="007D58E3">
        <w:rPr>
          <w:b/>
          <w:bCs/>
        </w:rPr>
        <w:t>Marta Maślanka</w:t>
      </w:r>
      <w:r w:rsidRPr="007D58E3">
        <w:t xml:space="preserve"> (cymbały, baraban, bębenek obręczowy) i </w:t>
      </w:r>
      <w:r w:rsidRPr="007D58E3">
        <w:rPr>
          <w:b/>
          <w:bCs/>
        </w:rPr>
        <w:t xml:space="preserve">Katarzyna </w:t>
      </w:r>
      <w:proofErr w:type="spellStart"/>
      <w:r w:rsidRPr="007D58E3">
        <w:rPr>
          <w:b/>
          <w:bCs/>
        </w:rPr>
        <w:t>Szurman</w:t>
      </w:r>
      <w:proofErr w:type="spellEnd"/>
      <w:r w:rsidRPr="007D58E3">
        <w:t xml:space="preserve"> (harmonia, </w:t>
      </w:r>
      <w:proofErr w:type="spellStart"/>
      <w:r w:rsidRPr="007D58E3">
        <w:t>trąbkoskrzypce</w:t>
      </w:r>
      <w:proofErr w:type="spellEnd"/>
      <w:r w:rsidRPr="007D58E3">
        <w:t xml:space="preserve">, </w:t>
      </w:r>
      <w:proofErr w:type="spellStart"/>
      <w:r w:rsidRPr="007D58E3">
        <w:t>metalofon</w:t>
      </w:r>
      <w:proofErr w:type="spellEnd"/>
      <w:r w:rsidRPr="007D58E3">
        <w:t xml:space="preserve">, </w:t>
      </w:r>
      <w:proofErr w:type="spellStart"/>
      <w:r w:rsidRPr="007D58E3">
        <w:t>polifon</w:t>
      </w:r>
      <w:proofErr w:type="spellEnd"/>
      <w:r w:rsidRPr="007D58E3">
        <w:t xml:space="preserve">, śpiew). </w:t>
      </w:r>
      <w:r w:rsidR="009C6B2C" w:rsidRPr="007D58E3">
        <w:t>Wspólnie uczestnicy przekraczać będą tutaj muzyczne bariery jawy i snu, a</w:t>
      </w:r>
      <w:r w:rsidR="00C217DB">
        <w:t> </w:t>
      </w:r>
      <w:r w:rsidR="009C6B2C" w:rsidRPr="007D58E3">
        <w:t>także ziemskiej atmosfery i kosmosu.</w:t>
      </w:r>
    </w:p>
    <w:p w14:paraId="4F38B527" w14:textId="1CBFE7DC" w:rsidR="000F5B57" w:rsidRDefault="008552B7" w:rsidP="0021277E">
      <w:pPr>
        <w:jc w:val="both"/>
      </w:pPr>
      <w:r w:rsidRPr="007D58E3">
        <w:t xml:space="preserve">Bilety na wydarzenia w cenie 25–35 zł można </w:t>
      </w:r>
      <w:r w:rsidR="00092F37" w:rsidRPr="007D58E3">
        <w:t>Teatru Wielkiego oraz internetowo za pośrednictwem strony</w:t>
      </w:r>
      <w:hyperlink r:id="rId11" w:history="1">
        <w:r w:rsidR="00092F37" w:rsidRPr="007D58E3">
          <w:rPr>
            <w:rStyle w:val="Hipercze"/>
          </w:rPr>
          <w:t> butik.teatrwielki.pl</w:t>
        </w:r>
      </w:hyperlink>
      <w:r w:rsidR="00092F37" w:rsidRPr="007D58E3">
        <w:t xml:space="preserve">. </w:t>
      </w:r>
      <w:r w:rsidR="000F5B57" w:rsidRPr="007D58E3">
        <w:t xml:space="preserve">Na koncerty </w:t>
      </w:r>
      <w:r w:rsidR="00092F37" w:rsidRPr="007D58E3">
        <w:t xml:space="preserve">orkiestr szkolnych </w:t>
      </w:r>
      <w:r w:rsidR="000F5B57" w:rsidRPr="007D58E3">
        <w:t>w Namiocie (Saturn) obowiązuje wstęp wolny z ograniczoną liczbą miejsc.</w:t>
      </w:r>
    </w:p>
    <w:p w14:paraId="0953B520" w14:textId="55A64629" w:rsidR="00F91AE3" w:rsidRDefault="00F91AE3" w:rsidP="0021277E">
      <w:pPr>
        <w:jc w:val="both"/>
      </w:pPr>
      <w:r>
        <w:br w:type="page"/>
      </w:r>
    </w:p>
    <w:p w14:paraId="7F824882" w14:textId="77777777" w:rsidR="00F91AE3" w:rsidRPr="00324179" w:rsidRDefault="00F91AE3" w:rsidP="00F91AE3">
      <w:pPr>
        <w:jc w:val="both"/>
      </w:pPr>
      <w:r w:rsidRPr="00324179">
        <w:lastRenderedPageBreak/>
        <w:t>Patronat honorowy: Ambasada Francji w Polsce</w:t>
      </w:r>
    </w:p>
    <w:p w14:paraId="44248FB9" w14:textId="77777777" w:rsidR="00F91AE3" w:rsidRPr="00324179" w:rsidRDefault="00F91AE3" w:rsidP="00F91AE3">
      <w:pPr>
        <w:jc w:val="both"/>
      </w:pPr>
      <w:r w:rsidRPr="00324179">
        <w:t xml:space="preserve">Dyrektor Artystyczny: </w:t>
      </w:r>
      <w:proofErr w:type="spellStart"/>
      <w:r w:rsidRPr="00324179">
        <w:t>René</w:t>
      </w:r>
      <w:proofErr w:type="spellEnd"/>
      <w:r w:rsidRPr="00324179">
        <w:t xml:space="preserve"> Martin </w:t>
      </w:r>
    </w:p>
    <w:p w14:paraId="49AA86A5" w14:textId="77777777" w:rsidR="00F91AE3" w:rsidRPr="00324179" w:rsidRDefault="00F91AE3" w:rsidP="00F91AE3">
      <w:pPr>
        <w:jc w:val="both"/>
      </w:pPr>
      <w:r w:rsidRPr="00324179">
        <w:t xml:space="preserve">Organizator: </w:t>
      </w:r>
      <w:proofErr w:type="spellStart"/>
      <w:r w:rsidRPr="00324179">
        <w:t>Sinfonia</w:t>
      </w:r>
      <w:proofErr w:type="spellEnd"/>
      <w:r w:rsidRPr="00324179">
        <w:t xml:space="preserve"> </w:t>
      </w:r>
      <w:proofErr w:type="spellStart"/>
      <w:r w:rsidRPr="00324179">
        <w:t>Varsovia</w:t>
      </w:r>
      <w:proofErr w:type="spellEnd"/>
      <w:r w:rsidRPr="00324179">
        <w:t>, instytucja kultury m.st. Warszawy</w:t>
      </w:r>
    </w:p>
    <w:p w14:paraId="2DFC4AFF" w14:textId="77777777" w:rsidR="00F91AE3" w:rsidRPr="00324179" w:rsidRDefault="00F91AE3" w:rsidP="00F91AE3">
      <w:pPr>
        <w:jc w:val="both"/>
      </w:pPr>
      <w:r w:rsidRPr="00324179">
        <w:t xml:space="preserve">Współorganizatorzy: Ministerstwo Kultury i Dziedzictwa Narodowego, Narodowe Centrum Kultury, Narodowy Instytut Muzyki i Tańca, Teatr Wielki - Opera Narodowa, CRÉA </w:t>
      </w:r>
      <w:proofErr w:type="spellStart"/>
      <w:r w:rsidRPr="00324179">
        <w:t>Folles</w:t>
      </w:r>
      <w:proofErr w:type="spellEnd"/>
      <w:r w:rsidRPr="00324179">
        <w:t xml:space="preserve"> </w:t>
      </w:r>
      <w:proofErr w:type="spellStart"/>
      <w:r w:rsidRPr="00324179">
        <w:t>Journées</w:t>
      </w:r>
      <w:proofErr w:type="spellEnd"/>
      <w:r w:rsidRPr="00324179">
        <w:t>, Centrum Edukacji Artystycznej, Fundacja Ogrody Muzyczne, projekt współfinansuje m.st. Warszawa</w:t>
      </w:r>
    </w:p>
    <w:p w14:paraId="42D5F76C" w14:textId="77777777" w:rsidR="00F91AE3" w:rsidRPr="00324179" w:rsidRDefault="00F91AE3" w:rsidP="00F91AE3">
      <w:pPr>
        <w:jc w:val="both"/>
      </w:pPr>
      <w:r w:rsidRPr="00324179">
        <w:t xml:space="preserve">Sponsor: PGE Polska Grupa Energetyczna S.A. </w:t>
      </w:r>
    </w:p>
    <w:p w14:paraId="2581BB75" w14:textId="77777777" w:rsidR="00F91AE3" w:rsidRPr="00324179" w:rsidRDefault="00F91AE3" w:rsidP="00F91AE3">
      <w:pPr>
        <w:jc w:val="both"/>
      </w:pPr>
      <w:r w:rsidRPr="00324179">
        <w:t xml:space="preserve">Partner Główny: Fundacja im. Zygmunta Zaleskiego </w:t>
      </w:r>
    </w:p>
    <w:p w14:paraId="7D014D71" w14:textId="0C190256" w:rsidR="00F91AE3" w:rsidRPr="00324179" w:rsidRDefault="00F91AE3" w:rsidP="00B548ED">
      <w:pPr>
        <w:tabs>
          <w:tab w:val="left" w:pos="6942"/>
        </w:tabs>
        <w:jc w:val="both"/>
      </w:pPr>
      <w:r w:rsidRPr="00324179">
        <w:t>Partnerzy Strategiczni: Orange Polska S.A. i Instytut Francuski w Polsce</w:t>
      </w:r>
      <w:r w:rsidR="00B548ED">
        <w:tab/>
      </w:r>
    </w:p>
    <w:p w14:paraId="3604F55E" w14:textId="77777777" w:rsidR="00F91AE3" w:rsidRPr="00324179" w:rsidRDefault="00F91AE3" w:rsidP="00F91AE3">
      <w:pPr>
        <w:jc w:val="both"/>
      </w:pPr>
      <w:r w:rsidRPr="00324179">
        <w:t xml:space="preserve">Partnerzy: Fundacja </w:t>
      </w:r>
      <w:proofErr w:type="spellStart"/>
      <w:r w:rsidRPr="00324179">
        <w:t>Sinfonia</w:t>
      </w:r>
      <w:proofErr w:type="spellEnd"/>
      <w:r w:rsidRPr="00324179">
        <w:t xml:space="preserve"> </w:t>
      </w:r>
      <w:proofErr w:type="spellStart"/>
      <w:r w:rsidRPr="00324179">
        <w:t>Varsovia</w:t>
      </w:r>
      <w:proofErr w:type="spellEnd"/>
      <w:r w:rsidRPr="00324179">
        <w:t>, Samorząd Województwa Mazowieckiego</w:t>
      </w:r>
    </w:p>
    <w:p w14:paraId="7745E0CD" w14:textId="77777777" w:rsidR="00F91AE3" w:rsidRPr="00324179" w:rsidRDefault="00F91AE3" w:rsidP="00F91AE3">
      <w:pPr>
        <w:jc w:val="both"/>
      </w:pPr>
      <w:r w:rsidRPr="00324179">
        <w:t xml:space="preserve">Wspierają nas: Austriackie Forum Kultury, </w:t>
      </w:r>
      <w:proofErr w:type="spellStart"/>
      <w:r w:rsidRPr="00324179">
        <w:t>Ville</w:t>
      </w:r>
      <w:proofErr w:type="spellEnd"/>
      <w:r w:rsidRPr="00324179">
        <w:t xml:space="preserve"> de Nantes</w:t>
      </w:r>
    </w:p>
    <w:p w14:paraId="4ECE0784" w14:textId="22101D8B" w:rsidR="00F91AE3" w:rsidRDefault="00F91AE3" w:rsidP="00F91AE3">
      <w:pPr>
        <w:jc w:val="both"/>
      </w:pPr>
      <w:r w:rsidRPr="00324179">
        <w:t>Patronat medialny: Polityka, RMF Classic, Gazeta Wyborcza</w:t>
      </w:r>
    </w:p>
    <w:p w14:paraId="51033449" w14:textId="5F4A1877" w:rsidR="00F91AE3" w:rsidRDefault="00B548ED" w:rsidP="00F91AE3">
      <w:pPr>
        <w:jc w:val="both"/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D944229" wp14:editId="0438A4DA">
            <wp:simplePos x="0" y="0"/>
            <wp:positionH relativeFrom="column">
              <wp:posOffset>-913130</wp:posOffset>
            </wp:positionH>
            <wp:positionV relativeFrom="page">
              <wp:posOffset>4732968</wp:posOffset>
            </wp:positionV>
            <wp:extent cx="7564755" cy="3013075"/>
            <wp:effectExtent l="0" t="0" r="0" b="0"/>
            <wp:wrapTopAndBottom/>
            <wp:docPr id="57486597" name="Obraz 57486597" descr="Obraz zawierający zrzut ekranu, tekst, oprogramowanie, Oprogramowanie multimedialne&#10;&#10;Opis wygenerowany automatyczni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6597" name="Obraz 1" descr="Obraz zawierający zrzut ekranu, tekst, oprogramowanie, Oprogramowanie multimedialne&#10;&#10;Opis wygenerowany automatycznie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F9AC7D" w14:textId="77777777" w:rsidR="00F91AE3" w:rsidRDefault="00F91AE3" w:rsidP="00F91AE3">
      <w:pPr>
        <w:jc w:val="both"/>
      </w:pPr>
    </w:p>
    <w:p w14:paraId="3F5AF454" w14:textId="77777777" w:rsidR="00F91AE3" w:rsidRPr="006848EB" w:rsidRDefault="00F91AE3" w:rsidP="00F91AE3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1F5C07D9" w14:textId="77777777" w:rsidR="00F91AE3" w:rsidRPr="006848EB" w:rsidRDefault="00F91AE3" w:rsidP="00F91AE3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 xml:space="preserve">Jakub </w:t>
      </w:r>
      <w:proofErr w:type="spellStart"/>
      <w:r w:rsidRPr="006848EB">
        <w:rPr>
          <w:rFonts w:cstheme="minorHAnsi"/>
        </w:rPr>
        <w:t>Strużyński</w:t>
      </w:r>
      <w:proofErr w:type="spellEnd"/>
    </w:p>
    <w:p w14:paraId="28A5C555" w14:textId="77777777" w:rsidR="00F91AE3" w:rsidRPr="006848EB" w:rsidRDefault="00F91AE3" w:rsidP="00F91AE3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7A901BE0" w14:textId="77777777" w:rsidR="00F91AE3" w:rsidRDefault="00F91AE3" w:rsidP="00F91AE3">
      <w:pPr>
        <w:spacing w:after="0"/>
        <w:jc w:val="both"/>
        <w:rPr>
          <w:rFonts w:cstheme="minorHAnsi"/>
        </w:rPr>
      </w:pPr>
      <w:proofErr w:type="spellStart"/>
      <w:r w:rsidRPr="006848EB">
        <w:rPr>
          <w:rFonts w:cstheme="minorHAnsi"/>
        </w:rPr>
        <w:t>Sinfonia</w:t>
      </w:r>
      <w:proofErr w:type="spellEnd"/>
      <w:r w:rsidRPr="006848EB">
        <w:rPr>
          <w:rFonts w:cstheme="minorHAnsi"/>
        </w:rPr>
        <w:t xml:space="preserve"> </w:t>
      </w:r>
      <w:proofErr w:type="spellStart"/>
      <w:r w:rsidRPr="006848EB">
        <w:rPr>
          <w:rFonts w:cstheme="minorHAnsi"/>
        </w:rPr>
        <w:t>Varsovia</w:t>
      </w:r>
      <w:proofErr w:type="spellEnd"/>
      <w:r w:rsidRPr="006848EB">
        <w:rPr>
          <w:rFonts w:cstheme="minorHAnsi"/>
        </w:rPr>
        <w:t>, Dział Marketingu i Obsługi Publiczności</w:t>
      </w:r>
    </w:p>
    <w:p w14:paraId="058A63F4" w14:textId="77777777" w:rsidR="00F91AE3" w:rsidRDefault="00F91AE3" w:rsidP="00F91AE3">
      <w:pPr>
        <w:spacing w:after="0"/>
        <w:jc w:val="both"/>
        <w:rPr>
          <w:rFonts w:cstheme="minorHAnsi"/>
          <w:lang w:val="de-DE"/>
        </w:rPr>
      </w:pPr>
      <w:r w:rsidRPr="006848EB">
        <w:rPr>
          <w:rFonts w:cstheme="minorHAnsi"/>
          <w:lang w:val="de-DE"/>
        </w:rPr>
        <w:t>jakub.struzynski@sinfoniavarsovia.org, tel. 502 243</w:t>
      </w:r>
      <w:r>
        <w:rPr>
          <w:rFonts w:cstheme="minorHAnsi"/>
          <w:lang w:val="de-DE"/>
        </w:rPr>
        <w:t> </w:t>
      </w:r>
      <w:r w:rsidRPr="006848EB">
        <w:rPr>
          <w:rFonts w:cstheme="minorHAnsi"/>
          <w:lang w:val="de-DE"/>
        </w:rPr>
        <w:t>387</w:t>
      </w:r>
    </w:p>
    <w:p w14:paraId="2929399F" w14:textId="77777777" w:rsidR="00F91AE3" w:rsidRPr="00324179" w:rsidRDefault="00F91AE3" w:rsidP="00F91AE3">
      <w:pPr>
        <w:jc w:val="both"/>
        <w:rPr>
          <w:lang w:val="de-DE"/>
        </w:rPr>
      </w:pPr>
    </w:p>
    <w:p w14:paraId="66DE76D9" w14:textId="77777777" w:rsidR="009B5370" w:rsidRPr="00F91AE3" w:rsidRDefault="009B5370">
      <w:pPr>
        <w:rPr>
          <w:lang w:val="de-DE"/>
        </w:rPr>
      </w:pPr>
    </w:p>
    <w:sectPr w:rsidR="009B5370" w:rsidRPr="00F91AE3" w:rsidSect="00F91AE3">
      <w:headerReference w:type="default" r:id="rId13"/>
      <w:footerReference w:type="default" r:id="rId14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D7443" w14:textId="77777777" w:rsidR="00255065" w:rsidRDefault="00255065" w:rsidP="00F91AE3">
      <w:pPr>
        <w:spacing w:after="0" w:line="240" w:lineRule="auto"/>
      </w:pPr>
      <w:r>
        <w:separator/>
      </w:r>
    </w:p>
  </w:endnote>
  <w:endnote w:type="continuationSeparator" w:id="0">
    <w:p w14:paraId="77C3CADE" w14:textId="77777777" w:rsidR="00255065" w:rsidRDefault="00255065" w:rsidP="00F91AE3">
      <w:pPr>
        <w:spacing w:after="0" w:line="240" w:lineRule="auto"/>
      </w:pPr>
      <w:r>
        <w:continuationSeparator/>
      </w:r>
    </w:p>
  </w:endnote>
  <w:endnote w:type="continuationNotice" w:id="1">
    <w:p w14:paraId="239F4E91" w14:textId="77777777" w:rsidR="00717661" w:rsidRDefault="007176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728E7" w14:textId="75D4668A" w:rsidR="00F91AE3" w:rsidRDefault="00F91AE3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486ADAB" wp14:editId="167DDEAE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1878563029" name="Obraz 187856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C34FD" w14:textId="77777777" w:rsidR="00255065" w:rsidRDefault="00255065" w:rsidP="00F91AE3">
      <w:pPr>
        <w:spacing w:after="0" w:line="240" w:lineRule="auto"/>
      </w:pPr>
      <w:r>
        <w:separator/>
      </w:r>
    </w:p>
  </w:footnote>
  <w:footnote w:type="continuationSeparator" w:id="0">
    <w:p w14:paraId="6B31938D" w14:textId="77777777" w:rsidR="00255065" w:rsidRDefault="00255065" w:rsidP="00F91AE3">
      <w:pPr>
        <w:spacing w:after="0" w:line="240" w:lineRule="auto"/>
      </w:pPr>
      <w:r>
        <w:continuationSeparator/>
      </w:r>
    </w:p>
  </w:footnote>
  <w:footnote w:type="continuationNotice" w:id="1">
    <w:p w14:paraId="763BC22B" w14:textId="77777777" w:rsidR="00717661" w:rsidRDefault="007176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8A35" w14:textId="5210C29C" w:rsidR="00F91AE3" w:rsidRDefault="00F91AE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8F0CCA" wp14:editId="6B31016E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399835027" name="Obraz 139983502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52C4F196" w14:textId="77777777" w:rsidR="00F91AE3" w:rsidRDefault="00F91AE3">
    <w:pPr>
      <w:pStyle w:val="Nagwek"/>
    </w:pPr>
  </w:p>
  <w:p w14:paraId="5AFA791F" w14:textId="77777777" w:rsidR="00F91AE3" w:rsidRDefault="00F91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BA"/>
    <w:rsid w:val="00001111"/>
    <w:rsid w:val="00024C45"/>
    <w:rsid w:val="00024F58"/>
    <w:rsid w:val="00031845"/>
    <w:rsid w:val="00054F6F"/>
    <w:rsid w:val="00092F37"/>
    <w:rsid w:val="000A4B84"/>
    <w:rsid w:val="000B6764"/>
    <w:rsid w:val="000E27B1"/>
    <w:rsid w:val="000E3ECE"/>
    <w:rsid w:val="000E5499"/>
    <w:rsid w:val="000F5B57"/>
    <w:rsid w:val="00134069"/>
    <w:rsid w:val="0015391F"/>
    <w:rsid w:val="001548D5"/>
    <w:rsid w:val="00182B41"/>
    <w:rsid w:val="00187F12"/>
    <w:rsid w:val="001D0A9D"/>
    <w:rsid w:val="001F3FE1"/>
    <w:rsid w:val="00205990"/>
    <w:rsid w:val="00206A2A"/>
    <w:rsid w:val="0021277E"/>
    <w:rsid w:val="002159DD"/>
    <w:rsid w:val="00226457"/>
    <w:rsid w:val="00226C22"/>
    <w:rsid w:val="00227100"/>
    <w:rsid w:val="00255065"/>
    <w:rsid w:val="002B126B"/>
    <w:rsid w:val="002D2B10"/>
    <w:rsid w:val="00327D3C"/>
    <w:rsid w:val="00327FEA"/>
    <w:rsid w:val="00352BAA"/>
    <w:rsid w:val="00356CA8"/>
    <w:rsid w:val="0038556B"/>
    <w:rsid w:val="003A7EBE"/>
    <w:rsid w:val="003E2790"/>
    <w:rsid w:val="004062E7"/>
    <w:rsid w:val="00455185"/>
    <w:rsid w:val="00462D85"/>
    <w:rsid w:val="00465447"/>
    <w:rsid w:val="0047015E"/>
    <w:rsid w:val="004A75AA"/>
    <w:rsid w:val="0052564B"/>
    <w:rsid w:val="0053228D"/>
    <w:rsid w:val="00535D2F"/>
    <w:rsid w:val="00565E2A"/>
    <w:rsid w:val="0058289F"/>
    <w:rsid w:val="00586B48"/>
    <w:rsid w:val="0059114C"/>
    <w:rsid w:val="005925D4"/>
    <w:rsid w:val="005957E9"/>
    <w:rsid w:val="00595CD1"/>
    <w:rsid w:val="005C5EF2"/>
    <w:rsid w:val="005C6289"/>
    <w:rsid w:val="005E7805"/>
    <w:rsid w:val="00611A97"/>
    <w:rsid w:val="00635830"/>
    <w:rsid w:val="00645EB1"/>
    <w:rsid w:val="0065008D"/>
    <w:rsid w:val="00684081"/>
    <w:rsid w:val="00691375"/>
    <w:rsid w:val="006A74F0"/>
    <w:rsid w:val="00705794"/>
    <w:rsid w:val="00713F2A"/>
    <w:rsid w:val="00717661"/>
    <w:rsid w:val="00724E57"/>
    <w:rsid w:val="00753149"/>
    <w:rsid w:val="007544D1"/>
    <w:rsid w:val="007550ED"/>
    <w:rsid w:val="00763C30"/>
    <w:rsid w:val="00792FA4"/>
    <w:rsid w:val="007A4C00"/>
    <w:rsid w:val="007C2D6F"/>
    <w:rsid w:val="007C687F"/>
    <w:rsid w:val="007D4841"/>
    <w:rsid w:val="007D58E3"/>
    <w:rsid w:val="007F1DD6"/>
    <w:rsid w:val="007F4958"/>
    <w:rsid w:val="00820AB0"/>
    <w:rsid w:val="00825827"/>
    <w:rsid w:val="008447C3"/>
    <w:rsid w:val="008511D4"/>
    <w:rsid w:val="008552B7"/>
    <w:rsid w:val="008A009F"/>
    <w:rsid w:val="008B7322"/>
    <w:rsid w:val="008E5A5E"/>
    <w:rsid w:val="009624EA"/>
    <w:rsid w:val="00976A7B"/>
    <w:rsid w:val="009827DF"/>
    <w:rsid w:val="009918AE"/>
    <w:rsid w:val="009923E5"/>
    <w:rsid w:val="009A18A5"/>
    <w:rsid w:val="009B5370"/>
    <w:rsid w:val="009C6B2C"/>
    <w:rsid w:val="009D64B2"/>
    <w:rsid w:val="009E3CB0"/>
    <w:rsid w:val="009E3D1B"/>
    <w:rsid w:val="00A46562"/>
    <w:rsid w:val="00A646AD"/>
    <w:rsid w:val="00A6778D"/>
    <w:rsid w:val="00A67A07"/>
    <w:rsid w:val="00A84897"/>
    <w:rsid w:val="00A8570E"/>
    <w:rsid w:val="00A964F9"/>
    <w:rsid w:val="00AA2DD9"/>
    <w:rsid w:val="00AB31DA"/>
    <w:rsid w:val="00AB3ED1"/>
    <w:rsid w:val="00B058FC"/>
    <w:rsid w:val="00B136D4"/>
    <w:rsid w:val="00B24202"/>
    <w:rsid w:val="00B548ED"/>
    <w:rsid w:val="00B86F8C"/>
    <w:rsid w:val="00C01FA3"/>
    <w:rsid w:val="00C153C1"/>
    <w:rsid w:val="00C217DB"/>
    <w:rsid w:val="00C33F83"/>
    <w:rsid w:val="00C3579E"/>
    <w:rsid w:val="00C53818"/>
    <w:rsid w:val="00C627BA"/>
    <w:rsid w:val="00C81769"/>
    <w:rsid w:val="00C84B4F"/>
    <w:rsid w:val="00C86E00"/>
    <w:rsid w:val="00C91C24"/>
    <w:rsid w:val="00CA3547"/>
    <w:rsid w:val="00CD3F69"/>
    <w:rsid w:val="00CD669E"/>
    <w:rsid w:val="00CF63F4"/>
    <w:rsid w:val="00D01EA5"/>
    <w:rsid w:val="00D17607"/>
    <w:rsid w:val="00D3371B"/>
    <w:rsid w:val="00D35E3A"/>
    <w:rsid w:val="00D4226C"/>
    <w:rsid w:val="00D42746"/>
    <w:rsid w:val="00E05A1D"/>
    <w:rsid w:val="00E670FC"/>
    <w:rsid w:val="00E7407F"/>
    <w:rsid w:val="00E84413"/>
    <w:rsid w:val="00EB22FD"/>
    <w:rsid w:val="00EC687E"/>
    <w:rsid w:val="00ED1C56"/>
    <w:rsid w:val="00F25675"/>
    <w:rsid w:val="00F67FD2"/>
    <w:rsid w:val="00F91AE3"/>
    <w:rsid w:val="00FB14F3"/>
    <w:rsid w:val="00FD50C1"/>
    <w:rsid w:val="00FD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B40B0"/>
  <w15:chartTrackingRefBased/>
  <w15:docId w15:val="{357725A2-6D76-452B-86FB-E1E137D8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7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A4B8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91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AE3"/>
  </w:style>
  <w:style w:type="paragraph" w:styleId="Stopka">
    <w:name w:val="footer"/>
    <w:basedOn w:val="Normalny"/>
    <w:link w:val="StopkaZnak"/>
    <w:uiPriority w:val="99"/>
    <w:unhideWhenUsed/>
    <w:rsid w:val="00F91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utik.teatrwielki.pl/rezerwacja/termin.html?sezon=2022/2023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youtube.com/playlist?list=PL4SsZIY08f7eJfOpbsKt3g6IHLpRkdbw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6E10CED1-F793-4D88-A146-9FE3F742F1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A37DF-1F04-4454-B36A-0EA795E54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FC36AC-422D-4028-B70A-04DBF359823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Links>
    <vt:vector size="12" baseType="variant">
      <vt:variant>
        <vt:i4>4063293</vt:i4>
      </vt:variant>
      <vt:variant>
        <vt:i4>3</vt:i4>
      </vt:variant>
      <vt:variant>
        <vt:i4>0</vt:i4>
      </vt:variant>
      <vt:variant>
        <vt:i4>5</vt:i4>
      </vt:variant>
      <vt:variant>
        <vt:lpwstr>https://butik.teatrwielki.pl/rezerwacja/termin.html?sezon=2022/2023</vt:lpwstr>
      </vt:variant>
      <vt:variant>
        <vt:lpwstr/>
      </vt:variant>
      <vt:variant>
        <vt:i4>5111809</vt:i4>
      </vt:variant>
      <vt:variant>
        <vt:i4>0</vt:i4>
      </vt:variant>
      <vt:variant>
        <vt:i4>0</vt:i4>
      </vt:variant>
      <vt:variant>
        <vt:i4>5</vt:i4>
      </vt:variant>
      <vt:variant>
        <vt:lpwstr>https://youtube.com/playlist?list=PL4SsZIY08f7eJfOpbsKt3g6IHLpRkdbwI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130</cp:revision>
  <dcterms:created xsi:type="dcterms:W3CDTF">2023-08-27T13:51:00Z</dcterms:created>
  <dcterms:modified xsi:type="dcterms:W3CDTF">2023-08-30T12:33:00Z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0x010100A85B644C45601E4CA9155761554DD35B</vt:lpwstr>
  </property>
</Properties>
</file>