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3AFD" w14:textId="62CE8263" w:rsidR="00067E8E" w:rsidRDefault="00067E8E" w:rsidP="00680B03">
      <w:pPr>
        <w:spacing w:line="276" w:lineRule="auto"/>
        <w:jc w:val="right"/>
      </w:pPr>
      <w:r>
        <w:t>Warszawa, 1 grudnia 2023</w:t>
      </w:r>
      <w:r>
        <w:br/>
        <w:t>Informacja prasowa</w:t>
      </w:r>
    </w:p>
    <w:p w14:paraId="0FBEE5DC" w14:textId="77777777" w:rsidR="00067E8E" w:rsidRDefault="00067E8E" w:rsidP="00680B03">
      <w:pPr>
        <w:spacing w:after="0"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40 lat Sinfonii Varsovii</w:t>
      </w:r>
    </w:p>
    <w:p w14:paraId="6DA3D752" w14:textId="3A3C3C23" w:rsidR="00067E8E" w:rsidRPr="00C53AC1" w:rsidRDefault="00067E8E" w:rsidP="00680B03">
      <w:pPr>
        <w:spacing w:after="0"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– inauguracja obchodów jubileuszu</w:t>
      </w:r>
    </w:p>
    <w:p w14:paraId="418855B5" w14:textId="0AD62A20" w:rsidR="00067E8E" w:rsidRPr="00C53AC1" w:rsidRDefault="00067E8E" w:rsidP="00680B03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 grudnia </w:t>
      </w:r>
      <w:r w:rsidRPr="00C53AC1">
        <w:rPr>
          <w:b/>
          <w:bCs/>
          <w:sz w:val="32"/>
          <w:szCs w:val="32"/>
        </w:rPr>
        <w:t>2023, 19:00</w:t>
      </w:r>
    </w:p>
    <w:p w14:paraId="264CD068" w14:textId="7633B700" w:rsidR="00067E8E" w:rsidRPr="00C53AC1" w:rsidRDefault="00067E8E" w:rsidP="00680B03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Studio Koncertowe Polskiego Radia</w:t>
      </w:r>
      <w:r>
        <w:rPr>
          <w:b/>
          <w:bCs/>
          <w:sz w:val="32"/>
          <w:szCs w:val="32"/>
        </w:rPr>
        <w:br/>
        <w:t xml:space="preserve">im. Witolda Lutosławskiego, Warszawa </w:t>
      </w:r>
      <w:r>
        <w:rPr>
          <w:b/>
          <w:bCs/>
          <w:sz w:val="32"/>
          <w:szCs w:val="32"/>
        </w:rPr>
        <w:br/>
      </w:r>
    </w:p>
    <w:p w14:paraId="161C7883" w14:textId="59238A41" w:rsidR="00067E8E" w:rsidRPr="005E0DDE" w:rsidRDefault="00067E8E" w:rsidP="00680B03">
      <w:pPr>
        <w:spacing w:after="120" w:line="276" w:lineRule="auto"/>
        <w:jc w:val="both"/>
        <w:rPr>
          <w:b/>
          <w:bCs/>
        </w:rPr>
      </w:pPr>
      <w:r w:rsidRPr="005E0DDE">
        <w:rPr>
          <w:b/>
          <w:bCs/>
        </w:rPr>
        <w:t>Sinfonia Varsovia uczci 40-lecie powstania całorocznym urodzinowym cyklem koncertowym. W</w:t>
      </w:r>
      <w:r w:rsidR="003B030C" w:rsidRPr="005E0DDE">
        <w:rPr>
          <w:b/>
          <w:bCs/>
        </w:rPr>
        <w:t> </w:t>
      </w:r>
      <w:r w:rsidRPr="005E0DDE">
        <w:rPr>
          <w:b/>
          <w:bCs/>
        </w:rPr>
        <w:t xml:space="preserve">ramach obchodów wystąpi pod </w:t>
      </w:r>
      <w:r w:rsidR="00D01C4B" w:rsidRPr="005E0DDE">
        <w:rPr>
          <w:b/>
          <w:bCs/>
        </w:rPr>
        <w:t xml:space="preserve">kierunkiem </w:t>
      </w:r>
      <w:r w:rsidRPr="005E0DDE">
        <w:rPr>
          <w:b/>
          <w:bCs/>
        </w:rPr>
        <w:t xml:space="preserve">takich artystów, jak </w:t>
      </w:r>
      <w:r w:rsidR="00D01C4B" w:rsidRPr="005E0DDE">
        <w:rPr>
          <w:b/>
          <w:bCs/>
        </w:rPr>
        <w:t xml:space="preserve">pianista </w:t>
      </w:r>
      <w:r w:rsidRPr="005E0DDE">
        <w:rPr>
          <w:b/>
          <w:bCs/>
        </w:rPr>
        <w:t>Piotr Anderszewski</w:t>
      </w:r>
      <w:r w:rsidR="00D01C4B" w:rsidRPr="005E0DDE">
        <w:rPr>
          <w:b/>
          <w:bCs/>
        </w:rPr>
        <w:t xml:space="preserve"> </w:t>
      </w:r>
      <w:r w:rsidR="000D03BA" w:rsidRPr="005E0DDE">
        <w:rPr>
          <w:b/>
          <w:bCs/>
        </w:rPr>
        <w:t>oraz</w:t>
      </w:r>
      <w:r w:rsidR="003B030C" w:rsidRPr="005E0DDE">
        <w:rPr>
          <w:b/>
          <w:bCs/>
        </w:rPr>
        <w:t> </w:t>
      </w:r>
      <w:r w:rsidR="00D01C4B" w:rsidRPr="005E0DDE">
        <w:rPr>
          <w:b/>
          <w:bCs/>
        </w:rPr>
        <w:t>skrzypkowie</w:t>
      </w:r>
      <w:r w:rsidRPr="005E0DDE">
        <w:rPr>
          <w:b/>
          <w:bCs/>
        </w:rPr>
        <w:t xml:space="preserve"> Daniel </w:t>
      </w:r>
      <w:proofErr w:type="spellStart"/>
      <w:r w:rsidRPr="005E0DDE">
        <w:rPr>
          <w:b/>
          <w:bCs/>
        </w:rPr>
        <w:t>Hope</w:t>
      </w:r>
      <w:proofErr w:type="spellEnd"/>
      <w:r w:rsidRPr="005E0DDE">
        <w:rPr>
          <w:b/>
          <w:bCs/>
        </w:rPr>
        <w:t xml:space="preserve">, </w:t>
      </w:r>
      <w:proofErr w:type="spellStart"/>
      <w:r w:rsidRPr="005E0DDE">
        <w:rPr>
          <w:b/>
          <w:bCs/>
        </w:rPr>
        <w:t>Gordan</w:t>
      </w:r>
      <w:proofErr w:type="spellEnd"/>
      <w:r w:rsidRPr="005E0DDE">
        <w:rPr>
          <w:b/>
          <w:bCs/>
        </w:rPr>
        <w:t xml:space="preserve"> Nikolić i </w:t>
      </w:r>
      <w:proofErr w:type="spellStart"/>
      <w:r w:rsidRPr="005E0DDE">
        <w:rPr>
          <w:b/>
          <w:bCs/>
        </w:rPr>
        <w:t>Pinchas</w:t>
      </w:r>
      <w:proofErr w:type="spellEnd"/>
      <w:r w:rsidRPr="005E0DDE">
        <w:rPr>
          <w:b/>
          <w:bCs/>
        </w:rPr>
        <w:t xml:space="preserve"> Zukerman</w:t>
      </w:r>
      <w:r w:rsidR="00D01C4B" w:rsidRPr="005E0DDE">
        <w:rPr>
          <w:b/>
          <w:bCs/>
        </w:rPr>
        <w:t xml:space="preserve">. </w:t>
      </w:r>
      <w:r w:rsidR="000D03BA" w:rsidRPr="005E0DDE">
        <w:rPr>
          <w:b/>
          <w:bCs/>
        </w:rPr>
        <w:t>Jubileusz zainauguruje koncertem w Warszawie pod batutą Marka Janowskiego 20 grudnia 2023.</w:t>
      </w:r>
      <w:r w:rsidR="003B030C" w:rsidRPr="005E0DDE">
        <w:rPr>
          <w:b/>
          <w:bCs/>
        </w:rPr>
        <w:t xml:space="preserve"> W programie dwie symfonie: </w:t>
      </w:r>
      <w:r w:rsidR="00C33FF8">
        <w:rPr>
          <w:b/>
          <w:bCs/>
        </w:rPr>
        <w:br/>
      </w:r>
      <w:r w:rsidR="003B030C" w:rsidRPr="005E0DDE">
        <w:rPr>
          <w:b/>
          <w:bCs/>
        </w:rPr>
        <w:t>V i VI Ludwiga van Beethovena.</w:t>
      </w:r>
    </w:p>
    <w:p w14:paraId="78777C68" w14:textId="7D697E98" w:rsidR="0090132B" w:rsidRPr="005E0DDE" w:rsidRDefault="00D01C4B" w:rsidP="00680B03">
      <w:pPr>
        <w:spacing w:after="120" w:line="276" w:lineRule="auto"/>
        <w:jc w:val="both"/>
      </w:pPr>
      <w:r w:rsidRPr="005E0DDE">
        <w:t xml:space="preserve">W </w:t>
      </w:r>
      <w:r w:rsidR="000D03BA" w:rsidRPr="005E0DDE">
        <w:t xml:space="preserve">kwietniu </w:t>
      </w:r>
      <w:r w:rsidRPr="005E0DDE">
        <w:t xml:space="preserve">2024 </w:t>
      </w:r>
      <w:r w:rsidR="00DA4EF4" w:rsidRPr="005E0DDE">
        <w:t xml:space="preserve">roku </w:t>
      </w:r>
      <w:r w:rsidRPr="005E0DDE">
        <w:t xml:space="preserve">mija 40 lat od koncertów skrzypka i dyrygenta </w:t>
      </w:r>
      <w:r w:rsidRPr="005E0DDE">
        <w:rPr>
          <w:b/>
          <w:bCs/>
        </w:rPr>
        <w:t>Yehudiego Menuhina</w:t>
      </w:r>
      <w:r w:rsidR="000D03BA" w:rsidRPr="005E0DDE">
        <w:t xml:space="preserve"> z powstałą na tę okazję orkiestrą zbudowaną wokół rdzenia smyczków </w:t>
      </w:r>
      <w:r w:rsidR="000D03BA" w:rsidRPr="005E0DDE">
        <w:rPr>
          <w:b/>
          <w:bCs/>
        </w:rPr>
        <w:t>Polskiej Orkiestry Kameralnej</w:t>
      </w:r>
      <w:r w:rsidR="00DA4EF4" w:rsidRPr="005E0DDE">
        <w:rPr>
          <w:b/>
          <w:bCs/>
        </w:rPr>
        <w:t xml:space="preserve"> Jerzego Maksymiuka</w:t>
      </w:r>
      <w:r w:rsidR="000D03BA" w:rsidRPr="005E0DDE">
        <w:t xml:space="preserve">. Zarządzający zespołem dyrektorzy </w:t>
      </w:r>
      <w:r w:rsidR="000D03BA" w:rsidRPr="005E0DDE">
        <w:rPr>
          <w:b/>
          <w:bCs/>
        </w:rPr>
        <w:t>Waldemar Dąbrowski</w:t>
      </w:r>
      <w:r w:rsidR="000D03BA" w:rsidRPr="005E0DDE">
        <w:t xml:space="preserve"> i </w:t>
      </w:r>
      <w:r w:rsidR="000D03BA" w:rsidRPr="005E0DDE">
        <w:rPr>
          <w:b/>
          <w:bCs/>
        </w:rPr>
        <w:t xml:space="preserve">Franciszek </w:t>
      </w:r>
      <w:proofErr w:type="spellStart"/>
      <w:r w:rsidR="000D03BA" w:rsidRPr="005E0DDE">
        <w:rPr>
          <w:b/>
          <w:bCs/>
        </w:rPr>
        <w:t>Wybrańczyk</w:t>
      </w:r>
      <w:proofErr w:type="spellEnd"/>
      <w:r w:rsidR="000D03BA" w:rsidRPr="005E0DDE">
        <w:t xml:space="preserve"> złożyli wówczas Menuhinowi ofertę pokierowania </w:t>
      </w:r>
      <w:r w:rsidR="00DA4EF4" w:rsidRPr="005E0DDE">
        <w:t>orkiestrą, występującą od 1982 bez stałego dyrygenta</w:t>
      </w:r>
      <w:r w:rsidR="000D03BA" w:rsidRPr="005E0DDE">
        <w:t>, na</w:t>
      </w:r>
      <w:r w:rsidR="00C33FF8">
        <w:t> </w:t>
      </w:r>
      <w:r w:rsidR="00DA4EF4" w:rsidRPr="005E0DDE">
        <w:t xml:space="preserve">co ten </w:t>
      </w:r>
      <w:r w:rsidR="000D03BA" w:rsidRPr="005E0DDE">
        <w:t>się skwapliwie zgodził.</w:t>
      </w:r>
      <w:r w:rsidR="00DA4EF4" w:rsidRPr="005E0DDE">
        <w:t xml:space="preserve"> Niebawem zespół zaczął nosić nazwę Sinfonii Varsovii, uznając jednocześnie za swój akt założycielski trzy wspomniane koncerty </w:t>
      </w:r>
      <w:r w:rsidR="000D03BA" w:rsidRPr="005E0DDE">
        <w:t>27 i 28 kwietnia 1984 w Filharmonii Narodowej</w:t>
      </w:r>
      <w:r w:rsidR="00DA4EF4" w:rsidRPr="005E0DDE">
        <w:t xml:space="preserve">. Przez lata z orkiestrą związały się wielkie </w:t>
      </w:r>
      <w:r w:rsidR="00913402">
        <w:t>osobowości</w:t>
      </w:r>
      <w:r w:rsidR="00DA4EF4" w:rsidRPr="005E0DDE">
        <w:t xml:space="preserve">, takie jak </w:t>
      </w:r>
      <w:proofErr w:type="spellStart"/>
      <w:r w:rsidR="00DA4EF4" w:rsidRPr="005E0DDE">
        <w:rPr>
          <w:b/>
          <w:bCs/>
        </w:rPr>
        <w:t>Marc</w:t>
      </w:r>
      <w:proofErr w:type="spellEnd"/>
      <w:r w:rsidR="00DA4EF4" w:rsidRPr="005E0DDE">
        <w:rPr>
          <w:b/>
          <w:bCs/>
        </w:rPr>
        <w:t xml:space="preserve"> Minkowski, Nigel Kennedy</w:t>
      </w:r>
      <w:r w:rsidR="00DA4EF4" w:rsidRPr="005E0DDE">
        <w:t xml:space="preserve"> oraz </w:t>
      </w:r>
      <w:r w:rsidR="00DA4EF4" w:rsidRPr="005E0DDE">
        <w:rPr>
          <w:b/>
          <w:bCs/>
        </w:rPr>
        <w:t>Krzysztof Penderecki</w:t>
      </w:r>
      <w:r w:rsidR="00DA4EF4" w:rsidRPr="005E0DDE">
        <w:t xml:space="preserve">, który przez prawie ćwierć wieku współprowadził </w:t>
      </w:r>
      <w:proofErr w:type="spellStart"/>
      <w:r w:rsidR="00DA4EF4" w:rsidRPr="005E0DDE">
        <w:t>Sinfonię</w:t>
      </w:r>
      <w:proofErr w:type="spellEnd"/>
      <w:r w:rsidR="00DA4EF4" w:rsidRPr="005E0DDE">
        <w:t xml:space="preserve"> </w:t>
      </w:r>
      <w:proofErr w:type="spellStart"/>
      <w:r w:rsidR="00DA4EF4" w:rsidRPr="005E0DDE">
        <w:t>Varsovię</w:t>
      </w:r>
      <w:proofErr w:type="spellEnd"/>
      <w:r w:rsidR="00DA4EF4" w:rsidRPr="005E0DDE">
        <w:t xml:space="preserve"> jako jej dyrektor muzyczny, a następnie artystyczny.</w:t>
      </w:r>
      <w:r w:rsidR="0090132B" w:rsidRPr="005E0DDE">
        <w:t xml:space="preserve"> </w:t>
      </w:r>
    </w:p>
    <w:p w14:paraId="0337507D" w14:textId="03535104" w:rsidR="0090132B" w:rsidRPr="005E0DDE" w:rsidRDefault="0090132B" w:rsidP="00680B03">
      <w:pPr>
        <w:spacing w:after="120" w:line="276" w:lineRule="auto"/>
        <w:jc w:val="both"/>
        <w:rPr>
          <w:b/>
          <w:bCs/>
        </w:rPr>
      </w:pPr>
      <w:r w:rsidRPr="005E0DDE">
        <w:rPr>
          <w:b/>
          <w:bCs/>
        </w:rPr>
        <w:t>Koncepcja jubileuszu</w:t>
      </w:r>
    </w:p>
    <w:p w14:paraId="655BF387" w14:textId="79BAA769" w:rsidR="003B030C" w:rsidRDefault="0090132B" w:rsidP="00680B03">
      <w:pPr>
        <w:spacing w:after="120" w:line="276" w:lineRule="auto"/>
        <w:jc w:val="both"/>
      </w:pPr>
      <w:r w:rsidRPr="005E0DDE">
        <w:t xml:space="preserve">Przez lata Sinfonia Varsovia świętowała swoje urodziny uroczystymi koncertami, organizowanymi wiosną w Teatrze Wielkim - Operze Narodowej. Jubileusz 40-lecia zdecydowała się jednak uczcić całorocznym urodzinowym cyklem. </w:t>
      </w:r>
      <w:r w:rsidR="003B030C" w:rsidRPr="005E0DDE">
        <w:t xml:space="preserve">Na przestrzeni ponad roku zaplanowane zostały koncerty orkiestry w </w:t>
      </w:r>
      <w:r w:rsidR="00C13D0B">
        <w:t>Warszawie, Gdańsku i Szczecinie</w:t>
      </w:r>
      <w:r w:rsidR="003B030C" w:rsidRPr="005E0DDE">
        <w:t xml:space="preserve">, a także za granicą we Francji i Czechach. Trzonem będą wydarzenia w Warszawie w Studiu Koncertowym Polskiego Radia im. Witolda Lutosławskiego i Teatrze Wielkim - Operze Narodowej, gdzie </w:t>
      </w:r>
      <w:r w:rsidR="005E0DDE" w:rsidRPr="005E0DDE">
        <w:t xml:space="preserve">razem z </w:t>
      </w:r>
      <w:proofErr w:type="spellStart"/>
      <w:r w:rsidR="005E0DDE" w:rsidRPr="005E0DDE">
        <w:t>Sinfonią</w:t>
      </w:r>
      <w:proofErr w:type="spellEnd"/>
      <w:r w:rsidR="005E0DDE" w:rsidRPr="005E0DDE">
        <w:t xml:space="preserve"> </w:t>
      </w:r>
      <w:proofErr w:type="spellStart"/>
      <w:r w:rsidR="005E0DDE" w:rsidRPr="005E0DDE">
        <w:t>Varsovią</w:t>
      </w:r>
      <w:proofErr w:type="spellEnd"/>
      <w:r w:rsidR="005E0DDE" w:rsidRPr="005E0DDE">
        <w:t xml:space="preserve"> </w:t>
      </w:r>
      <w:r w:rsidR="003B030C" w:rsidRPr="005E0DDE">
        <w:t xml:space="preserve">wystąpią </w:t>
      </w:r>
      <w:r w:rsidR="003B030C" w:rsidRPr="00C13D0B">
        <w:rPr>
          <w:b/>
          <w:bCs/>
        </w:rPr>
        <w:t>Piotr Anderszewski</w:t>
      </w:r>
      <w:r w:rsidR="00C13D0B">
        <w:t xml:space="preserve"> (11 marca 2024)</w:t>
      </w:r>
      <w:r w:rsidR="003B030C" w:rsidRPr="005E0DDE">
        <w:t xml:space="preserve">, </w:t>
      </w:r>
      <w:r w:rsidR="003B030C" w:rsidRPr="00C13D0B">
        <w:rPr>
          <w:b/>
          <w:bCs/>
        </w:rPr>
        <w:t xml:space="preserve">Daniel </w:t>
      </w:r>
      <w:proofErr w:type="spellStart"/>
      <w:r w:rsidR="003B030C" w:rsidRPr="00C13D0B">
        <w:rPr>
          <w:b/>
          <w:bCs/>
        </w:rPr>
        <w:t>Hope</w:t>
      </w:r>
      <w:proofErr w:type="spellEnd"/>
      <w:r w:rsidR="00C13D0B">
        <w:t xml:space="preserve"> (9 grudnia 2024)</w:t>
      </w:r>
      <w:r w:rsidR="003B030C" w:rsidRPr="005E0DDE">
        <w:t xml:space="preserve">, </w:t>
      </w:r>
      <w:r w:rsidR="003B030C" w:rsidRPr="00C13D0B">
        <w:rPr>
          <w:b/>
          <w:bCs/>
        </w:rPr>
        <w:t>Marek Janowski</w:t>
      </w:r>
      <w:r w:rsidR="00C13D0B">
        <w:t xml:space="preserve"> (20 grudnia 2023)</w:t>
      </w:r>
      <w:r w:rsidR="003B030C" w:rsidRPr="005E0DDE">
        <w:t xml:space="preserve">, </w:t>
      </w:r>
      <w:proofErr w:type="spellStart"/>
      <w:r w:rsidR="003B030C" w:rsidRPr="00C13D0B">
        <w:rPr>
          <w:b/>
          <w:bCs/>
        </w:rPr>
        <w:t>Gordan</w:t>
      </w:r>
      <w:proofErr w:type="spellEnd"/>
      <w:r w:rsidR="003B030C" w:rsidRPr="00C13D0B">
        <w:rPr>
          <w:b/>
          <w:bCs/>
        </w:rPr>
        <w:t xml:space="preserve"> Nikolić</w:t>
      </w:r>
      <w:r w:rsidR="003B030C" w:rsidRPr="005E0DDE">
        <w:t xml:space="preserve"> </w:t>
      </w:r>
      <w:r w:rsidR="00C13D0B">
        <w:t xml:space="preserve">(25 i 28 lutego 2024) </w:t>
      </w:r>
      <w:r w:rsidR="003B030C" w:rsidRPr="005E0DDE">
        <w:t xml:space="preserve">i </w:t>
      </w:r>
      <w:proofErr w:type="spellStart"/>
      <w:r w:rsidR="003B030C" w:rsidRPr="00C13D0B">
        <w:rPr>
          <w:b/>
          <w:bCs/>
        </w:rPr>
        <w:t>Pinchas</w:t>
      </w:r>
      <w:proofErr w:type="spellEnd"/>
      <w:r w:rsidR="003B030C" w:rsidRPr="00C13D0B">
        <w:rPr>
          <w:b/>
          <w:bCs/>
        </w:rPr>
        <w:t xml:space="preserve"> Zukerman</w:t>
      </w:r>
      <w:r w:rsidR="00C13D0B">
        <w:t xml:space="preserve"> (22 kwietnia 2024)</w:t>
      </w:r>
      <w:r w:rsidR="003B030C" w:rsidRPr="005E0DDE">
        <w:t>.</w:t>
      </w:r>
    </w:p>
    <w:p w14:paraId="32D7B020" w14:textId="0E41B0C7" w:rsidR="005E0DDE" w:rsidRPr="00C13D0B" w:rsidRDefault="003B030C" w:rsidP="00680B03">
      <w:pPr>
        <w:spacing w:after="120" w:line="276" w:lineRule="auto"/>
        <w:jc w:val="both"/>
        <w:rPr>
          <w:rFonts w:cstheme="minorHAnsi"/>
        </w:rPr>
      </w:pPr>
      <w:r w:rsidRPr="005E0DDE">
        <w:t xml:space="preserve">Orkiestra będzie ponadto obecna na licznych </w:t>
      </w:r>
      <w:r w:rsidR="0090132B" w:rsidRPr="005E0DDE">
        <w:t>polskich i zagranicznych festiwalach</w:t>
      </w:r>
      <w:r w:rsidRPr="005E0DDE">
        <w:t xml:space="preserve">, </w:t>
      </w:r>
      <w:r w:rsidR="00C33FF8">
        <w:br/>
      </w:r>
      <w:r w:rsidRPr="005E0DDE">
        <w:t xml:space="preserve">takich jak </w:t>
      </w:r>
      <w:r w:rsidR="0090132B" w:rsidRPr="005E0DDE">
        <w:rPr>
          <w:rFonts w:cstheme="minorHAnsi"/>
        </w:rPr>
        <w:t xml:space="preserve">Międzynarodowy Festiwal Pianistyczny w </w:t>
      </w:r>
      <w:r w:rsidR="0090132B" w:rsidRPr="005E0DDE">
        <w:t xml:space="preserve">La </w:t>
      </w:r>
      <w:proofErr w:type="spellStart"/>
      <w:r w:rsidR="0090132B" w:rsidRPr="005E0DDE">
        <w:t>Roque-d'Anthéron</w:t>
      </w:r>
      <w:proofErr w:type="spellEnd"/>
      <w:r w:rsidR="0090132B" w:rsidRPr="005E0DDE">
        <w:t xml:space="preserve">, </w:t>
      </w:r>
      <w:r w:rsidR="0090132B" w:rsidRPr="005E0DDE">
        <w:rPr>
          <w:rFonts w:cstheme="minorHAnsi"/>
        </w:rPr>
        <w:t xml:space="preserve">La </w:t>
      </w:r>
      <w:proofErr w:type="spellStart"/>
      <w:r w:rsidR="0090132B" w:rsidRPr="005E0DDE">
        <w:rPr>
          <w:rFonts w:cstheme="minorHAnsi"/>
        </w:rPr>
        <w:t>Folle</w:t>
      </w:r>
      <w:proofErr w:type="spellEnd"/>
      <w:r w:rsidR="0090132B" w:rsidRPr="005E0DDE">
        <w:rPr>
          <w:rFonts w:cstheme="minorHAnsi"/>
        </w:rPr>
        <w:t xml:space="preserve"> </w:t>
      </w:r>
      <w:proofErr w:type="spellStart"/>
      <w:r w:rsidR="0090132B" w:rsidRPr="005E0DDE">
        <w:rPr>
          <w:rFonts w:cstheme="minorHAnsi"/>
        </w:rPr>
        <w:t>Journée</w:t>
      </w:r>
      <w:proofErr w:type="spellEnd"/>
      <w:r w:rsidR="0090132B" w:rsidRPr="005E0DDE">
        <w:rPr>
          <w:rFonts w:cstheme="minorHAnsi"/>
        </w:rPr>
        <w:t xml:space="preserve"> w Nantes i</w:t>
      </w:r>
      <w:r w:rsidR="00C33FF8">
        <w:rPr>
          <w:rFonts w:cstheme="minorHAnsi"/>
        </w:rPr>
        <w:t> </w:t>
      </w:r>
      <w:r w:rsidR="0090132B" w:rsidRPr="005E0DDE">
        <w:rPr>
          <w:rFonts w:cstheme="minorHAnsi"/>
        </w:rPr>
        <w:t>Kraju Loary,</w:t>
      </w:r>
      <w:r w:rsidR="0090132B" w:rsidRPr="005E0DDE">
        <w:t xml:space="preserve"> Międzynarodowy Festiwal Muzyczny im. </w:t>
      </w:r>
      <w:proofErr w:type="spellStart"/>
      <w:r w:rsidR="0090132B" w:rsidRPr="005E0DDE">
        <w:t>Leoša</w:t>
      </w:r>
      <w:proofErr w:type="spellEnd"/>
      <w:r w:rsidR="0090132B" w:rsidRPr="005E0DDE">
        <w:t xml:space="preserve"> </w:t>
      </w:r>
      <w:proofErr w:type="spellStart"/>
      <w:r w:rsidR="0090132B" w:rsidRPr="005E0DDE">
        <w:t>Janáčka</w:t>
      </w:r>
      <w:proofErr w:type="spellEnd"/>
      <w:r w:rsidR="0090132B" w:rsidRPr="005E0DDE">
        <w:t xml:space="preserve"> w Ostrawie, </w:t>
      </w:r>
      <w:r w:rsidR="0090132B" w:rsidRPr="005E0DDE">
        <w:rPr>
          <w:rFonts w:cstheme="minorHAnsi"/>
        </w:rPr>
        <w:t xml:space="preserve">Wielkanocny Festiwal Ludwiga van Beethovena, </w:t>
      </w:r>
      <w:r w:rsidR="00F57CA4" w:rsidRPr="00C13D0B">
        <w:rPr>
          <w:rFonts w:cstheme="minorHAnsi"/>
        </w:rPr>
        <w:t>Międzynarodowy Festiwal Europy Środkowo-Wschodniej „</w:t>
      </w:r>
      <w:r w:rsidR="0090132B" w:rsidRPr="00C13D0B">
        <w:rPr>
          <w:rFonts w:cstheme="minorHAnsi"/>
        </w:rPr>
        <w:t>Eufoni</w:t>
      </w:r>
      <w:r w:rsidR="00F57CA4" w:rsidRPr="00C13D0B">
        <w:rPr>
          <w:rFonts w:cstheme="minorHAnsi"/>
        </w:rPr>
        <w:t>e”</w:t>
      </w:r>
      <w:r w:rsidRPr="00C13D0B">
        <w:rPr>
          <w:rFonts w:cstheme="minorHAnsi"/>
        </w:rPr>
        <w:t xml:space="preserve">, </w:t>
      </w:r>
      <w:r w:rsidR="00F57CA4" w:rsidRPr="00C13D0B">
        <w:rPr>
          <w:rFonts w:cstheme="minorHAnsi"/>
        </w:rPr>
        <w:t xml:space="preserve">Festiwal </w:t>
      </w:r>
      <w:r w:rsidR="0090132B" w:rsidRPr="00C13D0B">
        <w:rPr>
          <w:rFonts w:cstheme="minorHAnsi"/>
        </w:rPr>
        <w:t>Chopin i Jego Europa</w:t>
      </w:r>
      <w:r w:rsidRPr="00C13D0B">
        <w:rPr>
          <w:rFonts w:cstheme="minorHAnsi"/>
        </w:rPr>
        <w:t>, a także organizowane przez siebie festiwale Sinfonia Varsovia Swojemu Miastu i</w:t>
      </w:r>
      <w:r w:rsidR="00C33FF8">
        <w:rPr>
          <w:rFonts w:cstheme="minorHAnsi"/>
        </w:rPr>
        <w:t> </w:t>
      </w:r>
      <w:r w:rsidRPr="00C13D0B">
        <w:rPr>
          <w:rFonts w:cstheme="minorHAnsi"/>
        </w:rPr>
        <w:t>Szalone Dni Muzyki</w:t>
      </w:r>
      <w:r w:rsidR="00F57CA4" w:rsidRPr="00C13D0B">
        <w:rPr>
          <w:rFonts w:cstheme="minorHAnsi"/>
        </w:rPr>
        <w:t>.</w:t>
      </w:r>
      <w:r w:rsidR="005E0DDE" w:rsidRPr="00C13D0B">
        <w:rPr>
          <w:rFonts w:cstheme="minorHAnsi"/>
        </w:rPr>
        <w:t xml:space="preserve"> </w:t>
      </w:r>
    </w:p>
    <w:p w14:paraId="00447F7E" w14:textId="22802DA9" w:rsidR="00DA4EF4" w:rsidRPr="00C13D0B" w:rsidRDefault="005E0DDE" w:rsidP="00680B03">
      <w:pPr>
        <w:spacing w:after="120" w:line="276" w:lineRule="auto"/>
        <w:jc w:val="both"/>
      </w:pPr>
      <w:r w:rsidRPr="00C13D0B">
        <w:rPr>
          <w:rFonts w:cstheme="minorHAnsi"/>
        </w:rPr>
        <w:lastRenderedPageBreak/>
        <w:t xml:space="preserve">W ramach jubileuszowych wydarzeń orkiestra wystąpi </w:t>
      </w:r>
      <w:r w:rsidR="00C13D0B">
        <w:rPr>
          <w:rFonts w:cstheme="minorHAnsi"/>
        </w:rPr>
        <w:t xml:space="preserve">również </w:t>
      </w:r>
      <w:r w:rsidR="00C13D0B" w:rsidRPr="00C13D0B">
        <w:rPr>
          <w:rFonts w:cstheme="minorHAnsi"/>
        </w:rPr>
        <w:t>z</w:t>
      </w:r>
      <w:r w:rsidRPr="00C13D0B">
        <w:rPr>
          <w:rFonts w:cstheme="minorHAnsi"/>
        </w:rPr>
        <w:t xml:space="preserve"> </w:t>
      </w:r>
      <w:r w:rsidR="00C13D0B">
        <w:rPr>
          <w:rFonts w:cstheme="minorHAnsi"/>
        </w:rPr>
        <w:t xml:space="preserve">tak </w:t>
      </w:r>
      <w:r w:rsidRPr="00C13D0B">
        <w:rPr>
          <w:rFonts w:cstheme="minorHAnsi"/>
        </w:rPr>
        <w:t xml:space="preserve">ważnymi postaciami swojej historii, jak dyrygenci </w:t>
      </w:r>
      <w:r w:rsidRPr="00C13D0B">
        <w:rPr>
          <w:rFonts w:cstheme="minorHAnsi"/>
          <w:b/>
          <w:bCs/>
        </w:rPr>
        <w:t xml:space="preserve">Jacek </w:t>
      </w:r>
      <w:proofErr w:type="spellStart"/>
      <w:r w:rsidRPr="00C13D0B">
        <w:rPr>
          <w:rFonts w:cstheme="minorHAnsi"/>
          <w:b/>
          <w:bCs/>
        </w:rPr>
        <w:t>Kaspszyk</w:t>
      </w:r>
      <w:proofErr w:type="spellEnd"/>
      <w:r w:rsidRPr="00C13D0B">
        <w:rPr>
          <w:rFonts w:cstheme="minorHAnsi"/>
          <w:b/>
          <w:bCs/>
        </w:rPr>
        <w:t xml:space="preserve">, </w:t>
      </w:r>
      <w:proofErr w:type="spellStart"/>
      <w:r w:rsidRPr="00C13D0B">
        <w:rPr>
          <w:rFonts w:cstheme="minorHAnsi"/>
          <w:b/>
          <w:bCs/>
        </w:rPr>
        <w:t>Marc</w:t>
      </w:r>
      <w:proofErr w:type="spellEnd"/>
      <w:r w:rsidRPr="00C13D0B">
        <w:rPr>
          <w:rFonts w:cstheme="minorHAnsi"/>
          <w:b/>
          <w:bCs/>
        </w:rPr>
        <w:t xml:space="preserve"> Minkowski</w:t>
      </w:r>
      <w:r w:rsidRPr="00C13D0B">
        <w:rPr>
          <w:rFonts w:cstheme="minorHAnsi"/>
        </w:rPr>
        <w:t xml:space="preserve"> i </w:t>
      </w:r>
      <w:r w:rsidRPr="00C13D0B">
        <w:rPr>
          <w:rFonts w:cstheme="minorHAnsi"/>
          <w:b/>
          <w:bCs/>
        </w:rPr>
        <w:t>Jerzy Maksymiuk</w:t>
      </w:r>
      <w:r w:rsidRPr="00C13D0B">
        <w:rPr>
          <w:rFonts w:cstheme="minorHAnsi"/>
        </w:rPr>
        <w:t xml:space="preserve">. Z tym ostatnim dokona prawykonania </w:t>
      </w:r>
      <w:r w:rsidR="00EE5B52" w:rsidRPr="00C13D0B">
        <w:rPr>
          <w:rFonts w:cstheme="minorHAnsi"/>
        </w:rPr>
        <w:t>Koncertu fortepianowego</w:t>
      </w:r>
      <w:r w:rsidR="00EE5B52">
        <w:rPr>
          <w:rFonts w:cstheme="minorHAnsi"/>
        </w:rPr>
        <w:t>,</w:t>
      </w:r>
      <w:r w:rsidR="00EE5B52" w:rsidRPr="00C13D0B">
        <w:rPr>
          <w:rFonts w:cstheme="minorHAnsi"/>
        </w:rPr>
        <w:t xml:space="preserve"> </w:t>
      </w:r>
      <w:r w:rsidRPr="00C13D0B">
        <w:rPr>
          <w:rFonts w:cstheme="minorHAnsi"/>
        </w:rPr>
        <w:t xml:space="preserve">jego najnowszej kompozycji </w:t>
      </w:r>
      <w:r w:rsidR="00C13D0B" w:rsidRPr="00C13D0B">
        <w:rPr>
          <w:rFonts w:cstheme="minorHAnsi"/>
        </w:rPr>
        <w:t>(</w:t>
      </w:r>
      <w:r w:rsidRPr="00C13D0B">
        <w:rPr>
          <w:rFonts w:cstheme="minorHAnsi"/>
        </w:rPr>
        <w:t xml:space="preserve">w partii solisty </w:t>
      </w:r>
      <w:r w:rsidRPr="00C13D0B">
        <w:rPr>
          <w:rFonts w:cstheme="minorHAnsi"/>
          <w:b/>
          <w:bCs/>
        </w:rPr>
        <w:t>Janusz Olejniczak</w:t>
      </w:r>
      <w:r w:rsidRPr="00C13D0B">
        <w:rPr>
          <w:rFonts w:cstheme="minorHAnsi"/>
        </w:rPr>
        <w:t>).</w:t>
      </w:r>
      <w:r w:rsidR="00C13D0B" w:rsidRPr="00C13D0B">
        <w:rPr>
          <w:rFonts w:cstheme="minorHAnsi"/>
        </w:rPr>
        <w:t xml:space="preserve"> </w:t>
      </w:r>
      <w:r w:rsidR="00C13D0B" w:rsidRPr="00C13D0B">
        <w:t xml:space="preserve">Nie zabraknie znakomitych artystów młodszych pokoleń, których relacja z </w:t>
      </w:r>
      <w:proofErr w:type="spellStart"/>
      <w:r w:rsidR="00C13D0B" w:rsidRPr="00C13D0B">
        <w:t>Sinfonią</w:t>
      </w:r>
      <w:proofErr w:type="spellEnd"/>
      <w:r w:rsidR="00C13D0B" w:rsidRPr="00C13D0B">
        <w:t xml:space="preserve"> </w:t>
      </w:r>
      <w:proofErr w:type="spellStart"/>
      <w:r w:rsidR="00C13D0B" w:rsidRPr="00C13D0B">
        <w:t>Varsovią</w:t>
      </w:r>
      <w:proofErr w:type="spellEnd"/>
      <w:r w:rsidR="00C13D0B" w:rsidRPr="00C13D0B">
        <w:t xml:space="preserve"> jest krótsza: dyrygenci </w:t>
      </w:r>
      <w:proofErr w:type="spellStart"/>
      <w:r w:rsidR="00C13D0B" w:rsidRPr="00C13D0B">
        <w:rPr>
          <w:b/>
          <w:bCs/>
        </w:rPr>
        <w:t>Alejandro</w:t>
      </w:r>
      <w:proofErr w:type="spellEnd"/>
      <w:r w:rsidR="00C13D0B" w:rsidRPr="00C13D0B">
        <w:rPr>
          <w:b/>
          <w:bCs/>
        </w:rPr>
        <w:t xml:space="preserve"> </w:t>
      </w:r>
      <w:proofErr w:type="spellStart"/>
      <w:r w:rsidR="00C13D0B" w:rsidRPr="00C13D0B">
        <w:rPr>
          <w:b/>
          <w:bCs/>
        </w:rPr>
        <w:t>Cantalapiedra</w:t>
      </w:r>
      <w:proofErr w:type="spellEnd"/>
      <w:r w:rsidR="00C13D0B" w:rsidRPr="00C13D0B">
        <w:rPr>
          <w:b/>
          <w:bCs/>
        </w:rPr>
        <w:t xml:space="preserve">, </w:t>
      </w:r>
      <w:proofErr w:type="spellStart"/>
      <w:r w:rsidR="00C13D0B" w:rsidRPr="00C13D0B">
        <w:rPr>
          <w:b/>
          <w:bCs/>
        </w:rPr>
        <w:t>Martijn</w:t>
      </w:r>
      <w:proofErr w:type="spellEnd"/>
      <w:r w:rsidR="00C13D0B" w:rsidRPr="00C13D0B">
        <w:rPr>
          <w:b/>
          <w:bCs/>
        </w:rPr>
        <w:t xml:space="preserve"> </w:t>
      </w:r>
      <w:proofErr w:type="spellStart"/>
      <w:r w:rsidR="00C13D0B" w:rsidRPr="00C13D0B">
        <w:rPr>
          <w:b/>
          <w:bCs/>
        </w:rPr>
        <w:t>Dendievel</w:t>
      </w:r>
      <w:proofErr w:type="spellEnd"/>
      <w:r w:rsidR="00C13D0B" w:rsidRPr="00C13D0B">
        <w:t xml:space="preserve"> i </w:t>
      </w:r>
      <w:r w:rsidR="00C13D0B" w:rsidRPr="00C13D0B">
        <w:rPr>
          <w:b/>
          <w:bCs/>
        </w:rPr>
        <w:t xml:space="preserve">Henrik </w:t>
      </w:r>
      <w:proofErr w:type="spellStart"/>
      <w:r w:rsidR="00C13D0B" w:rsidRPr="00C13D0B">
        <w:rPr>
          <w:b/>
          <w:bCs/>
        </w:rPr>
        <w:t>Nánási</w:t>
      </w:r>
      <w:proofErr w:type="spellEnd"/>
      <w:r w:rsidR="00C13D0B" w:rsidRPr="00C13D0B">
        <w:t xml:space="preserve">, skrzypkowie </w:t>
      </w:r>
      <w:r w:rsidR="00C13D0B" w:rsidRPr="00C13D0B">
        <w:rPr>
          <w:rFonts w:eastAsia="Times New Roman"/>
          <w:b/>
          <w:bCs/>
          <w:lang w:eastAsia="pl-PL"/>
        </w:rPr>
        <w:t xml:space="preserve">Josef </w:t>
      </w:r>
      <w:proofErr w:type="spellStart"/>
      <w:r w:rsidR="00C13D0B" w:rsidRPr="00C13D0B">
        <w:rPr>
          <w:rFonts w:eastAsia="Times New Roman"/>
          <w:b/>
          <w:bCs/>
          <w:lang w:eastAsia="pl-PL"/>
        </w:rPr>
        <w:t>Špaček</w:t>
      </w:r>
      <w:proofErr w:type="spellEnd"/>
      <w:r w:rsidR="00C13D0B" w:rsidRPr="00C13D0B">
        <w:t xml:space="preserve"> i </w:t>
      </w:r>
      <w:proofErr w:type="spellStart"/>
      <w:r w:rsidR="00C13D0B" w:rsidRPr="00C13D0B">
        <w:rPr>
          <w:b/>
          <w:bCs/>
        </w:rPr>
        <w:t>Arabella</w:t>
      </w:r>
      <w:proofErr w:type="spellEnd"/>
      <w:r w:rsidR="00C13D0B" w:rsidRPr="00C13D0B">
        <w:rPr>
          <w:b/>
          <w:bCs/>
        </w:rPr>
        <w:t xml:space="preserve"> </w:t>
      </w:r>
      <w:proofErr w:type="spellStart"/>
      <w:r w:rsidR="00C13D0B" w:rsidRPr="00C13D0B">
        <w:rPr>
          <w:b/>
          <w:bCs/>
        </w:rPr>
        <w:t>Steinbacher</w:t>
      </w:r>
      <w:proofErr w:type="spellEnd"/>
      <w:r w:rsidR="00C13D0B" w:rsidRPr="00C13D0B">
        <w:t>.</w:t>
      </w:r>
    </w:p>
    <w:p w14:paraId="081F9D4A" w14:textId="77777777" w:rsidR="00EE11C3" w:rsidRPr="00C13D0B" w:rsidRDefault="00EE11C3" w:rsidP="00680B03">
      <w:pPr>
        <w:spacing w:after="120" w:line="276" w:lineRule="auto"/>
        <w:jc w:val="both"/>
        <w:rPr>
          <w:b/>
          <w:bCs/>
        </w:rPr>
      </w:pPr>
      <w:r w:rsidRPr="00C13D0B">
        <w:rPr>
          <w:b/>
          <w:bCs/>
        </w:rPr>
        <w:t>Warszawski Chór Obywatelski</w:t>
      </w:r>
    </w:p>
    <w:p w14:paraId="3FE1DCCD" w14:textId="6ABDD4E9" w:rsidR="00EE11C3" w:rsidRPr="00C13D0B" w:rsidRDefault="00EE11C3" w:rsidP="00680B03">
      <w:pPr>
        <w:spacing w:after="120" w:line="276" w:lineRule="auto"/>
        <w:jc w:val="both"/>
      </w:pPr>
      <w:r w:rsidRPr="00C13D0B">
        <w:rPr>
          <w:rFonts w:cstheme="minorHAnsi"/>
        </w:rPr>
        <w:t xml:space="preserve">Kolejnym istotnym wydarzeniem jubileuszowego kalendarza będzie koncert </w:t>
      </w:r>
      <w:r w:rsidRPr="00DE4BEC">
        <w:rPr>
          <w:rFonts w:cstheme="minorHAnsi"/>
          <w:b/>
          <w:bCs/>
        </w:rPr>
        <w:t>13 maja 2024</w:t>
      </w:r>
      <w:r w:rsidRPr="00C13D0B">
        <w:rPr>
          <w:rFonts w:cstheme="minorHAnsi"/>
        </w:rPr>
        <w:t xml:space="preserve"> w Teatrze Wielkim - Operze Narodowej. Sinfonia Varsovia uczci </w:t>
      </w:r>
      <w:r w:rsidRPr="00CE15F0">
        <w:rPr>
          <w:rFonts w:cstheme="minorHAnsi"/>
          <w:b/>
          <w:bCs/>
        </w:rPr>
        <w:t>dwusetlecie premiery IX Symfonii Beethovena</w:t>
      </w:r>
      <w:r w:rsidRPr="00C13D0B">
        <w:rPr>
          <w:rFonts w:cstheme="minorHAnsi"/>
        </w:rPr>
        <w:t xml:space="preserve"> (7</w:t>
      </w:r>
      <w:r w:rsidR="00C33FF8">
        <w:rPr>
          <w:rFonts w:cstheme="minorHAnsi"/>
        </w:rPr>
        <w:t> </w:t>
      </w:r>
      <w:r w:rsidRPr="00C13D0B">
        <w:rPr>
          <w:rFonts w:cstheme="minorHAnsi"/>
        </w:rPr>
        <w:t xml:space="preserve">maja 1824), </w:t>
      </w:r>
      <w:r w:rsidRPr="00CE15F0">
        <w:rPr>
          <w:rFonts w:cstheme="minorHAnsi"/>
          <w:b/>
          <w:bCs/>
        </w:rPr>
        <w:t>20. rocznicę akcesji Polski do Unii Europejskiej</w:t>
      </w:r>
      <w:r w:rsidRPr="00C13D0B">
        <w:rPr>
          <w:rFonts w:cstheme="minorHAnsi"/>
        </w:rPr>
        <w:t xml:space="preserve"> (1 maja 2004) oraz </w:t>
      </w:r>
      <w:r w:rsidRPr="00CE15F0">
        <w:rPr>
          <w:rFonts w:cstheme="minorHAnsi"/>
          <w:b/>
          <w:bCs/>
        </w:rPr>
        <w:t>35-lecie pierwszych częściowo wolnych wyborów w Polsce</w:t>
      </w:r>
      <w:r w:rsidRPr="00C13D0B">
        <w:rPr>
          <w:rFonts w:cstheme="minorHAnsi"/>
        </w:rPr>
        <w:t xml:space="preserve"> (4 czerwca 1989). Na tę okazję planowane jest wyłonienie w</w:t>
      </w:r>
      <w:r w:rsidR="00C33FF8">
        <w:rPr>
          <w:rFonts w:cstheme="minorHAnsi"/>
        </w:rPr>
        <w:t> </w:t>
      </w:r>
      <w:r w:rsidRPr="00C13D0B">
        <w:rPr>
          <w:rFonts w:cstheme="minorHAnsi"/>
        </w:rPr>
        <w:t xml:space="preserve">przesłuchaniach obywatelskiego chóru mieszkańców Warszawy, który weźmie udział w wykonaniu finałowej </w:t>
      </w:r>
      <w:r w:rsidRPr="00C13D0B">
        <w:rPr>
          <w:rFonts w:cstheme="minorHAnsi"/>
          <w:i/>
          <w:iCs/>
        </w:rPr>
        <w:t>Ody do radości</w:t>
      </w:r>
      <w:r w:rsidRPr="00C13D0B">
        <w:rPr>
          <w:rFonts w:cstheme="minorHAnsi"/>
        </w:rPr>
        <w:t xml:space="preserve">. Wykonanie poprowadzi węgierski dyrygent </w:t>
      </w:r>
      <w:r w:rsidRPr="00CE15F0">
        <w:rPr>
          <w:rFonts w:cstheme="minorHAnsi"/>
          <w:b/>
          <w:bCs/>
        </w:rPr>
        <w:t xml:space="preserve">Henrik </w:t>
      </w:r>
      <w:proofErr w:type="spellStart"/>
      <w:r w:rsidRPr="00CE15F0">
        <w:rPr>
          <w:rFonts w:cstheme="minorHAnsi"/>
          <w:b/>
          <w:bCs/>
        </w:rPr>
        <w:t>Nánási</w:t>
      </w:r>
      <w:proofErr w:type="spellEnd"/>
      <w:r w:rsidRPr="00C13D0B">
        <w:rPr>
          <w:rFonts w:cstheme="minorHAnsi"/>
        </w:rPr>
        <w:t>, związany z</w:t>
      </w:r>
      <w:r w:rsidR="00C33FF8">
        <w:rPr>
          <w:rFonts w:cstheme="minorHAnsi"/>
        </w:rPr>
        <w:t> </w:t>
      </w:r>
      <w:proofErr w:type="spellStart"/>
      <w:r w:rsidRPr="00C13D0B">
        <w:rPr>
          <w:rFonts w:cstheme="minorHAnsi"/>
        </w:rPr>
        <w:t>Komische</w:t>
      </w:r>
      <w:proofErr w:type="spellEnd"/>
      <w:r w:rsidRPr="00C13D0B">
        <w:rPr>
          <w:rFonts w:cstheme="minorHAnsi"/>
        </w:rPr>
        <w:t xml:space="preserve"> Oper w Berlinie, </w:t>
      </w:r>
      <w:proofErr w:type="spellStart"/>
      <w:r w:rsidRPr="00C13D0B">
        <w:rPr>
          <w:rFonts w:cstheme="minorHAnsi"/>
        </w:rPr>
        <w:t>Covent</w:t>
      </w:r>
      <w:proofErr w:type="spellEnd"/>
      <w:r w:rsidRPr="00C13D0B">
        <w:rPr>
          <w:rFonts w:cstheme="minorHAnsi"/>
        </w:rPr>
        <w:t xml:space="preserve"> Garden w Londynie oraz </w:t>
      </w:r>
      <w:r w:rsidR="002F46F5">
        <w:rPr>
          <w:rFonts w:cstheme="minorHAnsi"/>
        </w:rPr>
        <w:t xml:space="preserve">Metropolitan Opera </w:t>
      </w:r>
      <w:r w:rsidRPr="00C13D0B">
        <w:rPr>
          <w:rFonts w:cstheme="minorHAnsi"/>
        </w:rPr>
        <w:t xml:space="preserve">w Nowym Jorku. Koncert ten jednocześnie stanowić będzie inaugurację 24. edycji Festiwalu im. Franciszka </w:t>
      </w:r>
      <w:proofErr w:type="spellStart"/>
      <w:r w:rsidRPr="00C13D0B">
        <w:rPr>
          <w:rFonts w:cstheme="minorHAnsi"/>
        </w:rPr>
        <w:t>Wybrańczyka</w:t>
      </w:r>
      <w:proofErr w:type="spellEnd"/>
      <w:r w:rsidRPr="00C13D0B">
        <w:rPr>
          <w:rFonts w:cstheme="minorHAnsi"/>
        </w:rPr>
        <w:t xml:space="preserve"> Sinfonia Varsovia Swojemu Miastu.</w:t>
      </w:r>
    </w:p>
    <w:p w14:paraId="53570C6E" w14:textId="287528D4" w:rsidR="00C13D0B" w:rsidRDefault="00EE11C3" w:rsidP="00680B03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Koncert inauguracyjny</w:t>
      </w:r>
    </w:p>
    <w:p w14:paraId="1D6D6539" w14:textId="7D4F2790" w:rsidR="00913402" w:rsidRDefault="00F95C52" w:rsidP="00680B03">
      <w:pPr>
        <w:spacing w:after="120" w:line="276" w:lineRule="auto"/>
        <w:jc w:val="both"/>
      </w:pPr>
      <w:r w:rsidRPr="00F95C52">
        <w:t xml:space="preserve">Sinfonia Varsovia rozpoczyna jubileusz </w:t>
      </w:r>
      <w:r>
        <w:t xml:space="preserve">jeszcze </w:t>
      </w:r>
      <w:r w:rsidRPr="00F95C52">
        <w:t xml:space="preserve">w grudniu </w:t>
      </w:r>
      <w:r>
        <w:t xml:space="preserve">2023 </w:t>
      </w:r>
      <w:r w:rsidRPr="00F95C52">
        <w:t xml:space="preserve">wraz z </w:t>
      </w:r>
      <w:r w:rsidRPr="00F95C52">
        <w:rPr>
          <w:b/>
          <w:bCs/>
        </w:rPr>
        <w:t>Markiem Janowskim</w:t>
      </w:r>
      <w:r w:rsidRPr="00F95C52">
        <w:t xml:space="preserve">, </w:t>
      </w:r>
      <w:r w:rsidR="00C33FF8">
        <w:br/>
      </w:r>
      <w:r>
        <w:t xml:space="preserve">z którym </w:t>
      </w:r>
      <w:r w:rsidRPr="00F95C52">
        <w:t xml:space="preserve">wykona dwie symfonie </w:t>
      </w:r>
      <w:r>
        <w:t xml:space="preserve">Ludwiga van </w:t>
      </w:r>
      <w:r w:rsidRPr="00F95C52">
        <w:t>Beethovena –</w:t>
      </w:r>
      <w:r w:rsidRPr="006A766E">
        <w:rPr>
          <w:b/>
          <w:bCs/>
        </w:rPr>
        <w:t xml:space="preserve"> VI Symfonię F-dur op. 68 </w:t>
      </w:r>
      <w:r w:rsidRPr="006A766E">
        <w:rPr>
          <w:b/>
          <w:bCs/>
          <w:i/>
          <w:iCs/>
        </w:rPr>
        <w:t>Pastoralną</w:t>
      </w:r>
      <w:r w:rsidRPr="00F95C52">
        <w:t xml:space="preserve"> </w:t>
      </w:r>
      <w:r w:rsidR="00C33FF8">
        <w:br/>
      </w:r>
      <w:r w:rsidRPr="00F95C52">
        <w:t xml:space="preserve">oraz </w:t>
      </w:r>
      <w:r w:rsidRPr="006A766E">
        <w:rPr>
          <w:b/>
          <w:bCs/>
        </w:rPr>
        <w:t>V Symfonię c-moll op. 67</w:t>
      </w:r>
      <w:r w:rsidRPr="00F95C52">
        <w:t xml:space="preserve">. To właśnie wokół symfoniki tego kompozytora koncentrują się dotychczasowe regularne spotkania orkiestry z niemieckim dyrygentem, nawiązujące do legendarnego nagrania kompletu symfonii Beethovena przez </w:t>
      </w:r>
      <w:proofErr w:type="spellStart"/>
      <w:r w:rsidRPr="00F95C52">
        <w:t>Sinfonię</w:t>
      </w:r>
      <w:proofErr w:type="spellEnd"/>
      <w:r w:rsidRPr="00F95C52">
        <w:t xml:space="preserve"> </w:t>
      </w:r>
      <w:proofErr w:type="spellStart"/>
      <w:r w:rsidRPr="00F95C52">
        <w:t>Varsovię</w:t>
      </w:r>
      <w:proofErr w:type="spellEnd"/>
      <w:r w:rsidRPr="00F95C52">
        <w:t xml:space="preserve"> pod batutą Yehudiego Menuhina w</w:t>
      </w:r>
      <w:r w:rsidR="00C33FF8">
        <w:t> </w:t>
      </w:r>
      <w:r w:rsidRPr="00F95C52">
        <w:t xml:space="preserve">latach 90. (IMG </w:t>
      </w:r>
      <w:proofErr w:type="spellStart"/>
      <w:r w:rsidRPr="00F95C52">
        <w:t>Records</w:t>
      </w:r>
      <w:proofErr w:type="spellEnd"/>
      <w:r w:rsidRPr="00F95C52">
        <w:t xml:space="preserve"> 1995).</w:t>
      </w:r>
      <w:r>
        <w:t xml:space="preserve"> Termin </w:t>
      </w:r>
      <w:r w:rsidR="00913402">
        <w:t>i repertuar są</w:t>
      </w:r>
      <w:r>
        <w:t xml:space="preserve"> nieprzypadkow</w:t>
      </w:r>
      <w:r w:rsidR="00913402">
        <w:t>e, gdyż wydarzenie przypada w</w:t>
      </w:r>
      <w:r w:rsidR="00C33FF8">
        <w:t> </w:t>
      </w:r>
      <w:r w:rsidR="00913402">
        <w:t xml:space="preserve">okolicę 215. rocznicy koncertu benefisowego, który Beethoven uważał za najważniejszy w swojej karierze (22 grudnia 1808). Wówczas </w:t>
      </w:r>
      <w:r w:rsidR="00EE11C3">
        <w:t xml:space="preserve">to </w:t>
      </w:r>
      <w:r w:rsidR="00913402">
        <w:t xml:space="preserve">kompozytor prawykonał dwie </w:t>
      </w:r>
      <w:r w:rsidR="00EE11C3">
        <w:t xml:space="preserve">wspomniane </w:t>
      </w:r>
      <w:r w:rsidR="00913402">
        <w:t>swoje symfonie.</w:t>
      </w:r>
    </w:p>
    <w:p w14:paraId="7E47E27E" w14:textId="20FAB31F" w:rsidR="00EE11C3" w:rsidRPr="005E0DDE" w:rsidRDefault="00EE11C3" w:rsidP="00680B03">
      <w:pPr>
        <w:spacing w:after="120" w:line="276" w:lineRule="auto"/>
        <w:jc w:val="both"/>
        <w:rPr>
          <w:bCs/>
          <w:lang w:eastAsia="pl-PL"/>
        </w:rPr>
      </w:pPr>
      <w:r w:rsidRPr="005E0DDE">
        <w:rPr>
          <w:bCs/>
          <w:lang w:eastAsia="pl-PL"/>
        </w:rPr>
        <w:t xml:space="preserve">Marek Janowski należy do światowej czołówki współczesnych dyrygentów operowych i symfonicznych. </w:t>
      </w:r>
      <w:r w:rsidR="00EB3AB4">
        <w:rPr>
          <w:bCs/>
          <w:lang w:eastAsia="pl-PL"/>
        </w:rPr>
        <w:t>D</w:t>
      </w:r>
      <w:r>
        <w:rPr>
          <w:bCs/>
          <w:lang w:eastAsia="pl-PL"/>
        </w:rPr>
        <w:t xml:space="preserve">o 2023 roku </w:t>
      </w:r>
      <w:r w:rsidRPr="005E0DDE">
        <w:rPr>
          <w:bCs/>
          <w:lang w:eastAsia="pl-PL"/>
        </w:rPr>
        <w:t>pełni</w:t>
      </w:r>
      <w:r>
        <w:rPr>
          <w:bCs/>
          <w:lang w:eastAsia="pl-PL"/>
        </w:rPr>
        <w:t>ł</w:t>
      </w:r>
      <w:r w:rsidRPr="005E0DDE">
        <w:rPr>
          <w:bCs/>
          <w:lang w:eastAsia="pl-PL"/>
        </w:rPr>
        <w:t xml:space="preserve"> funkcję dyrektora artystycznego i głównego dyrygenta Filharmonii Drezdeńskiej. Wcześniej był m.in. dyrektorem muzycznym </w:t>
      </w:r>
      <w:proofErr w:type="spellStart"/>
      <w:r w:rsidRPr="005E0DDE">
        <w:rPr>
          <w:bCs/>
          <w:lang w:eastAsia="pl-PL"/>
        </w:rPr>
        <w:t>Philharmonisches</w:t>
      </w:r>
      <w:proofErr w:type="spellEnd"/>
      <w:r w:rsidRPr="005E0DDE">
        <w:rPr>
          <w:bCs/>
          <w:lang w:eastAsia="pl-PL"/>
        </w:rPr>
        <w:t xml:space="preserve"> </w:t>
      </w:r>
      <w:proofErr w:type="spellStart"/>
      <w:r w:rsidRPr="005E0DDE">
        <w:rPr>
          <w:bCs/>
          <w:lang w:eastAsia="pl-PL"/>
        </w:rPr>
        <w:t>Orchester</w:t>
      </w:r>
      <w:proofErr w:type="spellEnd"/>
      <w:r w:rsidRPr="005E0DDE">
        <w:rPr>
          <w:bCs/>
          <w:lang w:eastAsia="pl-PL"/>
        </w:rPr>
        <w:t xml:space="preserve"> Freiburg (1973–1975), dyrektorem muzycznym </w:t>
      </w:r>
      <w:proofErr w:type="spellStart"/>
      <w:r w:rsidRPr="005E0DDE">
        <w:rPr>
          <w:bCs/>
          <w:lang w:eastAsia="pl-PL"/>
        </w:rPr>
        <w:t>Opernhaus</w:t>
      </w:r>
      <w:proofErr w:type="spellEnd"/>
      <w:r w:rsidRPr="005E0DDE">
        <w:rPr>
          <w:bCs/>
          <w:lang w:eastAsia="pl-PL"/>
        </w:rPr>
        <w:t xml:space="preserve"> Dortmund (1973–1979), dyrektorem muzycznym </w:t>
      </w:r>
      <w:proofErr w:type="spellStart"/>
      <w:r w:rsidRPr="005E0DDE">
        <w:rPr>
          <w:bCs/>
          <w:lang w:eastAsia="pl-PL"/>
        </w:rPr>
        <w:t>Orchestre</w:t>
      </w:r>
      <w:proofErr w:type="spellEnd"/>
      <w:r w:rsidRPr="005E0DDE">
        <w:rPr>
          <w:bCs/>
          <w:lang w:eastAsia="pl-PL"/>
        </w:rPr>
        <w:t xml:space="preserve"> </w:t>
      </w:r>
      <w:proofErr w:type="spellStart"/>
      <w:r w:rsidRPr="005E0DDE">
        <w:rPr>
          <w:bCs/>
          <w:lang w:eastAsia="pl-PL"/>
        </w:rPr>
        <w:t>Philharmonique</w:t>
      </w:r>
      <w:proofErr w:type="spellEnd"/>
      <w:r w:rsidRPr="005E0DDE">
        <w:rPr>
          <w:bCs/>
          <w:lang w:eastAsia="pl-PL"/>
        </w:rPr>
        <w:t xml:space="preserve"> de Radio France (1984–2000), głównym dyrygentem </w:t>
      </w:r>
      <w:proofErr w:type="spellStart"/>
      <w:r w:rsidRPr="005E0DDE">
        <w:rPr>
          <w:bCs/>
          <w:lang w:eastAsia="pl-PL"/>
        </w:rPr>
        <w:t>Gürzenich-Orchester</w:t>
      </w:r>
      <w:proofErr w:type="spellEnd"/>
      <w:r w:rsidRPr="005E0DDE">
        <w:rPr>
          <w:bCs/>
          <w:lang w:eastAsia="pl-PL"/>
        </w:rPr>
        <w:t xml:space="preserve"> w Kolonii (1986–1990), pierwszym gościnnym dyrygentem </w:t>
      </w:r>
      <w:proofErr w:type="spellStart"/>
      <w:r w:rsidRPr="005E0DDE">
        <w:rPr>
          <w:bCs/>
          <w:lang w:eastAsia="pl-PL"/>
        </w:rPr>
        <w:t>Deutsches</w:t>
      </w:r>
      <w:proofErr w:type="spellEnd"/>
      <w:r w:rsidRPr="005E0DDE">
        <w:rPr>
          <w:bCs/>
          <w:lang w:eastAsia="pl-PL"/>
        </w:rPr>
        <w:t xml:space="preserve"> </w:t>
      </w:r>
      <w:proofErr w:type="spellStart"/>
      <w:r w:rsidRPr="005E0DDE">
        <w:rPr>
          <w:bCs/>
          <w:lang w:eastAsia="pl-PL"/>
        </w:rPr>
        <w:t>Symphonie-Orchester</w:t>
      </w:r>
      <w:proofErr w:type="spellEnd"/>
      <w:r w:rsidRPr="005E0DDE">
        <w:rPr>
          <w:bCs/>
          <w:lang w:eastAsia="pl-PL"/>
        </w:rPr>
        <w:t xml:space="preserve"> Berlin (1997–1999), dyrektorem muzycznym </w:t>
      </w:r>
      <w:proofErr w:type="spellStart"/>
      <w:r w:rsidRPr="005E0DDE">
        <w:rPr>
          <w:bCs/>
          <w:lang w:eastAsia="pl-PL"/>
        </w:rPr>
        <w:t>Orchestre</w:t>
      </w:r>
      <w:proofErr w:type="spellEnd"/>
      <w:r w:rsidRPr="005E0DDE">
        <w:rPr>
          <w:bCs/>
          <w:lang w:eastAsia="pl-PL"/>
        </w:rPr>
        <w:t xml:space="preserve"> </w:t>
      </w:r>
      <w:proofErr w:type="spellStart"/>
      <w:r w:rsidRPr="005E0DDE">
        <w:rPr>
          <w:bCs/>
          <w:lang w:eastAsia="pl-PL"/>
        </w:rPr>
        <w:t>Philharmonique</w:t>
      </w:r>
      <w:proofErr w:type="spellEnd"/>
      <w:r w:rsidRPr="005E0DDE">
        <w:rPr>
          <w:bCs/>
          <w:lang w:eastAsia="pl-PL"/>
        </w:rPr>
        <w:t xml:space="preserve"> de Monte-Carlo (2000–2005), głównym dyrygentem </w:t>
      </w:r>
      <w:proofErr w:type="spellStart"/>
      <w:r w:rsidRPr="005E0DDE">
        <w:rPr>
          <w:bCs/>
          <w:lang w:eastAsia="pl-PL"/>
        </w:rPr>
        <w:t>Filhamonii</w:t>
      </w:r>
      <w:proofErr w:type="spellEnd"/>
      <w:r w:rsidRPr="005E0DDE">
        <w:rPr>
          <w:bCs/>
          <w:lang w:eastAsia="pl-PL"/>
        </w:rPr>
        <w:t xml:space="preserve"> Drezdeńskiej (2001</w:t>
      </w:r>
      <w:r>
        <w:rPr>
          <w:bCs/>
          <w:lang w:eastAsia="pl-PL"/>
        </w:rPr>
        <w:t>–</w:t>
      </w:r>
      <w:r w:rsidRPr="005E0DDE">
        <w:rPr>
          <w:bCs/>
          <w:lang w:eastAsia="pl-PL"/>
        </w:rPr>
        <w:t xml:space="preserve">2003) i dyrektorem artystycznym </w:t>
      </w:r>
      <w:proofErr w:type="spellStart"/>
      <w:r w:rsidRPr="005E0DDE">
        <w:rPr>
          <w:bCs/>
          <w:lang w:eastAsia="pl-PL"/>
        </w:rPr>
        <w:t>Rundfunk-Sinfonieorchester</w:t>
      </w:r>
      <w:proofErr w:type="spellEnd"/>
      <w:r w:rsidRPr="005E0DDE">
        <w:rPr>
          <w:bCs/>
          <w:lang w:eastAsia="pl-PL"/>
        </w:rPr>
        <w:t xml:space="preserve"> Berlin (2002–2016). </w:t>
      </w:r>
    </w:p>
    <w:p w14:paraId="62DEFE20" w14:textId="465A220A" w:rsidR="0090132B" w:rsidRDefault="00032B67" w:rsidP="00680B03">
      <w:pPr>
        <w:spacing w:after="120" w:line="276" w:lineRule="auto"/>
        <w:jc w:val="center"/>
      </w:pPr>
      <w:r>
        <w:t>***</w:t>
      </w:r>
    </w:p>
    <w:p w14:paraId="0E5F2134" w14:textId="77E90DBD" w:rsidR="00EE11C3" w:rsidRDefault="00F17D12" w:rsidP="00680B03">
      <w:pPr>
        <w:spacing w:after="120" w:line="276" w:lineRule="auto"/>
        <w:jc w:val="both"/>
      </w:pPr>
      <w:r>
        <w:t xml:space="preserve">Więcej informacji o koncercie inauguracyjnym </w:t>
      </w:r>
      <w:r w:rsidR="00EE11C3">
        <w:t xml:space="preserve">cyklu </w:t>
      </w:r>
      <w:r w:rsidR="000B238B">
        <w:t xml:space="preserve">20 grudnia 2023 </w:t>
      </w:r>
      <w:r w:rsidR="00EE11C3">
        <w:t xml:space="preserve">z Markiem Janowskim </w:t>
      </w:r>
      <w:r>
        <w:t>oraz</w:t>
      </w:r>
      <w:r w:rsidR="000B238B">
        <w:t xml:space="preserve"> b</w:t>
      </w:r>
      <w:r>
        <w:t xml:space="preserve">ilety w cenach 40/60 zł na koncert inauguracyjny </w:t>
      </w:r>
      <w:r w:rsidR="00EE11C3">
        <w:t xml:space="preserve">dostępne </w:t>
      </w:r>
      <w:r>
        <w:t xml:space="preserve">są </w:t>
      </w:r>
      <w:r w:rsidR="00EE11C3">
        <w:t xml:space="preserve">na </w:t>
      </w:r>
      <w:hyperlink r:id="rId10" w:history="1">
        <w:r w:rsidR="00EE11C3" w:rsidRPr="00EE11C3">
          <w:rPr>
            <w:rStyle w:val="Hipercze"/>
          </w:rPr>
          <w:t>stronie Sinfonii Varsovii</w:t>
        </w:r>
      </w:hyperlink>
      <w:r w:rsidR="00EE11C3">
        <w:t xml:space="preserve">. </w:t>
      </w:r>
    </w:p>
    <w:p w14:paraId="01EE3AAD" w14:textId="4BC6087B" w:rsidR="000B238B" w:rsidRDefault="00EE11C3" w:rsidP="00680B03">
      <w:pPr>
        <w:spacing w:after="120" w:line="276" w:lineRule="auto"/>
        <w:jc w:val="both"/>
      </w:pPr>
      <w:r>
        <w:t xml:space="preserve">Partnerem koncertu jest </w:t>
      </w:r>
      <w:proofErr w:type="spellStart"/>
      <w:r>
        <w:t>Musethica</w:t>
      </w:r>
      <w:proofErr w:type="spellEnd"/>
      <w:r>
        <w:t>, a współfinansuje go Fundacja Współpracy Polsko-Niemieckiej.</w:t>
      </w:r>
    </w:p>
    <w:p w14:paraId="668D7516" w14:textId="559531F7" w:rsidR="00EE11C3" w:rsidRDefault="00EE11C3" w:rsidP="00680B03">
      <w:pPr>
        <w:spacing w:after="120" w:line="276" w:lineRule="auto"/>
        <w:jc w:val="both"/>
      </w:pPr>
      <w:r>
        <w:t xml:space="preserve">Więcej informacji o koncertach jubileuszowych </w:t>
      </w:r>
      <w:r w:rsidR="004F3913">
        <w:t xml:space="preserve">znajduje się </w:t>
      </w:r>
      <w:r>
        <w:t xml:space="preserve">na </w:t>
      </w:r>
      <w:hyperlink r:id="rId11" w:history="1">
        <w:r w:rsidRPr="00F17D12">
          <w:rPr>
            <w:rStyle w:val="Hipercze"/>
          </w:rPr>
          <w:t>stronie Sinfonii Varsovii</w:t>
        </w:r>
      </w:hyperlink>
      <w:r>
        <w:t>.</w:t>
      </w:r>
    </w:p>
    <w:p w14:paraId="7B4D7907" w14:textId="77777777" w:rsidR="00067E8E" w:rsidRPr="005E0DDE" w:rsidRDefault="00067E8E" w:rsidP="00680B03">
      <w:pPr>
        <w:spacing w:line="276" w:lineRule="auto"/>
      </w:pPr>
    </w:p>
    <w:sectPr w:rsidR="00067E8E" w:rsidRPr="005E0DDE" w:rsidSect="002E532B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6EE0" w14:textId="77777777" w:rsidR="00555919" w:rsidRDefault="00555919" w:rsidP="002E532B">
      <w:pPr>
        <w:spacing w:after="0" w:line="240" w:lineRule="auto"/>
      </w:pPr>
      <w:r>
        <w:separator/>
      </w:r>
    </w:p>
  </w:endnote>
  <w:endnote w:type="continuationSeparator" w:id="0">
    <w:p w14:paraId="0F01F8BD" w14:textId="77777777" w:rsidR="00555919" w:rsidRDefault="00555919" w:rsidP="002E532B">
      <w:pPr>
        <w:spacing w:after="0" w:line="240" w:lineRule="auto"/>
      </w:pPr>
      <w:r>
        <w:continuationSeparator/>
      </w:r>
    </w:p>
  </w:endnote>
  <w:endnote w:type="continuationNotice" w:id="1">
    <w:p w14:paraId="330B668B" w14:textId="77777777" w:rsidR="008375EA" w:rsidRDefault="00837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AF53" w14:textId="1D8FD741" w:rsidR="002E532B" w:rsidRDefault="00487886">
    <w:pPr>
      <w:pStyle w:val="Stopk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2418C51" wp14:editId="60977AC5">
          <wp:simplePos x="0" y="0"/>
          <wp:positionH relativeFrom="column">
            <wp:posOffset>784225</wp:posOffset>
          </wp:positionH>
          <wp:positionV relativeFrom="paragraph">
            <wp:posOffset>-90474</wp:posOffset>
          </wp:positionV>
          <wp:extent cx="898282" cy="357862"/>
          <wp:effectExtent l="0" t="0" r="0" b="4445"/>
          <wp:wrapNone/>
          <wp:docPr id="809583109" name="Obraz 809583109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583109" name="Obraz 3" descr="Obraz zawierający Czcionka, Grafi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82" cy="35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38B">
      <w:rPr>
        <w:noProof/>
      </w:rPr>
      <w:drawing>
        <wp:anchor distT="0" distB="0" distL="114300" distR="114300" simplePos="0" relativeHeight="251658241" behindDoc="0" locked="0" layoutInCell="1" allowOverlap="1" wp14:anchorId="4ACB001B" wp14:editId="440D22D0">
          <wp:simplePos x="0" y="0"/>
          <wp:positionH relativeFrom="column">
            <wp:posOffset>-404495</wp:posOffset>
          </wp:positionH>
          <wp:positionV relativeFrom="paragraph">
            <wp:posOffset>-306705</wp:posOffset>
          </wp:positionV>
          <wp:extent cx="6564630" cy="900430"/>
          <wp:effectExtent l="0" t="0" r="7620" b="0"/>
          <wp:wrapNone/>
          <wp:docPr id="1783866582" name="Obraz 1783866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17DE" w14:textId="77777777" w:rsidR="00555919" w:rsidRDefault="00555919" w:rsidP="002E532B">
      <w:pPr>
        <w:spacing w:after="0" w:line="240" w:lineRule="auto"/>
      </w:pPr>
      <w:r>
        <w:separator/>
      </w:r>
    </w:p>
  </w:footnote>
  <w:footnote w:type="continuationSeparator" w:id="0">
    <w:p w14:paraId="347691B7" w14:textId="77777777" w:rsidR="00555919" w:rsidRDefault="00555919" w:rsidP="002E532B">
      <w:pPr>
        <w:spacing w:after="0" w:line="240" w:lineRule="auto"/>
      </w:pPr>
      <w:r>
        <w:continuationSeparator/>
      </w:r>
    </w:p>
  </w:footnote>
  <w:footnote w:type="continuationNotice" w:id="1">
    <w:p w14:paraId="6B3CCC88" w14:textId="77777777" w:rsidR="008375EA" w:rsidRDefault="008375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BBE" w14:textId="677D5D6E" w:rsidR="000B238B" w:rsidRDefault="000B23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1C18D2" wp14:editId="544A3E7F">
          <wp:simplePos x="0" y="0"/>
          <wp:positionH relativeFrom="page">
            <wp:posOffset>676275</wp:posOffset>
          </wp:positionH>
          <wp:positionV relativeFrom="page">
            <wp:posOffset>535940</wp:posOffset>
          </wp:positionV>
          <wp:extent cx="1195070" cy="475615"/>
          <wp:effectExtent l="0" t="0" r="5080" b="635"/>
          <wp:wrapSquare wrapText="bothSides"/>
          <wp:docPr id="2026425832" name="Obraz 2026425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6425832" name="Obraz 20264258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792B15B6" w14:textId="77777777" w:rsidR="000B238B" w:rsidRDefault="000B238B">
    <w:pPr>
      <w:pStyle w:val="Nagwek"/>
    </w:pPr>
  </w:p>
  <w:p w14:paraId="4A1A2749" w14:textId="77777777" w:rsidR="002E532B" w:rsidRDefault="002E5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E"/>
    <w:rsid w:val="00032B67"/>
    <w:rsid w:val="00067E8E"/>
    <w:rsid w:val="000B238B"/>
    <w:rsid w:val="000D03BA"/>
    <w:rsid w:val="00227100"/>
    <w:rsid w:val="002D5915"/>
    <w:rsid w:val="002E532B"/>
    <w:rsid w:val="002F46F5"/>
    <w:rsid w:val="00327D3C"/>
    <w:rsid w:val="003A7DAA"/>
    <w:rsid w:val="003B030C"/>
    <w:rsid w:val="003D07BA"/>
    <w:rsid w:val="00487886"/>
    <w:rsid w:val="004F3913"/>
    <w:rsid w:val="00555919"/>
    <w:rsid w:val="00581F82"/>
    <w:rsid w:val="005E0DDE"/>
    <w:rsid w:val="00680B03"/>
    <w:rsid w:val="006A766E"/>
    <w:rsid w:val="00750CB4"/>
    <w:rsid w:val="007B3198"/>
    <w:rsid w:val="008375EA"/>
    <w:rsid w:val="0090132B"/>
    <w:rsid w:val="00913402"/>
    <w:rsid w:val="009B5370"/>
    <w:rsid w:val="00A267FD"/>
    <w:rsid w:val="00B136D4"/>
    <w:rsid w:val="00C13D0B"/>
    <w:rsid w:val="00C33FF8"/>
    <w:rsid w:val="00CE15F0"/>
    <w:rsid w:val="00D01C4B"/>
    <w:rsid w:val="00DA4EF4"/>
    <w:rsid w:val="00DC6D90"/>
    <w:rsid w:val="00DE4BEC"/>
    <w:rsid w:val="00E76E1F"/>
    <w:rsid w:val="00EB3AB4"/>
    <w:rsid w:val="00EE11C3"/>
    <w:rsid w:val="00EE5B52"/>
    <w:rsid w:val="00F17D12"/>
    <w:rsid w:val="00F57CA4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38146"/>
  <w15:chartTrackingRefBased/>
  <w15:docId w15:val="{45B3DC09-88CC-4048-8DF2-F117F790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E8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95C5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1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E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2B"/>
  </w:style>
  <w:style w:type="paragraph" w:styleId="Stopka">
    <w:name w:val="footer"/>
    <w:basedOn w:val="Normalny"/>
    <w:link w:val="StopkaZnak"/>
    <w:uiPriority w:val="99"/>
    <w:unhideWhenUsed/>
    <w:rsid w:val="002E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nfoniavarsovia.org/40-lat-sinfonia-varsovi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infoniavarsovia.org/wydarzenia/40-lat-sinfonii-varsovii-marek-janowsk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4e585-389d-4ec0-ab4b-b20525b1f568">
      <Terms xmlns="http://schemas.microsoft.com/office/infopath/2007/PartnerControls"/>
    </lcf76f155ced4ddcb4097134ff3c332f>
    <TaxCatchAll xmlns="5d94103c-065e-46e7-a9aa-feebafd11b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7" ma:contentTypeDescription="Utwórz nowy dokument." ma:contentTypeScope="" ma:versionID="3b2692eb1494ce1cced8d2b4a77d425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664cb7f95c96b64e3caf043eb03b8740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D7E4C-19E4-42CD-8CB8-477C4A52B1C7}">
  <ds:schemaRefs>
    <ds:schemaRef ds:uri="http://schemas.microsoft.com/office/2006/metadata/properties"/>
    <ds:schemaRef ds:uri="http://schemas.microsoft.com/office/infopath/2007/PartnerControls"/>
    <ds:schemaRef ds:uri="b9d4e585-389d-4ec0-ab4b-b20525b1f568"/>
    <ds:schemaRef ds:uri="5d94103c-065e-46e7-a9aa-feebafd11bf9"/>
  </ds:schemaRefs>
</ds:datastoreItem>
</file>

<file path=customXml/itemProps2.xml><?xml version="1.0" encoding="utf-8"?>
<ds:datastoreItem xmlns:ds="http://schemas.openxmlformats.org/officeDocument/2006/customXml" ds:itemID="{FD6FDD13-97D2-46CB-B5B8-11BC1DE6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52CAB-C27A-437D-973C-476A464AD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Strużyński</dc:creator>
  <cp:keywords/>
  <dc:description/>
  <cp:lastModifiedBy>Jakub Strużyński</cp:lastModifiedBy>
  <cp:revision>24</cp:revision>
  <dcterms:created xsi:type="dcterms:W3CDTF">2023-11-30T14:56:00Z</dcterms:created>
  <dcterms:modified xsi:type="dcterms:W3CDTF">2023-12-01T12:36:00Z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  <property fmtid="{D5CDD505-2E9C-101B-9397-08002B2CF9AE}" pid="3" name="MediaServiceImageTags">
    <vt:lpwstr/>
  </property>
</Properties>
</file>