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C7B6C" w14:textId="4F9E6A8C" w:rsidR="00C74274" w:rsidRPr="00EA5F5A" w:rsidRDefault="00205FDB" w:rsidP="00EA5F5A">
      <w:pPr>
        <w:jc w:val="right"/>
        <w:rPr>
          <w:rFonts w:ascii="Aptos Display" w:hAnsi="Aptos Display" w:cs="Calibri"/>
        </w:rPr>
      </w:pPr>
      <w:proofErr w:type="spellStart"/>
      <w:r w:rsidRPr="00205FDB">
        <w:rPr>
          <w:rFonts w:ascii="Aptos Display" w:hAnsi="Aptos Display" w:cs="Calibri"/>
        </w:rPr>
        <w:t>Warsaw</w:t>
      </w:r>
      <w:proofErr w:type="spellEnd"/>
      <w:r w:rsidRPr="00205FDB">
        <w:rPr>
          <w:rFonts w:ascii="Aptos Display" w:hAnsi="Aptos Display" w:cs="Calibri"/>
        </w:rPr>
        <w:t xml:space="preserve">, 14 </w:t>
      </w:r>
      <w:proofErr w:type="spellStart"/>
      <w:r w:rsidRPr="00205FDB">
        <w:rPr>
          <w:rFonts w:ascii="Aptos Display" w:hAnsi="Aptos Display" w:cs="Calibri"/>
        </w:rPr>
        <w:t>April</w:t>
      </w:r>
      <w:proofErr w:type="spellEnd"/>
      <w:r w:rsidRPr="00205FDB">
        <w:rPr>
          <w:rFonts w:ascii="Aptos Display" w:hAnsi="Aptos Display" w:cs="Calibri"/>
        </w:rPr>
        <w:t xml:space="preserve"> 2025</w:t>
      </w:r>
      <w:r w:rsidR="00C74274" w:rsidRPr="00EA5F5A">
        <w:rPr>
          <w:rFonts w:ascii="Aptos Display" w:hAnsi="Aptos Display" w:cs="Calibri"/>
        </w:rPr>
        <w:br/>
      </w:r>
      <w:r w:rsidR="00255795" w:rsidRPr="00255795">
        <w:rPr>
          <w:rFonts w:ascii="Aptos Display" w:hAnsi="Aptos Display" w:cs="Calibri"/>
        </w:rPr>
        <w:t xml:space="preserve">Press </w:t>
      </w:r>
      <w:proofErr w:type="spellStart"/>
      <w:r w:rsidR="00255795" w:rsidRPr="00255795">
        <w:rPr>
          <w:rFonts w:ascii="Aptos Display" w:hAnsi="Aptos Display" w:cs="Calibri"/>
        </w:rPr>
        <w:t>release</w:t>
      </w:r>
      <w:proofErr w:type="spellEnd"/>
    </w:p>
    <w:p w14:paraId="6618427F" w14:textId="77777777" w:rsidR="00733965" w:rsidRDefault="00733965" w:rsidP="00EA5F5A">
      <w:pPr>
        <w:spacing w:after="0"/>
        <w:jc w:val="center"/>
        <w:rPr>
          <w:rFonts w:ascii="Aptos Display" w:hAnsi="Aptos Display" w:cs="Calibri"/>
          <w:b/>
          <w:bCs/>
          <w:sz w:val="40"/>
          <w:szCs w:val="40"/>
          <w:lang w:val="en-GB"/>
        </w:rPr>
      </w:pPr>
      <w:r w:rsidRPr="00733965">
        <w:rPr>
          <w:rFonts w:ascii="Aptos Display" w:hAnsi="Aptos Display" w:cs="Calibri"/>
          <w:b/>
          <w:bCs/>
          <w:sz w:val="40"/>
          <w:szCs w:val="40"/>
          <w:lang w:val="en-GB"/>
        </w:rPr>
        <w:t xml:space="preserve">Sinfonia </w:t>
      </w:r>
      <w:proofErr w:type="spellStart"/>
      <w:r w:rsidRPr="00733965">
        <w:rPr>
          <w:rFonts w:ascii="Aptos Display" w:hAnsi="Aptos Display" w:cs="Calibri"/>
          <w:b/>
          <w:bCs/>
          <w:sz w:val="40"/>
          <w:szCs w:val="40"/>
          <w:lang w:val="en-GB"/>
        </w:rPr>
        <w:t>Varsovia</w:t>
      </w:r>
      <w:proofErr w:type="spellEnd"/>
      <w:r w:rsidRPr="00733965">
        <w:rPr>
          <w:rFonts w:ascii="Aptos Display" w:hAnsi="Aptos Display" w:cs="Calibri"/>
          <w:b/>
          <w:bCs/>
          <w:sz w:val="40"/>
          <w:szCs w:val="40"/>
          <w:lang w:val="en-GB"/>
        </w:rPr>
        <w:t xml:space="preserve"> To Its City – 25th Edition</w:t>
      </w:r>
    </w:p>
    <w:p w14:paraId="422BC9BA" w14:textId="55562D64" w:rsidR="00413BB0" w:rsidRPr="00733965" w:rsidRDefault="00733965" w:rsidP="00EA5F5A">
      <w:pPr>
        <w:spacing w:after="0"/>
        <w:jc w:val="center"/>
        <w:rPr>
          <w:rFonts w:ascii="Aptos Display" w:hAnsi="Aptos Display" w:cs="Calibri"/>
          <w:b/>
          <w:bCs/>
          <w:sz w:val="36"/>
          <w:szCs w:val="36"/>
          <w:lang w:val="en-GB"/>
        </w:rPr>
      </w:pPr>
      <w:r w:rsidRPr="00733965">
        <w:rPr>
          <w:rFonts w:ascii="Aptos Display" w:hAnsi="Aptos Display" w:cs="Calibri"/>
          <w:b/>
          <w:bCs/>
          <w:sz w:val="36"/>
          <w:szCs w:val="36"/>
          <w:lang w:val="en-GB"/>
        </w:rPr>
        <w:t xml:space="preserve">The Jubilee Edition of the Franciszek </w:t>
      </w:r>
      <w:proofErr w:type="spellStart"/>
      <w:r w:rsidRPr="00733965">
        <w:rPr>
          <w:rFonts w:ascii="Aptos Display" w:hAnsi="Aptos Display" w:cs="Calibri"/>
          <w:b/>
          <w:bCs/>
          <w:sz w:val="36"/>
          <w:szCs w:val="36"/>
          <w:lang w:val="en-GB"/>
        </w:rPr>
        <w:t>Wybrańczyk</w:t>
      </w:r>
      <w:proofErr w:type="spellEnd"/>
      <w:r w:rsidRPr="00733965">
        <w:rPr>
          <w:rFonts w:ascii="Aptos Display" w:hAnsi="Aptos Display" w:cs="Calibri"/>
          <w:b/>
          <w:bCs/>
          <w:sz w:val="36"/>
          <w:szCs w:val="36"/>
          <w:lang w:val="en-GB"/>
        </w:rPr>
        <w:t xml:space="preserve"> Festival</w:t>
      </w:r>
    </w:p>
    <w:p w14:paraId="2966C182" w14:textId="04B25ED7" w:rsidR="004A72CE" w:rsidRPr="00EA5F5A" w:rsidRDefault="005D57DA" w:rsidP="00EA5F5A">
      <w:pPr>
        <w:jc w:val="center"/>
        <w:rPr>
          <w:rFonts w:ascii="Aptos Display" w:hAnsi="Aptos Display" w:cs="Calibri"/>
          <w:b/>
          <w:bCs/>
          <w:sz w:val="28"/>
          <w:szCs w:val="28"/>
        </w:rPr>
      </w:pPr>
      <w:r w:rsidRPr="005D57DA">
        <w:rPr>
          <w:rFonts w:ascii="Aptos Display" w:hAnsi="Aptos Display" w:cs="Calibri"/>
          <w:b/>
          <w:bCs/>
          <w:sz w:val="28"/>
          <w:szCs w:val="28"/>
        </w:rPr>
        <w:t xml:space="preserve">10 May – 16 </w:t>
      </w:r>
      <w:proofErr w:type="spellStart"/>
      <w:r w:rsidRPr="005D57DA">
        <w:rPr>
          <w:rFonts w:ascii="Aptos Display" w:hAnsi="Aptos Display" w:cs="Calibri"/>
          <w:b/>
          <w:bCs/>
          <w:sz w:val="28"/>
          <w:szCs w:val="28"/>
        </w:rPr>
        <w:t>June</w:t>
      </w:r>
      <w:proofErr w:type="spellEnd"/>
      <w:r w:rsidRPr="005D57DA">
        <w:rPr>
          <w:rFonts w:ascii="Aptos Display" w:hAnsi="Aptos Display" w:cs="Calibri"/>
          <w:b/>
          <w:bCs/>
          <w:sz w:val="28"/>
          <w:szCs w:val="28"/>
        </w:rPr>
        <w:t xml:space="preserve"> 2025</w:t>
      </w:r>
    </w:p>
    <w:p w14:paraId="218858D8" w14:textId="4CB0A688" w:rsidR="00665FA3" w:rsidRPr="00EA5F5A" w:rsidRDefault="00AA5EE0" w:rsidP="00EA5F5A">
      <w:pPr>
        <w:spacing w:after="0"/>
        <w:ind w:left="-284" w:right="-284"/>
        <w:jc w:val="center"/>
        <w:rPr>
          <w:rFonts w:ascii="Aptos Display" w:hAnsi="Aptos Display" w:cs="Calibri"/>
          <w:b/>
          <w:bCs/>
          <w:sz w:val="24"/>
          <w:szCs w:val="24"/>
        </w:rPr>
      </w:pPr>
      <w:proofErr w:type="spellStart"/>
      <w:r w:rsidRPr="00A74CFB">
        <w:rPr>
          <w:rFonts w:ascii="Aptos Display" w:hAnsi="Aptos Display" w:cs="Calibri"/>
          <w:b/>
          <w:bCs/>
          <w:sz w:val="24"/>
          <w:szCs w:val="24"/>
          <w:lang w:val="en-GB"/>
        </w:rPr>
        <w:t>Amphitheater</w:t>
      </w:r>
      <w:proofErr w:type="spellEnd"/>
      <w:r w:rsidRPr="00A74CFB">
        <w:rPr>
          <w:rFonts w:ascii="Aptos Display" w:hAnsi="Aptos Display" w:cs="Calibri"/>
          <w:b/>
          <w:bCs/>
          <w:sz w:val="24"/>
          <w:szCs w:val="24"/>
          <w:lang w:val="en-GB"/>
        </w:rPr>
        <w:t xml:space="preserve"> of the Wolski Cultural </w:t>
      </w:r>
      <w:proofErr w:type="spellStart"/>
      <w:r w:rsidRPr="00A74CFB">
        <w:rPr>
          <w:rFonts w:ascii="Aptos Display" w:hAnsi="Aptos Display" w:cs="Calibri"/>
          <w:b/>
          <w:bCs/>
          <w:sz w:val="24"/>
          <w:szCs w:val="24"/>
          <w:lang w:val="en-GB"/>
        </w:rPr>
        <w:t>Center</w:t>
      </w:r>
      <w:proofErr w:type="spellEnd"/>
      <w:r w:rsidRPr="00A74CFB">
        <w:rPr>
          <w:rFonts w:ascii="Aptos Display" w:hAnsi="Aptos Display" w:cs="Calibri"/>
          <w:b/>
          <w:bCs/>
          <w:sz w:val="24"/>
          <w:szCs w:val="24"/>
          <w:lang w:val="en-GB"/>
        </w:rPr>
        <w:t xml:space="preserve"> in </w:t>
      </w:r>
      <w:proofErr w:type="spellStart"/>
      <w:r w:rsidRPr="00A74CFB">
        <w:rPr>
          <w:rFonts w:ascii="Aptos Display" w:hAnsi="Aptos Display" w:cs="Calibri"/>
          <w:b/>
          <w:bCs/>
          <w:sz w:val="24"/>
          <w:szCs w:val="24"/>
          <w:lang w:val="en-GB"/>
        </w:rPr>
        <w:t>Sowiński</w:t>
      </w:r>
      <w:proofErr w:type="spellEnd"/>
      <w:r w:rsidRPr="00A74CFB">
        <w:rPr>
          <w:rFonts w:ascii="Aptos Display" w:hAnsi="Aptos Display" w:cs="Calibri"/>
          <w:b/>
          <w:bCs/>
          <w:sz w:val="24"/>
          <w:szCs w:val="24"/>
          <w:lang w:val="en-GB"/>
        </w:rPr>
        <w:t xml:space="preserve"> Park </w:t>
      </w:r>
      <w:r w:rsidR="00BC37BA" w:rsidRPr="00A74CFB">
        <w:rPr>
          <w:rFonts w:ascii="Aptos Display" w:hAnsi="Aptos Display" w:cs="Calibri"/>
          <w:b/>
          <w:bCs/>
          <w:sz w:val="24"/>
          <w:szCs w:val="24"/>
          <w:lang w:val="en-GB"/>
        </w:rPr>
        <w:t>(</w:t>
      </w:r>
      <w:proofErr w:type="spellStart"/>
      <w:r w:rsidR="00BC37BA" w:rsidRPr="00A74CFB">
        <w:rPr>
          <w:rFonts w:ascii="Aptos Display" w:hAnsi="Aptos Display" w:cs="Calibri"/>
          <w:b/>
          <w:bCs/>
          <w:sz w:val="24"/>
          <w:szCs w:val="24"/>
          <w:lang w:val="en-GB"/>
        </w:rPr>
        <w:t>ul</w:t>
      </w:r>
      <w:proofErr w:type="spellEnd"/>
      <w:r w:rsidR="00BC37BA" w:rsidRPr="00A74CFB">
        <w:rPr>
          <w:rFonts w:ascii="Aptos Display" w:hAnsi="Aptos Display" w:cs="Calibri"/>
          <w:b/>
          <w:bCs/>
          <w:sz w:val="24"/>
          <w:szCs w:val="24"/>
          <w:lang w:val="en-GB"/>
        </w:rPr>
        <w:t xml:space="preserve">. </w:t>
      </w:r>
      <w:r w:rsidR="00BC37BA" w:rsidRPr="00EA5F5A">
        <w:rPr>
          <w:rFonts w:ascii="Aptos Display" w:hAnsi="Aptos Display" w:cs="Calibri"/>
          <w:b/>
          <w:bCs/>
          <w:sz w:val="24"/>
          <w:szCs w:val="24"/>
        </w:rPr>
        <w:t>Elekcyjna 17)</w:t>
      </w:r>
    </w:p>
    <w:p w14:paraId="2A5FA022" w14:textId="50E996B9" w:rsidR="00BC37BA" w:rsidRPr="00EA5F5A" w:rsidRDefault="00706820" w:rsidP="00EA5F5A">
      <w:pPr>
        <w:spacing w:after="0"/>
        <w:ind w:left="-284" w:right="-284"/>
        <w:jc w:val="center"/>
        <w:rPr>
          <w:rFonts w:ascii="Aptos Display" w:hAnsi="Aptos Display" w:cs="Calibri"/>
          <w:b/>
          <w:bCs/>
          <w:sz w:val="24"/>
          <w:szCs w:val="24"/>
        </w:rPr>
      </w:pPr>
      <w:r w:rsidRPr="00706820">
        <w:rPr>
          <w:rFonts w:ascii="Aptos Display" w:hAnsi="Aptos Display" w:cs="Calibri"/>
          <w:b/>
          <w:bCs/>
          <w:sz w:val="24"/>
          <w:szCs w:val="24"/>
        </w:rPr>
        <w:t xml:space="preserve">Nowa Miodowa – Concert Hall of ZPSM No. 1 </w:t>
      </w:r>
      <w:r w:rsidR="00362980" w:rsidRPr="00EA5F5A">
        <w:rPr>
          <w:rFonts w:ascii="Aptos Display" w:hAnsi="Aptos Display" w:cs="Calibri"/>
          <w:b/>
          <w:bCs/>
          <w:sz w:val="24"/>
          <w:szCs w:val="24"/>
        </w:rPr>
        <w:t>(ul. Rakowiecka 21)</w:t>
      </w:r>
    </w:p>
    <w:p w14:paraId="63464C7F" w14:textId="7C5DDA2D" w:rsidR="00362980" w:rsidRPr="00EA5F5A" w:rsidRDefault="00B8125D" w:rsidP="00EA5F5A">
      <w:pPr>
        <w:spacing w:after="0"/>
        <w:ind w:left="-284" w:right="-284"/>
        <w:jc w:val="center"/>
        <w:rPr>
          <w:rFonts w:ascii="Aptos Display" w:hAnsi="Aptos Display" w:cs="Calibri"/>
          <w:b/>
          <w:bCs/>
          <w:sz w:val="24"/>
          <w:szCs w:val="24"/>
        </w:rPr>
      </w:pPr>
      <w:r w:rsidRPr="008628E6">
        <w:rPr>
          <w:rFonts w:ascii="Aptos Display" w:hAnsi="Aptos Display" w:cs="Calibri"/>
          <w:b/>
          <w:bCs/>
          <w:sz w:val="24"/>
          <w:szCs w:val="24"/>
          <w:lang w:val="en-GB"/>
        </w:rPr>
        <w:t xml:space="preserve">Witold Lutosławski Concert Studio of Polish Radio </w:t>
      </w:r>
      <w:r w:rsidR="00082CC3" w:rsidRPr="008628E6">
        <w:rPr>
          <w:rFonts w:ascii="Aptos Display" w:hAnsi="Aptos Display" w:cs="Calibri"/>
          <w:b/>
          <w:bCs/>
          <w:sz w:val="24"/>
          <w:szCs w:val="24"/>
          <w:lang w:val="en-GB"/>
        </w:rPr>
        <w:t>(</w:t>
      </w:r>
      <w:proofErr w:type="spellStart"/>
      <w:r w:rsidR="008D192D" w:rsidRPr="008628E6">
        <w:rPr>
          <w:rFonts w:ascii="Aptos Display" w:hAnsi="Aptos Display" w:cs="Calibri"/>
          <w:b/>
          <w:bCs/>
          <w:sz w:val="24"/>
          <w:szCs w:val="24"/>
          <w:lang w:val="en-GB"/>
        </w:rPr>
        <w:t>ul</w:t>
      </w:r>
      <w:proofErr w:type="spellEnd"/>
      <w:r w:rsidR="008D192D" w:rsidRPr="008628E6">
        <w:rPr>
          <w:rFonts w:ascii="Aptos Display" w:hAnsi="Aptos Display" w:cs="Calibri"/>
          <w:b/>
          <w:bCs/>
          <w:sz w:val="24"/>
          <w:szCs w:val="24"/>
          <w:lang w:val="en-GB"/>
        </w:rPr>
        <w:t xml:space="preserve">. </w:t>
      </w:r>
      <w:r w:rsidR="008D192D" w:rsidRPr="00EA5F5A">
        <w:rPr>
          <w:rFonts w:ascii="Aptos Display" w:hAnsi="Aptos Display" w:cs="Calibri"/>
          <w:b/>
          <w:bCs/>
          <w:sz w:val="24"/>
          <w:szCs w:val="24"/>
        </w:rPr>
        <w:t>Modzelewskiego 59</w:t>
      </w:r>
      <w:r w:rsidR="00082CC3" w:rsidRPr="00EA5F5A">
        <w:rPr>
          <w:rFonts w:ascii="Aptos Display" w:hAnsi="Aptos Display" w:cs="Calibri"/>
          <w:b/>
          <w:bCs/>
          <w:sz w:val="24"/>
          <w:szCs w:val="24"/>
        </w:rPr>
        <w:t>)</w:t>
      </w:r>
    </w:p>
    <w:p w14:paraId="58652C89" w14:textId="748A5844" w:rsidR="008D192D" w:rsidRPr="00EA5F5A" w:rsidRDefault="00A74CFB" w:rsidP="00EA5F5A">
      <w:pPr>
        <w:spacing w:after="0"/>
        <w:ind w:left="-284" w:right="-284"/>
        <w:jc w:val="center"/>
        <w:rPr>
          <w:rFonts w:ascii="Aptos Display" w:hAnsi="Aptos Display" w:cs="Calibri"/>
          <w:b/>
          <w:bCs/>
          <w:sz w:val="24"/>
          <w:szCs w:val="24"/>
        </w:rPr>
      </w:pPr>
      <w:proofErr w:type="spellStart"/>
      <w:r w:rsidRPr="00A74CFB">
        <w:rPr>
          <w:rFonts w:ascii="Aptos Display" w:hAnsi="Aptos Display" w:cs="Calibri"/>
          <w:b/>
          <w:bCs/>
          <w:sz w:val="24"/>
          <w:szCs w:val="24"/>
        </w:rPr>
        <w:t>Sinfonia</w:t>
      </w:r>
      <w:proofErr w:type="spellEnd"/>
      <w:r w:rsidRPr="00A74CFB">
        <w:rPr>
          <w:rFonts w:ascii="Aptos Display" w:hAnsi="Aptos Display" w:cs="Calibri"/>
          <w:b/>
          <w:bCs/>
          <w:sz w:val="24"/>
          <w:szCs w:val="24"/>
        </w:rPr>
        <w:t xml:space="preserve"> </w:t>
      </w:r>
      <w:proofErr w:type="spellStart"/>
      <w:r w:rsidRPr="00A74CFB">
        <w:rPr>
          <w:rFonts w:ascii="Aptos Display" w:hAnsi="Aptos Display" w:cs="Calibri"/>
          <w:b/>
          <w:bCs/>
          <w:sz w:val="24"/>
          <w:szCs w:val="24"/>
        </w:rPr>
        <w:t>Varsovia's</w:t>
      </w:r>
      <w:proofErr w:type="spellEnd"/>
      <w:r w:rsidRPr="00A74CFB">
        <w:rPr>
          <w:rFonts w:ascii="Aptos Display" w:hAnsi="Aptos Display" w:cs="Calibri"/>
          <w:b/>
          <w:bCs/>
          <w:sz w:val="24"/>
          <w:szCs w:val="24"/>
        </w:rPr>
        <w:t xml:space="preserve"> Concert </w:t>
      </w:r>
      <w:proofErr w:type="spellStart"/>
      <w:r w:rsidRPr="00A74CFB">
        <w:rPr>
          <w:rFonts w:ascii="Aptos Display" w:hAnsi="Aptos Display" w:cs="Calibri"/>
          <w:b/>
          <w:bCs/>
          <w:sz w:val="24"/>
          <w:szCs w:val="24"/>
        </w:rPr>
        <w:t>Pavilion</w:t>
      </w:r>
      <w:proofErr w:type="spellEnd"/>
      <w:r w:rsidRPr="00A74CFB">
        <w:rPr>
          <w:rFonts w:ascii="Aptos Display" w:hAnsi="Aptos Display" w:cs="Calibri"/>
          <w:b/>
          <w:bCs/>
          <w:sz w:val="24"/>
          <w:szCs w:val="24"/>
        </w:rPr>
        <w:t xml:space="preserve"> </w:t>
      </w:r>
      <w:r w:rsidR="00082CC3" w:rsidRPr="00EA5F5A">
        <w:rPr>
          <w:rFonts w:ascii="Aptos Display" w:hAnsi="Aptos Display" w:cs="Calibri"/>
          <w:b/>
          <w:bCs/>
          <w:sz w:val="24"/>
          <w:szCs w:val="24"/>
        </w:rPr>
        <w:t>(</w:t>
      </w:r>
      <w:r w:rsidR="007F1C4E" w:rsidRPr="00EA5F5A">
        <w:rPr>
          <w:rFonts w:ascii="Aptos Display" w:hAnsi="Aptos Display" w:cs="Calibri"/>
          <w:b/>
          <w:bCs/>
          <w:sz w:val="24"/>
          <w:szCs w:val="24"/>
        </w:rPr>
        <w:t>ul. Grochowska 272</w:t>
      </w:r>
      <w:r w:rsidR="00082CC3" w:rsidRPr="00EA5F5A">
        <w:rPr>
          <w:rFonts w:ascii="Aptos Display" w:hAnsi="Aptos Display" w:cs="Calibri"/>
          <w:b/>
          <w:bCs/>
          <w:sz w:val="24"/>
          <w:szCs w:val="24"/>
        </w:rPr>
        <w:t>)</w:t>
      </w:r>
    </w:p>
    <w:p w14:paraId="2F3F0025" w14:textId="1CD338CC" w:rsidR="007F1C4E" w:rsidRPr="00EA5F5A" w:rsidRDefault="008628E6" w:rsidP="00EA5F5A">
      <w:pPr>
        <w:spacing w:after="0"/>
        <w:ind w:left="-284" w:right="-284"/>
        <w:jc w:val="center"/>
        <w:rPr>
          <w:rFonts w:ascii="Aptos Display" w:hAnsi="Aptos Display" w:cs="Calibri"/>
          <w:b/>
          <w:bCs/>
          <w:sz w:val="24"/>
          <w:szCs w:val="24"/>
        </w:rPr>
      </w:pPr>
      <w:r w:rsidRPr="004E311A">
        <w:rPr>
          <w:rFonts w:ascii="Aptos Display" w:hAnsi="Aptos Display" w:cs="Calibri"/>
          <w:b/>
          <w:bCs/>
          <w:sz w:val="24"/>
          <w:szCs w:val="24"/>
          <w:lang w:val="en-GB"/>
        </w:rPr>
        <w:t xml:space="preserve">Auditorium of the Polish History Museum </w:t>
      </w:r>
      <w:r w:rsidR="007710BA" w:rsidRPr="004E311A">
        <w:rPr>
          <w:rFonts w:ascii="Aptos Display" w:hAnsi="Aptos Display" w:cs="Calibri"/>
          <w:b/>
          <w:bCs/>
          <w:sz w:val="24"/>
          <w:szCs w:val="24"/>
          <w:lang w:val="en-GB"/>
        </w:rPr>
        <w:t>(</w:t>
      </w:r>
      <w:proofErr w:type="spellStart"/>
      <w:r w:rsidR="005F499F" w:rsidRPr="004E311A">
        <w:rPr>
          <w:rFonts w:ascii="Aptos Display" w:hAnsi="Aptos Display" w:cs="Calibri"/>
          <w:b/>
          <w:bCs/>
          <w:sz w:val="24"/>
          <w:szCs w:val="24"/>
          <w:lang w:val="en-GB"/>
        </w:rPr>
        <w:t>ul</w:t>
      </w:r>
      <w:proofErr w:type="spellEnd"/>
      <w:r w:rsidR="005F499F" w:rsidRPr="004E311A">
        <w:rPr>
          <w:rFonts w:ascii="Aptos Display" w:hAnsi="Aptos Display" w:cs="Calibri"/>
          <w:b/>
          <w:bCs/>
          <w:sz w:val="24"/>
          <w:szCs w:val="24"/>
          <w:lang w:val="en-GB"/>
        </w:rPr>
        <w:t xml:space="preserve">. </w:t>
      </w:r>
      <w:r w:rsidR="005F499F" w:rsidRPr="00EA5F5A">
        <w:rPr>
          <w:rFonts w:ascii="Aptos Display" w:hAnsi="Aptos Display" w:cs="Calibri"/>
          <w:b/>
          <w:bCs/>
          <w:sz w:val="24"/>
          <w:szCs w:val="24"/>
        </w:rPr>
        <w:t>Gwardii 1</w:t>
      </w:r>
      <w:r w:rsidR="007710BA" w:rsidRPr="00EA5F5A">
        <w:rPr>
          <w:rFonts w:ascii="Aptos Display" w:hAnsi="Aptos Display" w:cs="Calibri"/>
          <w:b/>
          <w:bCs/>
          <w:sz w:val="24"/>
          <w:szCs w:val="24"/>
        </w:rPr>
        <w:t>)</w:t>
      </w:r>
    </w:p>
    <w:p w14:paraId="4E12C88A" w14:textId="3150218F" w:rsidR="005F499F" w:rsidRPr="00EA5F5A" w:rsidRDefault="004E311A" w:rsidP="00EA5F5A">
      <w:pPr>
        <w:ind w:left="-284" w:right="-284"/>
        <w:jc w:val="center"/>
        <w:rPr>
          <w:rFonts w:ascii="Aptos Display" w:hAnsi="Aptos Display" w:cs="Calibri"/>
          <w:b/>
          <w:bCs/>
          <w:sz w:val="24"/>
          <w:szCs w:val="24"/>
        </w:rPr>
      </w:pPr>
      <w:r w:rsidRPr="0050144B">
        <w:rPr>
          <w:rFonts w:ascii="Aptos Display" w:hAnsi="Aptos Display" w:cs="Calibri"/>
          <w:b/>
          <w:bCs/>
          <w:sz w:val="24"/>
          <w:szCs w:val="24"/>
          <w:lang w:val="en-GB"/>
        </w:rPr>
        <w:t xml:space="preserve">Campus Courtyard of the SWPS University </w:t>
      </w:r>
      <w:r w:rsidR="007710BA" w:rsidRPr="0050144B">
        <w:rPr>
          <w:rFonts w:ascii="Aptos Display" w:hAnsi="Aptos Display" w:cs="Calibri"/>
          <w:b/>
          <w:bCs/>
          <w:sz w:val="24"/>
          <w:szCs w:val="24"/>
          <w:lang w:val="en-GB"/>
        </w:rPr>
        <w:t>(</w:t>
      </w:r>
      <w:proofErr w:type="spellStart"/>
      <w:r w:rsidR="007710BA" w:rsidRPr="0050144B">
        <w:rPr>
          <w:rFonts w:ascii="Aptos Display" w:hAnsi="Aptos Display" w:cs="Calibri"/>
          <w:b/>
          <w:bCs/>
          <w:sz w:val="24"/>
          <w:szCs w:val="24"/>
          <w:lang w:val="en-GB"/>
        </w:rPr>
        <w:t>ul</w:t>
      </w:r>
      <w:proofErr w:type="spellEnd"/>
      <w:r w:rsidR="007710BA" w:rsidRPr="0050144B">
        <w:rPr>
          <w:rFonts w:ascii="Aptos Display" w:hAnsi="Aptos Display" w:cs="Calibri"/>
          <w:b/>
          <w:bCs/>
          <w:sz w:val="24"/>
          <w:szCs w:val="24"/>
          <w:lang w:val="en-GB"/>
        </w:rPr>
        <w:t xml:space="preserve">. </w:t>
      </w:r>
      <w:r w:rsidR="007710BA" w:rsidRPr="00EA5F5A">
        <w:rPr>
          <w:rFonts w:ascii="Aptos Display" w:hAnsi="Aptos Display" w:cs="Calibri"/>
          <w:b/>
          <w:bCs/>
          <w:sz w:val="24"/>
          <w:szCs w:val="24"/>
        </w:rPr>
        <w:t>Chodakowska 19/31)</w:t>
      </w:r>
    </w:p>
    <w:p w14:paraId="3D83FABA" w14:textId="06D6669D" w:rsidR="00C151DA" w:rsidRDefault="0050144B" w:rsidP="004D0DB1">
      <w:pPr>
        <w:spacing w:after="0"/>
        <w:jc w:val="both"/>
        <w:rPr>
          <w:rFonts w:ascii="Aptos Display" w:hAnsi="Aptos Display" w:cs="Calibri"/>
          <w:b/>
          <w:bCs/>
          <w:lang w:val="en-GB"/>
        </w:rPr>
      </w:pPr>
      <w:r w:rsidRPr="0050144B">
        <w:rPr>
          <w:rFonts w:ascii="Aptos Display" w:hAnsi="Aptos Display" w:cs="Calibri"/>
          <w:b/>
          <w:bCs/>
          <w:lang w:val="en-GB"/>
        </w:rPr>
        <w:t xml:space="preserve">Ticket sales are now open for the 25th edition of Sinfonia </w:t>
      </w:r>
      <w:proofErr w:type="spellStart"/>
      <w:r w:rsidRPr="0050144B">
        <w:rPr>
          <w:rFonts w:ascii="Aptos Display" w:hAnsi="Aptos Display" w:cs="Calibri"/>
          <w:b/>
          <w:bCs/>
          <w:lang w:val="en-GB"/>
        </w:rPr>
        <w:t>Varsovia</w:t>
      </w:r>
      <w:proofErr w:type="spellEnd"/>
      <w:r w:rsidRPr="0050144B">
        <w:rPr>
          <w:rFonts w:ascii="Aptos Display" w:hAnsi="Aptos Display" w:cs="Calibri"/>
          <w:b/>
          <w:bCs/>
          <w:lang w:val="en-GB"/>
        </w:rPr>
        <w:t xml:space="preserve"> To Its City. Once again this year, the orchestra will embark on a musical journey across Warsaw, performing nine concerts at various venues throughout the capital. Joining Sinfonia </w:t>
      </w:r>
      <w:proofErr w:type="spellStart"/>
      <w:r w:rsidRPr="0050144B">
        <w:rPr>
          <w:rFonts w:ascii="Aptos Display" w:hAnsi="Aptos Display" w:cs="Calibri"/>
          <w:b/>
          <w:bCs/>
          <w:lang w:val="en-GB"/>
        </w:rPr>
        <w:t>Varsovia</w:t>
      </w:r>
      <w:proofErr w:type="spellEnd"/>
      <w:r w:rsidRPr="0050144B">
        <w:rPr>
          <w:rFonts w:ascii="Aptos Display" w:hAnsi="Aptos Display" w:cs="Calibri"/>
          <w:b/>
          <w:bCs/>
          <w:lang w:val="en-GB"/>
        </w:rPr>
        <w:t xml:space="preserve"> on stage will be guest artists including Aleksander </w:t>
      </w:r>
      <w:proofErr w:type="spellStart"/>
      <w:r w:rsidRPr="0050144B">
        <w:rPr>
          <w:rFonts w:ascii="Aptos Display" w:hAnsi="Aptos Display" w:cs="Calibri"/>
          <w:b/>
          <w:bCs/>
          <w:lang w:val="en-GB"/>
        </w:rPr>
        <w:t>Dębicz</w:t>
      </w:r>
      <w:proofErr w:type="spellEnd"/>
      <w:r w:rsidRPr="0050144B">
        <w:rPr>
          <w:rFonts w:ascii="Aptos Display" w:hAnsi="Aptos Display" w:cs="Calibri"/>
          <w:b/>
          <w:bCs/>
          <w:lang w:val="en-GB"/>
        </w:rPr>
        <w:t xml:space="preserve">, Marcin </w:t>
      </w:r>
      <w:proofErr w:type="spellStart"/>
      <w:r w:rsidRPr="0050144B">
        <w:rPr>
          <w:rFonts w:ascii="Aptos Display" w:hAnsi="Aptos Display" w:cs="Calibri"/>
          <w:b/>
          <w:bCs/>
          <w:lang w:val="en-GB"/>
        </w:rPr>
        <w:t>Masecki</w:t>
      </w:r>
      <w:proofErr w:type="spellEnd"/>
      <w:r w:rsidRPr="0050144B">
        <w:rPr>
          <w:rFonts w:ascii="Aptos Display" w:hAnsi="Aptos Display" w:cs="Calibri"/>
          <w:b/>
          <w:bCs/>
          <w:lang w:val="en-GB"/>
        </w:rPr>
        <w:t xml:space="preserve">, Hyuk Lee, Yamen Saadi, Avri Levitan, Bruno de Sá and Yun Zeng. Conductors this year include Marta </w:t>
      </w:r>
      <w:proofErr w:type="spellStart"/>
      <w:r w:rsidRPr="0050144B">
        <w:rPr>
          <w:rFonts w:ascii="Aptos Display" w:hAnsi="Aptos Display" w:cs="Calibri"/>
          <w:b/>
          <w:bCs/>
          <w:lang w:val="en-GB"/>
        </w:rPr>
        <w:t>Kluczyńska</w:t>
      </w:r>
      <w:proofErr w:type="spellEnd"/>
      <w:r w:rsidRPr="0050144B">
        <w:rPr>
          <w:rFonts w:ascii="Aptos Display" w:hAnsi="Aptos Display" w:cs="Calibri"/>
          <w:b/>
          <w:bCs/>
          <w:lang w:val="en-GB"/>
        </w:rPr>
        <w:t xml:space="preserve">, Martin Rajna, Anna </w:t>
      </w:r>
      <w:proofErr w:type="spellStart"/>
      <w:r w:rsidRPr="0050144B">
        <w:rPr>
          <w:rFonts w:ascii="Aptos Display" w:hAnsi="Aptos Display" w:cs="Calibri"/>
          <w:b/>
          <w:bCs/>
          <w:lang w:val="en-GB"/>
        </w:rPr>
        <w:t>Sułkowska-Migoń</w:t>
      </w:r>
      <w:proofErr w:type="spellEnd"/>
      <w:r w:rsidRPr="0050144B">
        <w:rPr>
          <w:rFonts w:ascii="Aptos Display" w:hAnsi="Aptos Display" w:cs="Calibri"/>
          <w:b/>
          <w:bCs/>
          <w:lang w:val="en-GB"/>
        </w:rPr>
        <w:t>, Jarosław Thiel, Andreas Wittmann and Ian Hobson.</w:t>
      </w:r>
    </w:p>
    <w:p w14:paraId="4E65B885" w14:textId="77777777" w:rsidR="0050144B" w:rsidRPr="0050144B" w:rsidRDefault="0050144B" w:rsidP="004D0DB1">
      <w:pPr>
        <w:spacing w:after="0"/>
        <w:jc w:val="both"/>
        <w:rPr>
          <w:rFonts w:ascii="Aptos Display" w:hAnsi="Aptos Display" w:cs="Calibri"/>
          <w:b/>
          <w:bCs/>
          <w:lang w:val="en-GB"/>
        </w:rPr>
      </w:pPr>
    </w:p>
    <w:p w14:paraId="4C8A05D5" w14:textId="77777777" w:rsidR="00AF7D52" w:rsidRDefault="00AF7D52" w:rsidP="00EA5F5A">
      <w:pPr>
        <w:pStyle w:val="NormalWeb"/>
        <w:spacing w:before="0" w:beforeAutospacing="0" w:after="240" w:afterAutospacing="0" w:line="276" w:lineRule="auto"/>
        <w:jc w:val="both"/>
        <w:textAlignment w:val="baseline"/>
        <w:rPr>
          <w:rFonts w:ascii="Aptos Display" w:hAnsi="Aptos Display" w:cs="Calibri"/>
          <w:b/>
          <w:bCs/>
          <w:sz w:val="22"/>
          <w:szCs w:val="22"/>
        </w:rPr>
      </w:pPr>
      <w:r w:rsidRPr="00AF7D52">
        <w:rPr>
          <w:rFonts w:ascii="Aptos Display" w:hAnsi="Aptos Display" w:cs="Calibri"/>
          <w:b/>
          <w:bCs/>
          <w:sz w:val="22"/>
          <w:szCs w:val="22"/>
        </w:rPr>
        <w:t xml:space="preserve">A Tour of </w:t>
      </w:r>
      <w:proofErr w:type="spellStart"/>
      <w:r w:rsidRPr="00AF7D52">
        <w:rPr>
          <w:rFonts w:ascii="Aptos Display" w:hAnsi="Aptos Display" w:cs="Calibri"/>
          <w:b/>
          <w:bCs/>
          <w:sz w:val="22"/>
          <w:szCs w:val="22"/>
        </w:rPr>
        <w:t>Warsaw</w:t>
      </w:r>
      <w:proofErr w:type="spellEnd"/>
    </w:p>
    <w:p w14:paraId="555C8ED7" w14:textId="77777777" w:rsidR="00E52260" w:rsidRDefault="00E52260" w:rsidP="00EA5F5A">
      <w:pPr>
        <w:pStyle w:val="NormalWeb"/>
        <w:spacing w:before="0" w:beforeAutospacing="0" w:after="240" w:afterAutospacing="0" w:line="276" w:lineRule="auto"/>
        <w:jc w:val="both"/>
        <w:textAlignment w:val="baseline"/>
        <w:rPr>
          <w:rFonts w:ascii="Aptos Display" w:hAnsi="Aptos Display" w:cs="Calibri"/>
          <w:sz w:val="22"/>
          <w:szCs w:val="22"/>
          <w:lang w:val="en-GB"/>
        </w:rPr>
      </w:pPr>
      <w:r w:rsidRPr="00E52260">
        <w:rPr>
          <w:rFonts w:ascii="Aptos Display" w:hAnsi="Aptos Display" w:cs="Calibri"/>
          <w:sz w:val="22"/>
          <w:szCs w:val="22"/>
          <w:lang w:val="en-GB"/>
        </w:rPr>
        <w:t xml:space="preserve">Sinfonia </w:t>
      </w:r>
      <w:proofErr w:type="spellStart"/>
      <w:r w:rsidRPr="00E52260">
        <w:rPr>
          <w:rFonts w:ascii="Aptos Display" w:hAnsi="Aptos Display" w:cs="Calibri"/>
          <w:sz w:val="22"/>
          <w:szCs w:val="22"/>
          <w:lang w:val="en-GB"/>
        </w:rPr>
        <w:t>Varsovia</w:t>
      </w:r>
      <w:proofErr w:type="spellEnd"/>
      <w:r w:rsidRPr="00E52260">
        <w:rPr>
          <w:rFonts w:ascii="Aptos Display" w:hAnsi="Aptos Display" w:cs="Calibri"/>
          <w:sz w:val="22"/>
          <w:szCs w:val="22"/>
          <w:lang w:val="en-GB"/>
        </w:rPr>
        <w:t xml:space="preserve"> continues its musical journey through Warsaw. In addition to the summer </w:t>
      </w:r>
      <w:r w:rsidRPr="00E52260">
        <w:rPr>
          <w:rFonts w:ascii="Aptos Display" w:hAnsi="Aptos Display" w:cs="Calibri"/>
          <w:b/>
          <w:bCs/>
          <w:sz w:val="22"/>
          <w:szCs w:val="22"/>
          <w:lang w:val="en-GB"/>
        </w:rPr>
        <w:t>Concert Pavilion at 272 Grochowska Street</w:t>
      </w:r>
      <w:r w:rsidRPr="00E52260">
        <w:rPr>
          <w:rFonts w:ascii="Aptos Display" w:hAnsi="Aptos Display" w:cs="Calibri"/>
          <w:sz w:val="22"/>
          <w:szCs w:val="22"/>
          <w:lang w:val="en-GB"/>
        </w:rPr>
        <w:t xml:space="preserve"> – the festival’s sole venue between 2020 and 2023 – the orchestra will also appear at the </w:t>
      </w:r>
      <w:r w:rsidRPr="00AA143D">
        <w:rPr>
          <w:rFonts w:ascii="Aptos Display" w:hAnsi="Aptos Display" w:cs="Calibri"/>
          <w:b/>
          <w:bCs/>
          <w:sz w:val="22"/>
          <w:szCs w:val="22"/>
          <w:lang w:val="en-GB"/>
        </w:rPr>
        <w:t xml:space="preserve">Amphitheatre of the Wolski Cultural Centre in </w:t>
      </w:r>
      <w:proofErr w:type="spellStart"/>
      <w:r w:rsidRPr="00AA143D">
        <w:rPr>
          <w:rFonts w:ascii="Aptos Display" w:hAnsi="Aptos Display" w:cs="Calibri"/>
          <w:b/>
          <w:bCs/>
          <w:sz w:val="22"/>
          <w:szCs w:val="22"/>
          <w:lang w:val="en-GB"/>
        </w:rPr>
        <w:t>Sowiński</w:t>
      </w:r>
      <w:proofErr w:type="spellEnd"/>
      <w:r w:rsidRPr="00AA143D">
        <w:rPr>
          <w:rFonts w:ascii="Aptos Display" w:hAnsi="Aptos Display" w:cs="Calibri"/>
          <w:b/>
          <w:bCs/>
          <w:sz w:val="22"/>
          <w:szCs w:val="22"/>
          <w:lang w:val="en-GB"/>
        </w:rPr>
        <w:t xml:space="preserve"> Park</w:t>
      </w:r>
      <w:r w:rsidRPr="00E52260">
        <w:rPr>
          <w:rFonts w:ascii="Aptos Display" w:hAnsi="Aptos Display" w:cs="Calibri"/>
          <w:sz w:val="22"/>
          <w:szCs w:val="22"/>
          <w:lang w:val="en-GB"/>
        </w:rPr>
        <w:t xml:space="preserve">, </w:t>
      </w:r>
      <w:r w:rsidRPr="00AA143D">
        <w:rPr>
          <w:rFonts w:ascii="Aptos Display" w:hAnsi="Aptos Display" w:cs="Calibri"/>
          <w:b/>
          <w:bCs/>
          <w:sz w:val="22"/>
          <w:szCs w:val="22"/>
          <w:lang w:val="en-GB"/>
        </w:rPr>
        <w:t xml:space="preserve">the Nowa </w:t>
      </w:r>
      <w:proofErr w:type="spellStart"/>
      <w:r w:rsidRPr="00AA143D">
        <w:rPr>
          <w:rFonts w:ascii="Aptos Display" w:hAnsi="Aptos Display" w:cs="Calibri"/>
          <w:b/>
          <w:bCs/>
          <w:sz w:val="22"/>
          <w:szCs w:val="22"/>
          <w:lang w:val="en-GB"/>
        </w:rPr>
        <w:t>Miodowa</w:t>
      </w:r>
      <w:proofErr w:type="spellEnd"/>
      <w:r w:rsidRPr="00AA143D">
        <w:rPr>
          <w:rFonts w:ascii="Aptos Display" w:hAnsi="Aptos Display" w:cs="Calibri"/>
          <w:b/>
          <w:bCs/>
          <w:sz w:val="22"/>
          <w:szCs w:val="22"/>
          <w:lang w:val="en-GB"/>
        </w:rPr>
        <w:t xml:space="preserve"> Concert Hall of the ZPSM No. 1</w:t>
      </w:r>
      <w:r w:rsidRPr="00E52260">
        <w:rPr>
          <w:rFonts w:ascii="Aptos Display" w:hAnsi="Aptos Display" w:cs="Calibri"/>
          <w:sz w:val="22"/>
          <w:szCs w:val="22"/>
          <w:lang w:val="en-GB"/>
        </w:rPr>
        <w:t xml:space="preserve">, the </w:t>
      </w:r>
      <w:r w:rsidRPr="00AA143D">
        <w:rPr>
          <w:rFonts w:ascii="Aptos Display" w:hAnsi="Aptos Display" w:cs="Calibri"/>
          <w:b/>
          <w:bCs/>
          <w:sz w:val="22"/>
          <w:szCs w:val="22"/>
          <w:lang w:val="en-GB"/>
        </w:rPr>
        <w:t>Witold Lutosławski Concert Studio of Polish Radio</w:t>
      </w:r>
      <w:r w:rsidRPr="00E52260">
        <w:rPr>
          <w:rFonts w:ascii="Aptos Display" w:hAnsi="Aptos Display" w:cs="Calibri"/>
          <w:sz w:val="22"/>
          <w:szCs w:val="22"/>
          <w:lang w:val="en-GB"/>
        </w:rPr>
        <w:t xml:space="preserve">, the </w:t>
      </w:r>
      <w:r w:rsidRPr="00AA143D">
        <w:rPr>
          <w:rFonts w:ascii="Aptos Display" w:hAnsi="Aptos Display" w:cs="Calibri"/>
          <w:b/>
          <w:bCs/>
          <w:sz w:val="22"/>
          <w:szCs w:val="22"/>
          <w:lang w:val="en-GB"/>
        </w:rPr>
        <w:t>Auditorium of the Polish History Museum</w:t>
      </w:r>
      <w:r w:rsidRPr="00E52260">
        <w:rPr>
          <w:rFonts w:ascii="Aptos Display" w:hAnsi="Aptos Display" w:cs="Calibri"/>
          <w:sz w:val="22"/>
          <w:szCs w:val="22"/>
          <w:lang w:val="en-GB"/>
        </w:rPr>
        <w:t xml:space="preserve">, and the </w:t>
      </w:r>
      <w:r w:rsidRPr="00AA143D">
        <w:rPr>
          <w:rFonts w:ascii="Aptos Display" w:hAnsi="Aptos Display" w:cs="Calibri"/>
          <w:b/>
          <w:bCs/>
          <w:sz w:val="22"/>
          <w:szCs w:val="22"/>
          <w:lang w:val="en-GB"/>
        </w:rPr>
        <w:t>courtyard of SWPS University</w:t>
      </w:r>
      <w:r w:rsidRPr="00E52260">
        <w:rPr>
          <w:rFonts w:ascii="Aptos Display" w:hAnsi="Aptos Display" w:cs="Calibri"/>
          <w:sz w:val="22"/>
          <w:szCs w:val="22"/>
          <w:lang w:val="en-GB"/>
        </w:rPr>
        <w:t>.</w:t>
      </w:r>
    </w:p>
    <w:p w14:paraId="147C0065" w14:textId="109A327E" w:rsidR="00B70D4D" w:rsidRDefault="0034553F" w:rsidP="004D0DB1">
      <w:pPr>
        <w:pStyle w:val="NormalWeb"/>
        <w:spacing w:before="0" w:beforeAutospacing="0" w:after="0" w:afterAutospacing="0" w:line="276" w:lineRule="auto"/>
        <w:jc w:val="both"/>
        <w:textAlignment w:val="baseline"/>
        <w:rPr>
          <w:rFonts w:ascii="Aptos Display" w:hAnsi="Aptos Display" w:cs="Calibri"/>
          <w:sz w:val="22"/>
          <w:szCs w:val="22"/>
          <w:lang w:val="en-GB"/>
        </w:rPr>
      </w:pPr>
      <w:r w:rsidRPr="0034553F">
        <w:rPr>
          <w:rFonts w:ascii="Aptos Display" w:hAnsi="Aptos Display" w:cs="Calibri"/>
          <w:sz w:val="22"/>
          <w:szCs w:val="22"/>
          <w:lang w:val="en-GB"/>
        </w:rPr>
        <w:t xml:space="preserve">Concerts held outside Sinfonia </w:t>
      </w:r>
      <w:proofErr w:type="spellStart"/>
      <w:r w:rsidRPr="0034553F">
        <w:rPr>
          <w:rFonts w:ascii="Aptos Display" w:hAnsi="Aptos Display" w:cs="Calibri"/>
          <w:sz w:val="22"/>
          <w:szCs w:val="22"/>
          <w:lang w:val="en-GB"/>
        </w:rPr>
        <w:t>Varsovia’s</w:t>
      </w:r>
      <w:proofErr w:type="spellEnd"/>
      <w:r w:rsidRPr="0034553F">
        <w:rPr>
          <w:rFonts w:ascii="Aptos Display" w:hAnsi="Aptos Display" w:cs="Calibri"/>
          <w:sz w:val="22"/>
          <w:szCs w:val="22"/>
          <w:lang w:val="en-GB"/>
        </w:rPr>
        <w:t xml:space="preserve"> home venue mark a return to the original vision of the Franciszek </w:t>
      </w:r>
      <w:proofErr w:type="spellStart"/>
      <w:r w:rsidRPr="0034553F">
        <w:rPr>
          <w:rFonts w:ascii="Aptos Display" w:hAnsi="Aptos Display" w:cs="Calibri"/>
          <w:sz w:val="22"/>
          <w:szCs w:val="22"/>
          <w:lang w:val="en-GB"/>
        </w:rPr>
        <w:t>Wybrańczyk</w:t>
      </w:r>
      <w:proofErr w:type="spellEnd"/>
      <w:r w:rsidRPr="0034553F">
        <w:rPr>
          <w:rFonts w:ascii="Aptos Display" w:hAnsi="Aptos Display" w:cs="Calibri"/>
          <w:sz w:val="22"/>
          <w:szCs w:val="22"/>
          <w:lang w:val="en-GB"/>
        </w:rPr>
        <w:t xml:space="preserve"> Festival. From 2001 onwards, for nearly two decades, the orchestra performed in a wide variety of often unconventional concert spaces across the city – from community centres and churches to museums, amphitheatres and open-air stages. The 24th and 25th editions of </w:t>
      </w:r>
      <w:r w:rsidRPr="00BD425C">
        <w:rPr>
          <w:rFonts w:ascii="Aptos Display" w:hAnsi="Aptos Display" w:cs="Calibri"/>
          <w:i/>
          <w:iCs/>
          <w:sz w:val="22"/>
          <w:szCs w:val="22"/>
          <w:lang w:val="en-GB"/>
        </w:rPr>
        <w:t xml:space="preserve">Sinfonia </w:t>
      </w:r>
      <w:proofErr w:type="spellStart"/>
      <w:r w:rsidRPr="00BD425C">
        <w:rPr>
          <w:rFonts w:ascii="Aptos Display" w:hAnsi="Aptos Display" w:cs="Calibri"/>
          <w:i/>
          <w:iCs/>
          <w:sz w:val="22"/>
          <w:szCs w:val="22"/>
          <w:lang w:val="en-GB"/>
        </w:rPr>
        <w:t>Varsovia</w:t>
      </w:r>
      <w:proofErr w:type="spellEnd"/>
      <w:r w:rsidRPr="00BD425C">
        <w:rPr>
          <w:rFonts w:ascii="Aptos Display" w:hAnsi="Aptos Display" w:cs="Calibri"/>
          <w:i/>
          <w:iCs/>
          <w:sz w:val="22"/>
          <w:szCs w:val="22"/>
          <w:lang w:val="en-GB"/>
        </w:rPr>
        <w:t xml:space="preserve"> To Its City</w:t>
      </w:r>
      <w:r w:rsidRPr="0034553F">
        <w:rPr>
          <w:rFonts w:ascii="Aptos Display" w:hAnsi="Aptos Display" w:cs="Calibri"/>
          <w:sz w:val="22"/>
          <w:szCs w:val="22"/>
          <w:lang w:val="en-GB"/>
        </w:rPr>
        <w:t xml:space="preserve"> continue this tradition, bringing music to audiences in other districts of Warsaw, including Praga-</w:t>
      </w:r>
      <w:proofErr w:type="spellStart"/>
      <w:r w:rsidRPr="0034553F">
        <w:rPr>
          <w:rFonts w:ascii="Aptos Display" w:hAnsi="Aptos Display" w:cs="Calibri"/>
          <w:sz w:val="22"/>
          <w:szCs w:val="22"/>
          <w:lang w:val="en-GB"/>
        </w:rPr>
        <w:t>Południe</w:t>
      </w:r>
      <w:proofErr w:type="spellEnd"/>
      <w:r w:rsidRPr="0034553F">
        <w:rPr>
          <w:rFonts w:ascii="Aptos Display" w:hAnsi="Aptos Display" w:cs="Calibri"/>
          <w:sz w:val="22"/>
          <w:szCs w:val="22"/>
          <w:lang w:val="en-GB"/>
        </w:rPr>
        <w:t xml:space="preserve">, Mokotów, Wola and </w:t>
      </w:r>
      <w:proofErr w:type="spellStart"/>
      <w:r w:rsidRPr="0034553F">
        <w:rPr>
          <w:rFonts w:ascii="Aptos Display" w:hAnsi="Aptos Display" w:cs="Calibri"/>
          <w:sz w:val="22"/>
          <w:szCs w:val="22"/>
          <w:lang w:val="en-GB"/>
        </w:rPr>
        <w:t>Żoliborz</w:t>
      </w:r>
      <w:proofErr w:type="spellEnd"/>
      <w:r w:rsidRPr="0034553F">
        <w:rPr>
          <w:rFonts w:ascii="Aptos Display" w:hAnsi="Aptos Display" w:cs="Calibri"/>
          <w:sz w:val="22"/>
          <w:szCs w:val="22"/>
          <w:lang w:val="en-GB"/>
        </w:rPr>
        <w:t>.</w:t>
      </w:r>
    </w:p>
    <w:p w14:paraId="068FC7A5" w14:textId="77777777" w:rsidR="00B70D4D" w:rsidRDefault="00B70D4D">
      <w:pPr>
        <w:spacing w:after="160" w:line="259" w:lineRule="auto"/>
        <w:rPr>
          <w:rFonts w:ascii="Aptos Display" w:eastAsia="Times New Roman" w:hAnsi="Aptos Display" w:cs="Calibri"/>
          <w:lang w:val="en-GB" w:eastAsia="pl-PL"/>
        </w:rPr>
      </w:pPr>
      <w:r>
        <w:rPr>
          <w:rFonts w:ascii="Aptos Display" w:hAnsi="Aptos Display" w:cs="Calibri"/>
          <w:lang w:val="en-GB"/>
        </w:rPr>
        <w:br w:type="page"/>
      </w:r>
    </w:p>
    <w:p w14:paraId="79BE323C" w14:textId="77777777" w:rsidR="00C151DA" w:rsidRDefault="00C151DA" w:rsidP="004D0DB1">
      <w:pPr>
        <w:pStyle w:val="NormalWeb"/>
        <w:spacing w:before="0" w:beforeAutospacing="0" w:after="0" w:afterAutospacing="0" w:line="276" w:lineRule="auto"/>
        <w:jc w:val="both"/>
        <w:textAlignment w:val="baseline"/>
        <w:rPr>
          <w:rFonts w:ascii="Aptos Display" w:hAnsi="Aptos Display" w:cs="Calibri"/>
          <w:sz w:val="22"/>
          <w:szCs w:val="22"/>
          <w:lang w:val="en-GB"/>
        </w:rPr>
      </w:pPr>
    </w:p>
    <w:p w14:paraId="32A24625" w14:textId="77777777" w:rsidR="0034553F" w:rsidRPr="0034553F" w:rsidRDefault="0034553F" w:rsidP="004D0DB1">
      <w:pPr>
        <w:pStyle w:val="NormalWeb"/>
        <w:spacing w:before="0" w:beforeAutospacing="0" w:after="0" w:afterAutospacing="0" w:line="276" w:lineRule="auto"/>
        <w:jc w:val="both"/>
        <w:textAlignment w:val="baseline"/>
        <w:rPr>
          <w:rFonts w:ascii="Aptos Display" w:hAnsi="Aptos Display" w:cs="Calibri"/>
          <w:b/>
          <w:bCs/>
          <w:sz w:val="22"/>
          <w:szCs w:val="22"/>
          <w:lang w:val="en-GB"/>
        </w:rPr>
      </w:pPr>
    </w:p>
    <w:p w14:paraId="558213E1" w14:textId="77777777" w:rsidR="00EF51C4" w:rsidRDefault="00EF51C4" w:rsidP="00036C4D">
      <w:pPr>
        <w:pStyle w:val="NormalWeb"/>
        <w:spacing w:before="0" w:beforeAutospacing="0" w:after="240" w:afterAutospacing="0" w:line="276" w:lineRule="auto"/>
        <w:jc w:val="both"/>
        <w:textAlignment w:val="baseline"/>
        <w:rPr>
          <w:rFonts w:ascii="Aptos Display" w:hAnsi="Aptos Display" w:cs="Calibri"/>
          <w:b/>
          <w:bCs/>
          <w:sz w:val="22"/>
          <w:szCs w:val="22"/>
        </w:rPr>
      </w:pPr>
      <w:r w:rsidRPr="00EF51C4">
        <w:rPr>
          <w:rFonts w:ascii="Aptos Display" w:hAnsi="Aptos Display" w:cs="Calibri"/>
          <w:b/>
          <w:bCs/>
          <w:sz w:val="22"/>
          <w:szCs w:val="22"/>
        </w:rPr>
        <w:t xml:space="preserve">From </w:t>
      </w:r>
      <w:proofErr w:type="spellStart"/>
      <w:r w:rsidRPr="00EF51C4">
        <w:rPr>
          <w:rFonts w:ascii="Aptos Display" w:hAnsi="Aptos Display" w:cs="Calibri"/>
          <w:b/>
          <w:bCs/>
          <w:sz w:val="22"/>
          <w:szCs w:val="22"/>
        </w:rPr>
        <w:t>Classical</w:t>
      </w:r>
      <w:proofErr w:type="spellEnd"/>
      <w:r w:rsidRPr="00EF51C4">
        <w:rPr>
          <w:rFonts w:ascii="Aptos Display" w:hAnsi="Aptos Display" w:cs="Calibri"/>
          <w:b/>
          <w:bCs/>
          <w:sz w:val="22"/>
          <w:szCs w:val="22"/>
        </w:rPr>
        <w:t xml:space="preserve"> to Jazz</w:t>
      </w:r>
    </w:p>
    <w:p w14:paraId="28E4E347" w14:textId="77777777" w:rsidR="0027694A" w:rsidRPr="0027694A" w:rsidRDefault="0027694A" w:rsidP="00036C4D">
      <w:pPr>
        <w:pStyle w:val="NormalWeb"/>
        <w:spacing w:before="0" w:beforeAutospacing="0" w:after="240" w:afterAutospacing="0" w:line="276" w:lineRule="auto"/>
        <w:jc w:val="both"/>
        <w:textAlignment w:val="baseline"/>
        <w:rPr>
          <w:rFonts w:ascii="Aptos Display" w:hAnsi="Aptos Display" w:cs="Calibri"/>
          <w:sz w:val="22"/>
          <w:szCs w:val="22"/>
          <w:lang w:val="en-GB"/>
        </w:rPr>
      </w:pPr>
      <w:r w:rsidRPr="0027694A">
        <w:rPr>
          <w:rFonts w:ascii="Aptos Display" w:hAnsi="Aptos Display" w:cs="Calibri"/>
          <w:sz w:val="22"/>
          <w:szCs w:val="22"/>
          <w:lang w:val="en-GB"/>
        </w:rPr>
        <w:t xml:space="preserve">The repertoire of this year’s festival concerts is as diverse as the venues in which Sinfonia </w:t>
      </w:r>
      <w:proofErr w:type="spellStart"/>
      <w:r w:rsidRPr="0027694A">
        <w:rPr>
          <w:rFonts w:ascii="Aptos Display" w:hAnsi="Aptos Display" w:cs="Calibri"/>
          <w:sz w:val="22"/>
          <w:szCs w:val="22"/>
          <w:lang w:val="en-GB"/>
        </w:rPr>
        <w:t>Varsovia</w:t>
      </w:r>
      <w:proofErr w:type="spellEnd"/>
      <w:r w:rsidRPr="0027694A">
        <w:rPr>
          <w:rFonts w:ascii="Aptos Display" w:hAnsi="Aptos Display" w:cs="Calibri"/>
          <w:sz w:val="22"/>
          <w:szCs w:val="22"/>
          <w:lang w:val="en-GB"/>
        </w:rPr>
        <w:t xml:space="preserve"> will perform. Audiences can look forward to </w:t>
      </w:r>
      <w:r w:rsidRPr="0027694A">
        <w:rPr>
          <w:rFonts w:ascii="Aptos Display" w:hAnsi="Aptos Display" w:cs="Calibri"/>
          <w:b/>
          <w:bCs/>
          <w:sz w:val="22"/>
          <w:szCs w:val="22"/>
          <w:lang w:val="en-GB"/>
        </w:rPr>
        <w:t>masterpieces of 18th- and 19th-century classical music</w:t>
      </w:r>
      <w:r w:rsidRPr="0027694A">
        <w:rPr>
          <w:rFonts w:ascii="Aptos Display" w:hAnsi="Aptos Display" w:cs="Calibri"/>
          <w:sz w:val="22"/>
          <w:szCs w:val="22"/>
          <w:lang w:val="en-GB"/>
        </w:rPr>
        <w:t xml:space="preserve">, as well as </w:t>
      </w:r>
      <w:r w:rsidRPr="00B23853">
        <w:rPr>
          <w:rFonts w:ascii="Aptos Display" w:hAnsi="Aptos Display" w:cs="Calibri"/>
          <w:b/>
          <w:bCs/>
          <w:sz w:val="22"/>
          <w:szCs w:val="22"/>
          <w:lang w:val="en-GB"/>
        </w:rPr>
        <w:t>works composed in the 20th century</w:t>
      </w:r>
      <w:r w:rsidRPr="0027694A">
        <w:rPr>
          <w:rFonts w:ascii="Aptos Display" w:hAnsi="Aptos Display" w:cs="Calibri"/>
          <w:sz w:val="22"/>
          <w:szCs w:val="22"/>
          <w:lang w:val="en-GB"/>
        </w:rPr>
        <w:t xml:space="preserve"> and </w:t>
      </w:r>
      <w:r w:rsidRPr="00B23853">
        <w:rPr>
          <w:rFonts w:ascii="Aptos Display" w:hAnsi="Aptos Display" w:cs="Calibri"/>
          <w:b/>
          <w:bCs/>
          <w:sz w:val="22"/>
          <w:szCs w:val="22"/>
          <w:lang w:val="en-GB"/>
        </w:rPr>
        <w:t>jazz standards alongside arrangements of popular music</w:t>
      </w:r>
      <w:r w:rsidRPr="0027694A">
        <w:rPr>
          <w:rFonts w:ascii="Aptos Display" w:hAnsi="Aptos Display" w:cs="Calibri"/>
          <w:sz w:val="22"/>
          <w:szCs w:val="22"/>
          <w:lang w:val="en-GB"/>
        </w:rPr>
        <w:t xml:space="preserve"> performed by the thirteen-piece Sinfonia </w:t>
      </w:r>
      <w:proofErr w:type="spellStart"/>
      <w:r w:rsidRPr="0027694A">
        <w:rPr>
          <w:rFonts w:ascii="Aptos Display" w:hAnsi="Aptos Display" w:cs="Calibri"/>
          <w:sz w:val="22"/>
          <w:szCs w:val="22"/>
          <w:lang w:val="en-GB"/>
        </w:rPr>
        <w:t>Varsovia</w:t>
      </w:r>
      <w:proofErr w:type="spellEnd"/>
      <w:r w:rsidRPr="0027694A">
        <w:rPr>
          <w:rFonts w:ascii="Aptos Display" w:hAnsi="Aptos Display" w:cs="Calibri"/>
          <w:sz w:val="22"/>
          <w:szCs w:val="22"/>
          <w:lang w:val="en-GB"/>
        </w:rPr>
        <w:t xml:space="preserve"> Brass. On 9 June, in the courtyard of SWPS University, the brass and percussion players will present arrangements of works by composers such as Ernesto Lecuona, David Foster, Astor Piazzolla, Michael Giacchino, Maurice White, Louis Prima, Jock McKenzie, Quincy Jones and Czesław Niemen.</w:t>
      </w:r>
    </w:p>
    <w:p w14:paraId="4387E348" w14:textId="77777777" w:rsidR="005141E3" w:rsidRPr="005141E3" w:rsidRDefault="005141E3" w:rsidP="00EA5F5A">
      <w:pPr>
        <w:pStyle w:val="NormalWeb"/>
        <w:spacing w:before="0" w:beforeAutospacing="0" w:after="240" w:afterAutospacing="0" w:line="276" w:lineRule="auto"/>
        <w:jc w:val="both"/>
        <w:textAlignment w:val="baseline"/>
        <w:rPr>
          <w:rFonts w:ascii="Aptos Display" w:hAnsi="Aptos Display" w:cs="Calibri"/>
          <w:sz w:val="22"/>
          <w:szCs w:val="22"/>
          <w:lang w:val="en-GB"/>
        </w:rPr>
      </w:pPr>
      <w:r w:rsidRPr="005141E3">
        <w:rPr>
          <w:rFonts w:ascii="Aptos Display" w:hAnsi="Aptos Display" w:cs="Calibri"/>
          <w:sz w:val="22"/>
          <w:szCs w:val="22"/>
          <w:lang w:val="en-GB"/>
        </w:rPr>
        <w:t xml:space="preserve">The programme will also include strong </w:t>
      </w:r>
      <w:r w:rsidRPr="005141E3">
        <w:rPr>
          <w:rFonts w:ascii="Aptos Display" w:hAnsi="Aptos Display" w:cs="Calibri"/>
          <w:b/>
          <w:bCs/>
          <w:sz w:val="22"/>
          <w:szCs w:val="22"/>
          <w:lang w:val="en-GB"/>
        </w:rPr>
        <w:t>Warsaw themes</w:t>
      </w:r>
      <w:r w:rsidRPr="005141E3">
        <w:rPr>
          <w:rFonts w:ascii="Aptos Display" w:hAnsi="Aptos Display" w:cs="Calibri"/>
          <w:sz w:val="22"/>
          <w:szCs w:val="22"/>
          <w:lang w:val="en-GB"/>
        </w:rPr>
        <w:t xml:space="preserve"> – the opening concert on 10 May will feature </w:t>
      </w:r>
      <w:r w:rsidRPr="005141E3">
        <w:rPr>
          <w:rFonts w:ascii="Aptos Display" w:hAnsi="Aptos Display" w:cs="Calibri"/>
          <w:b/>
          <w:bCs/>
          <w:sz w:val="22"/>
          <w:szCs w:val="22"/>
          <w:lang w:val="en-GB"/>
        </w:rPr>
        <w:t xml:space="preserve">works </w:t>
      </w:r>
      <w:r w:rsidRPr="00261547">
        <w:rPr>
          <w:rFonts w:ascii="Aptos Display" w:hAnsi="Aptos Display" w:cs="Calibri"/>
          <w:sz w:val="22"/>
          <w:szCs w:val="22"/>
          <w:lang w:val="en-GB"/>
        </w:rPr>
        <w:t xml:space="preserve">primarily by </w:t>
      </w:r>
      <w:r w:rsidRPr="005141E3">
        <w:rPr>
          <w:rFonts w:ascii="Aptos Display" w:hAnsi="Aptos Display" w:cs="Calibri"/>
          <w:b/>
          <w:bCs/>
          <w:sz w:val="22"/>
          <w:szCs w:val="22"/>
          <w:lang w:val="en-GB"/>
        </w:rPr>
        <w:t>Polish composers</w:t>
      </w:r>
      <w:r w:rsidRPr="005141E3">
        <w:rPr>
          <w:rFonts w:ascii="Aptos Display" w:hAnsi="Aptos Display" w:cs="Calibri"/>
          <w:sz w:val="22"/>
          <w:szCs w:val="22"/>
          <w:lang w:val="en-GB"/>
        </w:rPr>
        <w:t xml:space="preserve">, including pieces written in Warsaw during the Second World War. With this programme, Sinfonia </w:t>
      </w:r>
      <w:proofErr w:type="spellStart"/>
      <w:r w:rsidRPr="005141E3">
        <w:rPr>
          <w:rFonts w:ascii="Aptos Display" w:hAnsi="Aptos Display" w:cs="Calibri"/>
          <w:sz w:val="22"/>
          <w:szCs w:val="22"/>
          <w:lang w:val="en-GB"/>
        </w:rPr>
        <w:t>Varsovia</w:t>
      </w:r>
      <w:proofErr w:type="spellEnd"/>
      <w:r w:rsidRPr="005141E3">
        <w:rPr>
          <w:rFonts w:ascii="Aptos Display" w:hAnsi="Aptos Display" w:cs="Calibri"/>
          <w:sz w:val="22"/>
          <w:szCs w:val="22"/>
          <w:lang w:val="en-GB"/>
        </w:rPr>
        <w:t xml:space="preserve"> contributes to this year’s commemorations of the 80th anniversary of the city’s postwar reconstruction. In connection with these celebrations, the orchestra will also present the premiere of a newly commissioned opera about Warsaw this autumn, entitled </w:t>
      </w:r>
      <w:r w:rsidRPr="0084784A">
        <w:rPr>
          <w:rFonts w:ascii="Aptos Display" w:hAnsi="Aptos Display" w:cs="Calibri"/>
          <w:i/>
          <w:iCs/>
          <w:sz w:val="22"/>
          <w:szCs w:val="22"/>
          <w:lang w:val="en-GB"/>
        </w:rPr>
        <w:t>The Best City in the World</w:t>
      </w:r>
      <w:r w:rsidRPr="005141E3">
        <w:rPr>
          <w:rFonts w:ascii="Aptos Display" w:hAnsi="Aptos Display" w:cs="Calibri"/>
          <w:sz w:val="22"/>
          <w:szCs w:val="22"/>
          <w:lang w:val="en-GB"/>
        </w:rPr>
        <w:t>, with music by Cezary Duchnowski.</w:t>
      </w:r>
    </w:p>
    <w:p w14:paraId="37D9FB16" w14:textId="1D2B4DED" w:rsidR="00C151DA" w:rsidRDefault="00882F3B" w:rsidP="004D0DB1">
      <w:pPr>
        <w:pStyle w:val="NormalWeb"/>
        <w:spacing w:before="0" w:beforeAutospacing="0" w:after="0" w:afterAutospacing="0" w:line="276" w:lineRule="auto"/>
        <w:jc w:val="both"/>
        <w:textAlignment w:val="baseline"/>
        <w:rPr>
          <w:rFonts w:ascii="Aptos Display" w:hAnsi="Aptos Display" w:cs="Calibri"/>
          <w:sz w:val="22"/>
          <w:szCs w:val="22"/>
          <w:lang w:val="en-GB"/>
        </w:rPr>
      </w:pPr>
      <w:r w:rsidRPr="00882F3B">
        <w:rPr>
          <w:rFonts w:ascii="Aptos Display" w:hAnsi="Aptos Display" w:cs="Calibri"/>
          <w:sz w:val="22"/>
          <w:szCs w:val="22"/>
          <w:lang w:val="en-GB"/>
        </w:rPr>
        <w:t xml:space="preserve">The festival will also see the return of last year’s </w:t>
      </w:r>
      <w:r w:rsidRPr="00882F3B">
        <w:rPr>
          <w:rFonts w:ascii="Aptos Display" w:hAnsi="Aptos Display" w:cs="Calibri"/>
          <w:b/>
          <w:bCs/>
          <w:sz w:val="22"/>
          <w:szCs w:val="22"/>
          <w:lang w:val="en-GB"/>
        </w:rPr>
        <w:t xml:space="preserve">special concert format – </w:t>
      </w:r>
      <w:r w:rsidRPr="00882F3B">
        <w:rPr>
          <w:rFonts w:ascii="Aptos Display" w:hAnsi="Aptos Display" w:cs="Calibri"/>
          <w:b/>
          <w:bCs/>
          <w:i/>
          <w:iCs/>
          <w:sz w:val="22"/>
          <w:szCs w:val="22"/>
          <w:lang w:val="en-GB"/>
        </w:rPr>
        <w:t>A Different Point of Hearing</w:t>
      </w:r>
      <w:r w:rsidRPr="00882F3B">
        <w:rPr>
          <w:rFonts w:ascii="Aptos Display" w:hAnsi="Aptos Display" w:cs="Calibri"/>
          <w:sz w:val="22"/>
          <w:szCs w:val="22"/>
          <w:lang w:val="en-GB"/>
        </w:rPr>
        <w:t xml:space="preserve">. Once again, audiences will have the rare opportunity to sit inside the orchestra and hear how popular classical works sound from the performers’ perspective. The concerts on 31 May and 1 June (the second a repeat performance with the same programme) will feature well-known classical favourites, including </w:t>
      </w:r>
      <w:r w:rsidRPr="00882F3B">
        <w:rPr>
          <w:rFonts w:ascii="Aptos Display" w:hAnsi="Aptos Display" w:cs="Calibri"/>
          <w:b/>
          <w:bCs/>
          <w:sz w:val="22"/>
          <w:szCs w:val="22"/>
          <w:lang w:val="en-GB"/>
        </w:rPr>
        <w:t xml:space="preserve">Grieg’s </w:t>
      </w:r>
      <w:r w:rsidRPr="00882F3B">
        <w:rPr>
          <w:rFonts w:ascii="Aptos Display" w:hAnsi="Aptos Display" w:cs="Calibri"/>
          <w:b/>
          <w:bCs/>
          <w:i/>
          <w:iCs/>
          <w:sz w:val="22"/>
          <w:szCs w:val="22"/>
          <w:lang w:val="en-GB"/>
        </w:rPr>
        <w:t>Peer Gynt Suite No. 1</w:t>
      </w:r>
      <w:r w:rsidRPr="00882F3B">
        <w:rPr>
          <w:rFonts w:ascii="Aptos Display" w:hAnsi="Aptos Display" w:cs="Calibri"/>
          <w:sz w:val="22"/>
          <w:szCs w:val="22"/>
          <w:lang w:val="en-GB"/>
        </w:rPr>
        <w:t xml:space="preserve">, </w:t>
      </w:r>
      <w:r w:rsidRPr="00882F3B">
        <w:rPr>
          <w:rFonts w:ascii="Aptos Display" w:hAnsi="Aptos Display" w:cs="Calibri"/>
          <w:b/>
          <w:bCs/>
          <w:sz w:val="22"/>
          <w:szCs w:val="22"/>
          <w:lang w:val="en-GB"/>
        </w:rPr>
        <w:t xml:space="preserve">Bizet’s </w:t>
      </w:r>
      <w:r w:rsidRPr="00882F3B">
        <w:rPr>
          <w:rFonts w:ascii="Aptos Display" w:hAnsi="Aptos Display" w:cs="Calibri"/>
          <w:b/>
          <w:bCs/>
          <w:i/>
          <w:iCs/>
          <w:sz w:val="22"/>
          <w:szCs w:val="22"/>
          <w:lang w:val="en-GB"/>
        </w:rPr>
        <w:t>Suite No. 1 from Carmen</w:t>
      </w:r>
      <w:r w:rsidRPr="00882F3B">
        <w:rPr>
          <w:rFonts w:ascii="Aptos Display" w:hAnsi="Aptos Display" w:cs="Calibri"/>
          <w:sz w:val="22"/>
          <w:szCs w:val="22"/>
          <w:lang w:val="en-GB"/>
        </w:rPr>
        <w:t xml:space="preserve">, and the </w:t>
      </w:r>
      <w:r w:rsidRPr="00882F3B">
        <w:rPr>
          <w:rFonts w:ascii="Aptos Display" w:hAnsi="Aptos Display" w:cs="Calibri"/>
          <w:b/>
          <w:bCs/>
          <w:sz w:val="22"/>
          <w:szCs w:val="22"/>
          <w:lang w:val="en-GB"/>
        </w:rPr>
        <w:t xml:space="preserve">first movement of Schubert’s </w:t>
      </w:r>
      <w:r w:rsidRPr="00882F3B">
        <w:rPr>
          <w:rFonts w:ascii="Aptos Display" w:hAnsi="Aptos Display" w:cs="Calibri"/>
          <w:b/>
          <w:bCs/>
          <w:i/>
          <w:iCs/>
          <w:sz w:val="22"/>
          <w:szCs w:val="22"/>
          <w:lang w:val="en-GB"/>
        </w:rPr>
        <w:t>Unfinished Symphony</w:t>
      </w:r>
      <w:r w:rsidRPr="00882F3B">
        <w:rPr>
          <w:rFonts w:ascii="Aptos Display" w:hAnsi="Aptos Display" w:cs="Calibri"/>
          <w:b/>
          <w:bCs/>
          <w:sz w:val="22"/>
          <w:szCs w:val="22"/>
          <w:lang w:val="en-GB"/>
        </w:rPr>
        <w:t xml:space="preserve"> in B minor</w:t>
      </w:r>
      <w:r w:rsidRPr="00882F3B">
        <w:rPr>
          <w:rFonts w:ascii="Aptos Display" w:hAnsi="Aptos Display" w:cs="Calibri"/>
          <w:sz w:val="22"/>
          <w:szCs w:val="22"/>
          <w:lang w:val="en-GB"/>
        </w:rPr>
        <w:t xml:space="preserve">. Members of Sinfonia </w:t>
      </w:r>
      <w:proofErr w:type="spellStart"/>
      <w:r w:rsidRPr="00882F3B">
        <w:rPr>
          <w:rFonts w:ascii="Aptos Display" w:hAnsi="Aptos Display" w:cs="Calibri"/>
          <w:sz w:val="22"/>
          <w:szCs w:val="22"/>
          <w:lang w:val="en-GB"/>
        </w:rPr>
        <w:t>Varsovia</w:t>
      </w:r>
      <w:proofErr w:type="spellEnd"/>
      <w:r w:rsidRPr="00882F3B">
        <w:rPr>
          <w:rFonts w:ascii="Aptos Display" w:hAnsi="Aptos Display" w:cs="Calibri"/>
          <w:sz w:val="22"/>
          <w:szCs w:val="22"/>
          <w:lang w:val="en-GB"/>
        </w:rPr>
        <w:t xml:space="preserve"> – violinist Olivia </w:t>
      </w:r>
      <w:proofErr w:type="spellStart"/>
      <w:r w:rsidRPr="00882F3B">
        <w:rPr>
          <w:rFonts w:ascii="Aptos Display" w:hAnsi="Aptos Display" w:cs="Calibri"/>
          <w:sz w:val="22"/>
          <w:szCs w:val="22"/>
          <w:lang w:val="en-GB"/>
        </w:rPr>
        <w:t>Bujnowicz-Wadowska</w:t>
      </w:r>
      <w:proofErr w:type="spellEnd"/>
      <w:r w:rsidRPr="00882F3B">
        <w:rPr>
          <w:rFonts w:ascii="Aptos Display" w:hAnsi="Aptos Display" w:cs="Calibri"/>
          <w:sz w:val="22"/>
          <w:szCs w:val="22"/>
          <w:lang w:val="en-GB"/>
        </w:rPr>
        <w:t xml:space="preserve"> and flautist Hanna </w:t>
      </w:r>
      <w:proofErr w:type="spellStart"/>
      <w:r w:rsidRPr="00882F3B">
        <w:rPr>
          <w:rFonts w:ascii="Aptos Display" w:hAnsi="Aptos Display" w:cs="Calibri"/>
          <w:sz w:val="22"/>
          <w:szCs w:val="22"/>
          <w:lang w:val="en-GB"/>
        </w:rPr>
        <w:t>Turonek</w:t>
      </w:r>
      <w:proofErr w:type="spellEnd"/>
      <w:r w:rsidRPr="00882F3B">
        <w:rPr>
          <w:rFonts w:ascii="Aptos Display" w:hAnsi="Aptos Display" w:cs="Calibri"/>
          <w:sz w:val="22"/>
          <w:szCs w:val="22"/>
          <w:lang w:val="en-GB"/>
        </w:rPr>
        <w:t xml:space="preserve"> – will also act as hosts, offering insights into life inside the orchestra.</w:t>
      </w:r>
    </w:p>
    <w:p w14:paraId="0FB06199" w14:textId="77777777" w:rsidR="00882F3B" w:rsidRPr="00882F3B" w:rsidRDefault="00882F3B" w:rsidP="004D0DB1">
      <w:pPr>
        <w:pStyle w:val="NormalWeb"/>
        <w:spacing w:before="0" w:beforeAutospacing="0" w:after="0" w:afterAutospacing="0" w:line="276" w:lineRule="auto"/>
        <w:jc w:val="both"/>
        <w:textAlignment w:val="baseline"/>
        <w:rPr>
          <w:rFonts w:ascii="Aptos Display" w:hAnsi="Aptos Display" w:cs="Calibri"/>
          <w:b/>
          <w:bCs/>
          <w:sz w:val="22"/>
          <w:szCs w:val="22"/>
          <w:lang w:val="en-GB"/>
        </w:rPr>
      </w:pPr>
    </w:p>
    <w:p w14:paraId="71FF9379" w14:textId="77777777" w:rsidR="006C424B" w:rsidRPr="00901A2B" w:rsidRDefault="006C424B" w:rsidP="00EA5F5A">
      <w:pPr>
        <w:pStyle w:val="NormalWeb"/>
        <w:spacing w:before="0" w:beforeAutospacing="0" w:after="240" w:afterAutospacing="0" w:line="276" w:lineRule="auto"/>
        <w:jc w:val="both"/>
        <w:textAlignment w:val="baseline"/>
        <w:rPr>
          <w:rFonts w:ascii="Aptos Display" w:hAnsi="Aptos Display" w:cs="Calibri"/>
          <w:b/>
          <w:bCs/>
          <w:sz w:val="22"/>
          <w:szCs w:val="22"/>
          <w:lang w:val="en-GB"/>
        </w:rPr>
      </w:pPr>
      <w:r w:rsidRPr="00901A2B">
        <w:rPr>
          <w:rFonts w:ascii="Aptos Display" w:hAnsi="Aptos Display" w:cs="Calibri"/>
          <w:b/>
          <w:bCs/>
          <w:sz w:val="22"/>
          <w:szCs w:val="22"/>
          <w:lang w:val="en-GB"/>
        </w:rPr>
        <w:t>The Orchestra in Many Forms</w:t>
      </w:r>
    </w:p>
    <w:p w14:paraId="47439E95" w14:textId="5864EF62" w:rsidR="00901A2B" w:rsidRPr="002E2598" w:rsidRDefault="002E2598" w:rsidP="00901A2B">
      <w:pPr>
        <w:rPr>
          <w:rFonts w:ascii="Aptos Display" w:eastAsia="Times New Roman" w:hAnsi="Aptos Display" w:cs="Calibri"/>
          <w:lang w:val="en-GB" w:eastAsia="pl-PL"/>
        </w:rPr>
      </w:pPr>
      <w:r w:rsidRPr="002E2598">
        <w:rPr>
          <w:rFonts w:ascii="Aptos Display" w:eastAsia="Times New Roman" w:hAnsi="Aptos Display" w:cs="Calibri"/>
          <w:lang w:val="en-GB" w:eastAsia="pl-PL"/>
        </w:rPr>
        <w:t xml:space="preserve">At the heart of the 25th edition of </w:t>
      </w:r>
      <w:r w:rsidRPr="002E2598">
        <w:rPr>
          <w:rFonts w:ascii="Aptos Display" w:eastAsia="Times New Roman" w:hAnsi="Aptos Display" w:cs="Calibri"/>
          <w:i/>
          <w:iCs/>
          <w:lang w:val="en-GB" w:eastAsia="pl-PL"/>
        </w:rPr>
        <w:t xml:space="preserve">Sinfonia </w:t>
      </w:r>
      <w:proofErr w:type="spellStart"/>
      <w:r w:rsidRPr="002E2598">
        <w:rPr>
          <w:rFonts w:ascii="Aptos Display" w:eastAsia="Times New Roman" w:hAnsi="Aptos Display" w:cs="Calibri"/>
          <w:i/>
          <w:iCs/>
          <w:lang w:val="en-GB" w:eastAsia="pl-PL"/>
        </w:rPr>
        <w:t>Varsovia</w:t>
      </w:r>
      <w:proofErr w:type="spellEnd"/>
      <w:r w:rsidRPr="002E2598">
        <w:rPr>
          <w:rFonts w:ascii="Aptos Display" w:eastAsia="Times New Roman" w:hAnsi="Aptos Display" w:cs="Calibri"/>
          <w:i/>
          <w:iCs/>
          <w:lang w:val="en-GB" w:eastAsia="pl-PL"/>
        </w:rPr>
        <w:t xml:space="preserve"> To Its City</w:t>
      </w:r>
      <w:r w:rsidRPr="002E2598">
        <w:rPr>
          <w:rFonts w:ascii="Aptos Display" w:eastAsia="Times New Roman" w:hAnsi="Aptos Display" w:cs="Calibri"/>
          <w:lang w:val="en-GB" w:eastAsia="pl-PL"/>
        </w:rPr>
        <w:t xml:space="preserve"> is the orchestra itself, appearing in a variety of formations throughout the festival. Audiences will hear not only the full symphony orchestra, but also the Sinfonia </w:t>
      </w:r>
      <w:proofErr w:type="spellStart"/>
      <w:r w:rsidRPr="002E2598">
        <w:rPr>
          <w:rFonts w:ascii="Aptos Display" w:eastAsia="Times New Roman" w:hAnsi="Aptos Display" w:cs="Calibri"/>
          <w:lang w:val="en-GB" w:eastAsia="pl-PL"/>
        </w:rPr>
        <w:t>Varsovia</w:t>
      </w:r>
      <w:proofErr w:type="spellEnd"/>
      <w:r w:rsidRPr="002E2598">
        <w:rPr>
          <w:rFonts w:ascii="Aptos Display" w:eastAsia="Times New Roman" w:hAnsi="Aptos Display" w:cs="Calibri"/>
          <w:lang w:val="en-GB" w:eastAsia="pl-PL"/>
        </w:rPr>
        <w:t xml:space="preserve"> Brass ensemble and a chamber string orchestra. The latter will be presented on 17 May by the </w:t>
      </w:r>
      <w:r w:rsidRPr="002E2598">
        <w:rPr>
          <w:rFonts w:ascii="Aptos Display" w:eastAsia="Times New Roman" w:hAnsi="Aptos Display" w:cs="Calibri"/>
          <w:b/>
          <w:bCs/>
          <w:lang w:val="en-GB" w:eastAsia="pl-PL"/>
        </w:rPr>
        <w:t xml:space="preserve">participants of the 13th Sinfonia </w:t>
      </w:r>
      <w:proofErr w:type="spellStart"/>
      <w:r w:rsidRPr="002E2598">
        <w:rPr>
          <w:rFonts w:ascii="Aptos Display" w:eastAsia="Times New Roman" w:hAnsi="Aptos Display" w:cs="Calibri"/>
          <w:b/>
          <w:bCs/>
          <w:lang w:val="en-GB" w:eastAsia="pl-PL"/>
        </w:rPr>
        <w:t>Varsovia</w:t>
      </w:r>
      <w:proofErr w:type="spellEnd"/>
      <w:r w:rsidRPr="002E2598">
        <w:rPr>
          <w:rFonts w:ascii="Aptos Display" w:eastAsia="Times New Roman" w:hAnsi="Aptos Display" w:cs="Calibri"/>
          <w:b/>
          <w:bCs/>
          <w:lang w:val="en-GB" w:eastAsia="pl-PL"/>
        </w:rPr>
        <w:t xml:space="preserve"> Academy</w:t>
      </w:r>
      <w:r w:rsidRPr="002E2598">
        <w:rPr>
          <w:rFonts w:ascii="Aptos Display" w:eastAsia="Times New Roman" w:hAnsi="Aptos Display" w:cs="Calibri"/>
          <w:lang w:val="en-GB" w:eastAsia="pl-PL"/>
        </w:rPr>
        <w:t xml:space="preserve">, performing at the Nowa </w:t>
      </w:r>
      <w:proofErr w:type="spellStart"/>
      <w:r w:rsidRPr="002E2598">
        <w:rPr>
          <w:rFonts w:ascii="Aptos Display" w:eastAsia="Times New Roman" w:hAnsi="Aptos Display" w:cs="Calibri"/>
          <w:lang w:val="en-GB" w:eastAsia="pl-PL"/>
        </w:rPr>
        <w:t>Miodowa</w:t>
      </w:r>
      <w:proofErr w:type="spellEnd"/>
      <w:r w:rsidRPr="002E2598">
        <w:rPr>
          <w:rFonts w:ascii="Aptos Display" w:eastAsia="Times New Roman" w:hAnsi="Aptos Display" w:cs="Calibri"/>
          <w:lang w:val="en-GB" w:eastAsia="pl-PL"/>
        </w:rPr>
        <w:t xml:space="preserve"> Concert Hall of the ZPSM No. 1. The young musicians will be led by Sinfonia </w:t>
      </w:r>
      <w:proofErr w:type="spellStart"/>
      <w:r w:rsidRPr="002E2598">
        <w:rPr>
          <w:rFonts w:ascii="Aptos Display" w:eastAsia="Times New Roman" w:hAnsi="Aptos Display" w:cs="Calibri"/>
          <w:lang w:val="en-GB" w:eastAsia="pl-PL"/>
        </w:rPr>
        <w:t>Varsovia’s</w:t>
      </w:r>
      <w:proofErr w:type="spellEnd"/>
      <w:r w:rsidRPr="002E2598">
        <w:rPr>
          <w:rFonts w:ascii="Aptos Display" w:eastAsia="Times New Roman" w:hAnsi="Aptos Display" w:cs="Calibri"/>
          <w:lang w:val="en-GB" w:eastAsia="pl-PL"/>
        </w:rPr>
        <w:t xml:space="preserve"> second concertmaster, </w:t>
      </w:r>
      <w:r w:rsidRPr="008A5C4F">
        <w:rPr>
          <w:rFonts w:ascii="Aptos Display" w:eastAsia="Times New Roman" w:hAnsi="Aptos Display" w:cs="Calibri"/>
          <w:b/>
          <w:bCs/>
          <w:lang w:val="en-GB" w:eastAsia="pl-PL"/>
        </w:rPr>
        <w:t>Adam Siebers</w:t>
      </w:r>
      <w:r w:rsidRPr="002E2598">
        <w:rPr>
          <w:rFonts w:ascii="Aptos Display" w:eastAsia="Times New Roman" w:hAnsi="Aptos Display" w:cs="Calibri"/>
          <w:lang w:val="en-GB" w:eastAsia="pl-PL"/>
        </w:rPr>
        <w:t xml:space="preserve">, with spoken commentary provided by </w:t>
      </w:r>
      <w:r w:rsidRPr="008A5C4F">
        <w:rPr>
          <w:rFonts w:ascii="Aptos Display" w:eastAsia="Times New Roman" w:hAnsi="Aptos Display" w:cs="Calibri"/>
          <w:b/>
          <w:bCs/>
          <w:lang w:val="en-GB" w:eastAsia="pl-PL"/>
        </w:rPr>
        <w:t>Malina Sarnowska</w:t>
      </w:r>
      <w:r w:rsidRPr="002E2598">
        <w:rPr>
          <w:rFonts w:ascii="Aptos Display" w:eastAsia="Times New Roman" w:hAnsi="Aptos Display" w:cs="Calibri"/>
          <w:lang w:val="en-GB" w:eastAsia="pl-PL"/>
        </w:rPr>
        <w:t xml:space="preserve">, coordinator of the Academy programme. On 6 June, Sinfonia </w:t>
      </w:r>
      <w:proofErr w:type="spellStart"/>
      <w:r w:rsidRPr="002E2598">
        <w:rPr>
          <w:rFonts w:ascii="Aptos Display" w:eastAsia="Times New Roman" w:hAnsi="Aptos Display" w:cs="Calibri"/>
          <w:lang w:val="en-GB" w:eastAsia="pl-PL"/>
        </w:rPr>
        <w:t>Varsovia’s</w:t>
      </w:r>
      <w:proofErr w:type="spellEnd"/>
      <w:r w:rsidRPr="002E2598">
        <w:rPr>
          <w:rFonts w:ascii="Aptos Display" w:eastAsia="Times New Roman" w:hAnsi="Aptos Display" w:cs="Calibri"/>
          <w:lang w:val="en-GB" w:eastAsia="pl-PL"/>
        </w:rPr>
        <w:t xml:space="preserve"> musicians will turn to early music, performing under the baton of </w:t>
      </w:r>
      <w:r w:rsidRPr="008A5C4F">
        <w:rPr>
          <w:rFonts w:ascii="Aptos Display" w:eastAsia="Times New Roman" w:hAnsi="Aptos Display" w:cs="Calibri"/>
          <w:b/>
          <w:bCs/>
          <w:lang w:val="en-GB" w:eastAsia="pl-PL"/>
        </w:rPr>
        <w:t>Jarosław Thiel</w:t>
      </w:r>
      <w:r w:rsidRPr="002E2598">
        <w:rPr>
          <w:rFonts w:ascii="Aptos Display" w:eastAsia="Times New Roman" w:hAnsi="Aptos Display" w:cs="Calibri"/>
          <w:lang w:val="en-GB" w:eastAsia="pl-PL"/>
        </w:rPr>
        <w:t xml:space="preserve"> – Artistic Director of </w:t>
      </w:r>
      <w:proofErr w:type="spellStart"/>
      <w:r w:rsidRPr="002E2598">
        <w:rPr>
          <w:rFonts w:ascii="Aptos Display" w:eastAsia="Times New Roman" w:hAnsi="Aptos Display" w:cs="Calibri"/>
          <w:lang w:val="en-GB" w:eastAsia="pl-PL"/>
        </w:rPr>
        <w:t>Wrocław</w:t>
      </w:r>
      <w:proofErr w:type="spellEnd"/>
      <w:r w:rsidRPr="002E2598">
        <w:rPr>
          <w:rFonts w:ascii="Aptos Display" w:eastAsia="Times New Roman" w:hAnsi="Aptos Display" w:cs="Calibri"/>
          <w:lang w:val="en-GB" w:eastAsia="pl-PL"/>
        </w:rPr>
        <w:t xml:space="preserve"> Baroque Orchestra – joined by harpsichordist </w:t>
      </w:r>
      <w:r w:rsidRPr="008A5C4F">
        <w:rPr>
          <w:rFonts w:ascii="Aptos Display" w:eastAsia="Times New Roman" w:hAnsi="Aptos Display" w:cs="Calibri"/>
          <w:b/>
          <w:bCs/>
          <w:lang w:val="en-GB" w:eastAsia="pl-PL"/>
        </w:rPr>
        <w:t>Ewa Mrowca</w:t>
      </w:r>
      <w:r w:rsidRPr="002E2598">
        <w:rPr>
          <w:rFonts w:ascii="Aptos Display" w:eastAsia="Times New Roman" w:hAnsi="Aptos Display" w:cs="Calibri"/>
          <w:lang w:val="en-GB" w:eastAsia="pl-PL"/>
        </w:rPr>
        <w:t>, who will play the basso continuo part.</w:t>
      </w:r>
    </w:p>
    <w:p w14:paraId="620BCBEA" w14:textId="77777777" w:rsidR="00C151DA" w:rsidRPr="00901A2B" w:rsidRDefault="00C151DA" w:rsidP="00EA5F5A">
      <w:pPr>
        <w:pStyle w:val="NormalWeb"/>
        <w:spacing w:before="0" w:beforeAutospacing="0" w:after="240" w:afterAutospacing="0" w:line="276" w:lineRule="auto"/>
        <w:jc w:val="both"/>
        <w:textAlignment w:val="baseline"/>
        <w:rPr>
          <w:rFonts w:ascii="Aptos Display" w:hAnsi="Aptos Display" w:cs="Calibri"/>
          <w:b/>
          <w:bCs/>
          <w:sz w:val="22"/>
          <w:szCs w:val="22"/>
          <w:lang w:val="en-GB"/>
        </w:rPr>
      </w:pPr>
    </w:p>
    <w:p w14:paraId="0BCC978E" w14:textId="77777777" w:rsidR="000D43FA" w:rsidRDefault="000D43FA" w:rsidP="00EA5F5A">
      <w:pPr>
        <w:pStyle w:val="NormalWeb"/>
        <w:spacing w:before="0" w:beforeAutospacing="0" w:after="240" w:afterAutospacing="0" w:line="276" w:lineRule="auto"/>
        <w:jc w:val="both"/>
        <w:textAlignment w:val="baseline"/>
        <w:rPr>
          <w:rFonts w:ascii="Aptos Display" w:hAnsi="Aptos Display" w:cs="Calibri"/>
          <w:b/>
          <w:bCs/>
          <w:sz w:val="22"/>
          <w:szCs w:val="22"/>
        </w:rPr>
      </w:pPr>
      <w:proofErr w:type="spellStart"/>
      <w:r w:rsidRPr="000D43FA">
        <w:rPr>
          <w:rFonts w:ascii="Aptos Display" w:hAnsi="Aptos Display" w:cs="Calibri"/>
          <w:b/>
          <w:bCs/>
          <w:sz w:val="22"/>
          <w:szCs w:val="22"/>
        </w:rPr>
        <w:t>Guests</w:t>
      </w:r>
      <w:proofErr w:type="spellEnd"/>
      <w:r w:rsidRPr="000D43FA">
        <w:rPr>
          <w:rFonts w:ascii="Aptos Display" w:hAnsi="Aptos Display" w:cs="Calibri"/>
          <w:b/>
          <w:bCs/>
          <w:sz w:val="22"/>
          <w:szCs w:val="22"/>
        </w:rPr>
        <w:t xml:space="preserve"> from Poland and </w:t>
      </w:r>
      <w:proofErr w:type="spellStart"/>
      <w:r w:rsidRPr="000D43FA">
        <w:rPr>
          <w:rFonts w:ascii="Aptos Display" w:hAnsi="Aptos Display" w:cs="Calibri"/>
          <w:b/>
          <w:bCs/>
          <w:sz w:val="22"/>
          <w:szCs w:val="22"/>
        </w:rPr>
        <w:t>Abroad</w:t>
      </w:r>
      <w:proofErr w:type="spellEnd"/>
    </w:p>
    <w:p w14:paraId="7C22AFC3" w14:textId="77777777" w:rsidR="00F20883" w:rsidRPr="00F20883" w:rsidRDefault="00F20883" w:rsidP="00F20883">
      <w:pPr>
        <w:pStyle w:val="NormalWeb"/>
        <w:spacing w:before="0" w:beforeAutospacing="0" w:after="240" w:afterAutospacing="0" w:line="276" w:lineRule="auto"/>
        <w:textAlignment w:val="baseline"/>
        <w:rPr>
          <w:rFonts w:ascii="Aptos Display" w:hAnsi="Aptos Display" w:cs="Calibri"/>
          <w:sz w:val="22"/>
          <w:szCs w:val="22"/>
          <w:lang w:val="en-GB"/>
        </w:rPr>
      </w:pPr>
      <w:r w:rsidRPr="00F20883">
        <w:rPr>
          <w:rFonts w:ascii="Aptos Display" w:hAnsi="Aptos Display" w:cs="Calibri"/>
          <w:sz w:val="22"/>
          <w:szCs w:val="22"/>
          <w:lang w:val="en-GB"/>
        </w:rPr>
        <w:t xml:space="preserve">This year’s guest artists performing alongside Sinfonia </w:t>
      </w:r>
      <w:proofErr w:type="spellStart"/>
      <w:r w:rsidRPr="00F20883">
        <w:rPr>
          <w:rFonts w:ascii="Aptos Display" w:hAnsi="Aptos Display" w:cs="Calibri"/>
          <w:sz w:val="22"/>
          <w:szCs w:val="22"/>
          <w:lang w:val="en-GB"/>
        </w:rPr>
        <w:t>Varsovia</w:t>
      </w:r>
      <w:proofErr w:type="spellEnd"/>
      <w:r w:rsidRPr="00F20883">
        <w:rPr>
          <w:rFonts w:ascii="Aptos Display" w:hAnsi="Aptos Display" w:cs="Calibri"/>
          <w:sz w:val="22"/>
          <w:szCs w:val="22"/>
          <w:lang w:val="en-GB"/>
        </w:rPr>
        <w:t xml:space="preserve"> include pianists </w:t>
      </w:r>
      <w:r w:rsidRPr="00431FEA">
        <w:rPr>
          <w:rFonts w:ascii="Aptos Display" w:hAnsi="Aptos Display" w:cs="Calibri"/>
          <w:b/>
          <w:bCs/>
          <w:sz w:val="22"/>
          <w:szCs w:val="22"/>
          <w:lang w:val="en-GB"/>
        </w:rPr>
        <w:t xml:space="preserve">Aleksander </w:t>
      </w:r>
      <w:proofErr w:type="spellStart"/>
      <w:r w:rsidRPr="00431FEA">
        <w:rPr>
          <w:rFonts w:ascii="Aptos Display" w:hAnsi="Aptos Display" w:cs="Calibri"/>
          <w:b/>
          <w:bCs/>
          <w:sz w:val="22"/>
          <w:szCs w:val="22"/>
          <w:lang w:val="en-GB"/>
        </w:rPr>
        <w:t>Dębicz</w:t>
      </w:r>
      <w:proofErr w:type="spellEnd"/>
      <w:r w:rsidRPr="00F20883">
        <w:rPr>
          <w:rFonts w:ascii="Aptos Display" w:hAnsi="Aptos Display" w:cs="Calibri"/>
          <w:sz w:val="22"/>
          <w:szCs w:val="22"/>
          <w:lang w:val="en-GB"/>
        </w:rPr>
        <w:t xml:space="preserve">, </w:t>
      </w:r>
      <w:r w:rsidRPr="00431FEA">
        <w:rPr>
          <w:rFonts w:ascii="Aptos Display" w:hAnsi="Aptos Display" w:cs="Calibri"/>
          <w:b/>
          <w:bCs/>
          <w:sz w:val="22"/>
          <w:szCs w:val="22"/>
          <w:lang w:val="en-GB"/>
        </w:rPr>
        <w:t xml:space="preserve">Marcin </w:t>
      </w:r>
      <w:proofErr w:type="spellStart"/>
      <w:r w:rsidRPr="00431FEA">
        <w:rPr>
          <w:rFonts w:ascii="Aptos Display" w:hAnsi="Aptos Display" w:cs="Calibri"/>
          <w:b/>
          <w:bCs/>
          <w:sz w:val="22"/>
          <w:szCs w:val="22"/>
          <w:lang w:val="en-GB"/>
        </w:rPr>
        <w:t>Masecki</w:t>
      </w:r>
      <w:proofErr w:type="spellEnd"/>
      <w:r w:rsidRPr="00F20883">
        <w:rPr>
          <w:rFonts w:ascii="Aptos Display" w:hAnsi="Aptos Display" w:cs="Calibri"/>
          <w:sz w:val="22"/>
          <w:szCs w:val="22"/>
          <w:lang w:val="en-GB"/>
        </w:rPr>
        <w:t xml:space="preserve"> and </w:t>
      </w:r>
      <w:r w:rsidRPr="00431FEA">
        <w:rPr>
          <w:rFonts w:ascii="Aptos Display" w:hAnsi="Aptos Display" w:cs="Calibri"/>
          <w:b/>
          <w:bCs/>
          <w:sz w:val="22"/>
          <w:szCs w:val="22"/>
          <w:lang w:val="en-GB"/>
        </w:rPr>
        <w:t>Hyuk Lee</w:t>
      </w:r>
      <w:r w:rsidRPr="00F20883">
        <w:rPr>
          <w:rFonts w:ascii="Aptos Display" w:hAnsi="Aptos Display" w:cs="Calibri"/>
          <w:sz w:val="22"/>
          <w:szCs w:val="22"/>
          <w:lang w:val="en-GB"/>
        </w:rPr>
        <w:t xml:space="preserve">, who will appear in the opening concert conducted by </w:t>
      </w:r>
      <w:r w:rsidRPr="00431FEA">
        <w:rPr>
          <w:rFonts w:ascii="Aptos Display" w:hAnsi="Aptos Display" w:cs="Calibri"/>
          <w:b/>
          <w:bCs/>
          <w:sz w:val="22"/>
          <w:szCs w:val="22"/>
          <w:lang w:val="en-GB"/>
        </w:rPr>
        <w:t xml:space="preserve">Marta </w:t>
      </w:r>
      <w:proofErr w:type="spellStart"/>
      <w:r w:rsidRPr="00431FEA">
        <w:rPr>
          <w:rFonts w:ascii="Aptos Display" w:hAnsi="Aptos Display" w:cs="Calibri"/>
          <w:b/>
          <w:bCs/>
          <w:sz w:val="22"/>
          <w:szCs w:val="22"/>
          <w:lang w:val="en-GB"/>
        </w:rPr>
        <w:t>Kluczyńska</w:t>
      </w:r>
      <w:proofErr w:type="spellEnd"/>
      <w:r w:rsidRPr="00F20883">
        <w:rPr>
          <w:rFonts w:ascii="Aptos Display" w:hAnsi="Aptos Display" w:cs="Calibri"/>
          <w:sz w:val="22"/>
          <w:szCs w:val="22"/>
          <w:lang w:val="en-GB"/>
        </w:rPr>
        <w:t xml:space="preserve">. That evening will also feature renowned journalist and writer </w:t>
      </w:r>
      <w:r w:rsidRPr="00431FEA">
        <w:rPr>
          <w:rFonts w:ascii="Aptos Display" w:hAnsi="Aptos Display" w:cs="Calibri"/>
          <w:b/>
          <w:bCs/>
          <w:sz w:val="22"/>
          <w:szCs w:val="22"/>
          <w:lang w:val="en-GB"/>
        </w:rPr>
        <w:t xml:space="preserve">Mariusz </w:t>
      </w:r>
      <w:proofErr w:type="spellStart"/>
      <w:r w:rsidRPr="00431FEA">
        <w:rPr>
          <w:rFonts w:ascii="Aptos Display" w:hAnsi="Aptos Display" w:cs="Calibri"/>
          <w:b/>
          <w:bCs/>
          <w:sz w:val="22"/>
          <w:szCs w:val="22"/>
          <w:lang w:val="en-GB"/>
        </w:rPr>
        <w:t>Szczygieł</w:t>
      </w:r>
      <w:proofErr w:type="spellEnd"/>
      <w:r w:rsidRPr="00F20883">
        <w:rPr>
          <w:rFonts w:ascii="Aptos Display" w:hAnsi="Aptos Display" w:cs="Calibri"/>
          <w:sz w:val="22"/>
          <w:szCs w:val="22"/>
          <w:lang w:val="en-GB"/>
        </w:rPr>
        <w:t xml:space="preserve"> as host. The concerts at the Witold Lutosławski Concert Studio of Polish Radio will welcome violinist </w:t>
      </w:r>
      <w:r w:rsidRPr="00431FEA">
        <w:rPr>
          <w:rFonts w:ascii="Aptos Display" w:hAnsi="Aptos Display" w:cs="Calibri"/>
          <w:b/>
          <w:bCs/>
          <w:sz w:val="22"/>
          <w:szCs w:val="22"/>
          <w:lang w:val="en-GB"/>
        </w:rPr>
        <w:t>Yamen Saadi</w:t>
      </w:r>
      <w:r w:rsidRPr="00F20883">
        <w:rPr>
          <w:rFonts w:ascii="Aptos Display" w:hAnsi="Aptos Display" w:cs="Calibri"/>
          <w:sz w:val="22"/>
          <w:szCs w:val="22"/>
          <w:lang w:val="en-GB"/>
        </w:rPr>
        <w:t xml:space="preserve"> (concertmaster of the Vienna Philharmonic), violist </w:t>
      </w:r>
      <w:r w:rsidRPr="00431FEA">
        <w:rPr>
          <w:rFonts w:ascii="Aptos Display" w:hAnsi="Aptos Display" w:cs="Calibri"/>
          <w:b/>
          <w:bCs/>
          <w:sz w:val="22"/>
          <w:szCs w:val="22"/>
          <w:lang w:val="en-GB"/>
        </w:rPr>
        <w:t>Avri Levitan</w:t>
      </w:r>
      <w:r w:rsidRPr="00F20883">
        <w:rPr>
          <w:rFonts w:ascii="Aptos Display" w:hAnsi="Aptos Display" w:cs="Calibri"/>
          <w:sz w:val="22"/>
          <w:szCs w:val="22"/>
          <w:lang w:val="en-GB"/>
        </w:rPr>
        <w:t xml:space="preserve">, and conductor </w:t>
      </w:r>
      <w:r w:rsidRPr="00A26D18">
        <w:rPr>
          <w:rFonts w:ascii="Aptos Display" w:hAnsi="Aptos Display" w:cs="Calibri"/>
          <w:b/>
          <w:bCs/>
          <w:sz w:val="22"/>
          <w:szCs w:val="22"/>
          <w:lang w:val="en-GB"/>
        </w:rPr>
        <w:t>Martin Rajna</w:t>
      </w:r>
      <w:r w:rsidRPr="00F20883">
        <w:rPr>
          <w:rFonts w:ascii="Aptos Display" w:hAnsi="Aptos Display" w:cs="Calibri"/>
          <w:sz w:val="22"/>
          <w:szCs w:val="22"/>
          <w:lang w:val="en-GB"/>
        </w:rPr>
        <w:t xml:space="preserve"> (General Director of the Hungarian State Opera in Budapest) on 22 May; horn player </w:t>
      </w:r>
      <w:r w:rsidRPr="00A26D18">
        <w:rPr>
          <w:rFonts w:ascii="Aptos Display" w:hAnsi="Aptos Display" w:cs="Calibri"/>
          <w:b/>
          <w:bCs/>
          <w:sz w:val="22"/>
          <w:szCs w:val="22"/>
          <w:lang w:val="en-GB"/>
        </w:rPr>
        <w:t>Yun Zeng</w:t>
      </w:r>
      <w:r w:rsidRPr="00F20883">
        <w:rPr>
          <w:rFonts w:ascii="Aptos Display" w:hAnsi="Aptos Display" w:cs="Calibri"/>
          <w:sz w:val="22"/>
          <w:szCs w:val="22"/>
          <w:lang w:val="en-GB"/>
        </w:rPr>
        <w:t xml:space="preserve"> (principal horn of the Berlin Philharmonic), who will perform as soloist on 12 June alongside Sinfonia </w:t>
      </w:r>
      <w:proofErr w:type="spellStart"/>
      <w:r w:rsidRPr="00F20883">
        <w:rPr>
          <w:rFonts w:ascii="Aptos Display" w:hAnsi="Aptos Display" w:cs="Calibri"/>
          <w:sz w:val="22"/>
          <w:szCs w:val="22"/>
          <w:lang w:val="en-GB"/>
        </w:rPr>
        <w:t>Varsovia’s</w:t>
      </w:r>
      <w:proofErr w:type="spellEnd"/>
      <w:r w:rsidRPr="00F20883">
        <w:rPr>
          <w:rFonts w:ascii="Aptos Display" w:hAnsi="Aptos Display" w:cs="Calibri"/>
          <w:sz w:val="22"/>
          <w:szCs w:val="22"/>
          <w:lang w:val="en-GB"/>
        </w:rPr>
        <w:t xml:space="preserve"> </w:t>
      </w:r>
      <w:r w:rsidRPr="00A26D18">
        <w:rPr>
          <w:rFonts w:ascii="Aptos Display" w:hAnsi="Aptos Display" w:cs="Calibri"/>
          <w:b/>
          <w:bCs/>
          <w:sz w:val="22"/>
          <w:szCs w:val="22"/>
          <w:lang w:val="en-GB"/>
        </w:rPr>
        <w:t xml:space="preserve">Łukasz </w:t>
      </w:r>
      <w:proofErr w:type="spellStart"/>
      <w:r w:rsidRPr="00A26D18">
        <w:rPr>
          <w:rFonts w:ascii="Aptos Display" w:hAnsi="Aptos Display" w:cs="Calibri"/>
          <w:b/>
          <w:bCs/>
          <w:sz w:val="22"/>
          <w:szCs w:val="22"/>
          <w:lang w:val="en-GB"/>
        </w:rPr>
        <w:t>Podłucki</w:t>
      </w:r>
      <w:proofErr w:type="spellEnd"/>
      <w:r w:rsidRPr="00F20883">
        <w:rPr>
          <w:rFonts w:ascii="Aptos Display" w:hAnsi="Aptos Display" w:cs="Calibri"/>
          <w:sz w:val="22"/>
          <w:szCs w:val="22"/>
          <w:lang w:val="en-GB"/>
        </w:rPr>
        <w:t xml:space="preserve">, </w:t>
      </w:r>
      <w:r w:rsidRPr="00A26D18">
        <w:rPr>
          <w:rFonts w:ascii="Aptos Display" w:hAnsi="Aptos Display" w:cs="Calibri"/>
          <w:b/>
          <w:bCs/>
          <w:sz w:val="22"/>
          <w:szCs w:val="22"/>
          <w:lang w:val="en-GB"/>
        </w:rPr>
        <w:t>Krzysztof Stencel</w:t>
      </w:r>
      <w:r w:rsidRPr="00F20883">
        <w:rPr>
          <w:rFonts w:ascii="Aptos Display" w:hAnsi="Aptos Display" w:cs="Calibri"/>
          <w:sz w:val="22"/>
          <w:szCs w:val="22"/>
          <w:lang w:val="en-GB"/>
        </w:rPr>
        <w:t xml:space="preserve"> and </w:t>
      </w:r>
      <w:r w:rsidRPr="00A26D18">
        <w:rPr>
          <w:rFonts w:ascii="Aptos Display" w:hAnsi="Aptos Display" w:cs="Calibri"/>
          <w:b/>
          <w:bCs/>
          <w:sz w:val="22"/>
          <w:szCs w:val="22"/>
          <w:lang w:val="en-GB"/>
        </w:rPr>
        <w:t xml:space="preserve">Paweł </w:t>
      </w:r>
      <w:proofErr w:type="spellStart"/>
      <w:r w:rsidRPr="00A26D18">
        <w:rPr>
          <w:rFonts w:ascii="Aptos Display" w:hAnsi="Aptos Display" w:cs="Calibri"/>
          <w:b/>
          <w:bCs/>
          <w:sz w:val="22"/>
          <w:szCs w:val="22"/>
          <w:lang w:val="en-GB"/>
        </w:rPr>
        <w:t>Piętka</w:t>
      </w:r>
      <w:proofErr w:type="spellEnd"/>
      <w:r w:rsidRPr="00F20883">
        <w:rPr>
          <w:rFonts w:ascii="Aptos Display" w:hAnsi="Aptos Display" w:cs="Calibri"/>
          <w:sz w:val="22"/>
          <w:szCs w:val="22"/>
          <w:lang w:val="en-GB"/>
        </w:rPr>
        <w:t xml:space="preserve"> under the baton of </w:t>
      </w:r>
      <w:r w:rsidRPr="00A26D18">
        <w:rPr>
          <w:rFonts w:ascii="Aptos Display" w:hAnsi="Aptos Display" w:cs="Calibri"/>
          <w:b/>
          <w:bCs/>
          <w:sz w:val="22"/>
          <w:szCs w:val="22"/>
          <w:lang w:val="en-GB"/>
        </w:rPr>
        <w:t>Andreas Wittmann</w:t>
      </w:r>
      <w:r w:rsidRPr="00F20883">
        <w:rPr>
          <w:rFonts w:ascii="Aptos Display" w:hAnsi="Aptos Display" w:cs="Calibri"/>
          <w:sz w:val="22"/>
          <w:szCs w:val="22"/>
          <w:lang w:val="en-GB"/>
        </w:rPr>
        <w:t xml:space="preserve">; and Sinfonia </w:t>
      </w:r>
      <w:proofErr w:type="spellStart"/>
      <w:r w:rsidRPr="00F20883">
        <w:rPr>
          <w:rFonts w:ascii="Aptos Display" w:hAnsi="Aptos Display" w:cs="Calibri"/>
          <w:sz w:val="22"/>
          <w:szCs w:val="22"/>
          <w:lang w:val="en-GB"/>
        </w:rPr>
        <w:t>Varsovia’s</w:t>
      </w:r>
      <w:proofErr w:type="spellEnd"/>
      <w:r w:rsidRPr="00F20883">
        <w:rPr>
          <w:rFonts w:ascii="Aptos Display" w:hAnsi="Aptos Display" w:cs="Calibri"/>
          <w:sz w:val="22"/>
          <w:szCs w:val="22"/>
          <w:lang w:val="en-GB"/>
        </w:rPr>
        <w:t xml:space="preserve"> guest conductor </w:t>
      </w:r>
      <w:r w:rsidRPr="00A26D18">
        <w:rPr>
          <w:rFonts w:ascii="Aptos Display" w:hAnsi="Aptos Display" w:cs="Calibri"/>
          <w:b/>
          <w:bCs/>
          <w:sz w:val="22"/>
          <w:szCs w:val="22"/>
          <w:lang w:val="en-GB"/>
        </w:rPr>
        <w:t>Ian Hobson</w:t>
      </w:r>
      <w:r w:rsidRPr="00F20883">
        <w:rPr>
          <w:rFonts w:ascii="Aptos Display" w:hAnsi="Aptos Display" w:cs="Calibri"/>
          <w:sz w:val="22"/>
          <w:szCs w:val="22"/>
          <w:lang w:val="en-GB"/>
        </w:rPr>
        <w:t xml:space="preserve">, who will also appear as pianist on 16 June. Brazilian soprano </w:t>
      </w:r>
      <w:r w:rsidRPr="00904BD6">
        <w:rPr>
          <w:rFonts w:ascii="Aptos Display" w:hAnsi="Aptos Display" w:cs="Calibri"/>
          <w:b/>
          <w:bCs/>
          <w:sz w:val="22"/>
          <w:szCs w:val="22"/>
          <w:lang w:val="en-GB"/>
        </w:rPr>
        <w:t>Bruno de Sá</w:t>
      </w:r>
      <w:r w:rsidRPr="00F20883">
        <w:rPr>
          <w:rFonts w:ascii="Aptos Display" w:hAnsi="Aptos Display" w:cs="Calibri"/>
          <w:sz w:val="22"/>
          <w:szCs w:val="22"/>
          <w:lang w:val="en-GB"/>
        </w:rPr>
        <w:t xml:space="preserve"> will perform on 6 June at the Polish History Museum Auditorium, presenting repertoire from his second album, </w:t>
      </w:r>
      <w:r w:rsidRPr="00D52F7D">
        <w:rPr>
          <w:rFonts w:ascii="Aptos Display" w:hAnsi="Aptos Display" w:cs="Calibri"/>
          <w:i/>
          <w:iCs/>
          <w:sz w:val="22"/>
          <w:szCs w:val="22"/>
          <w:lang w:val="en-GB"/>
        </w:rPr>
        <w:t>Mille affetti</w:t>
      </w:r>
      <w:r w:rsidRPr="00F20883">
        <w:rPr>
          <w:rFonts w:ascii="Aptos Display" w:hAnsi="Aptos Display" w:cs="Calibri"/>
          <w:sz w:val="22"/>
          <w:szCs w:val="22"/>
          <w:lang w:val="en-GB"/>
        </w:rPr>
        <w:t xml:space="preserve">. The concerts on 31 May and 1 June at the Sinfonia </w:t>
      </w:r>
      <w:proofErr w:type="spellStart"/>
      <w:r w:rsidRPr="00F20883">
        <w:rPr>
          <w:rFonts w:ascii="Aptos Display" w:hAnsi="Aptos Display" w:cs="Calibri"/>
          <w:sz w:val="22"/>
          <w:szCs w:val="22"/>
          <w:lang w:val="en-GB"/>
        </w:rPr>
        <w:t>Varsovia</w:t>
      </w:r>
      <w:proofErr w:type="spellEnd"/>
      <w:r w:rsidRPr="00F20883">
        <w:rPr>
          <w:rFonts w:ascii="Aptos Display" w:hAnsi="Aptos Display" w:cs="Calibri"/>
          <w:sz w:val="22"/>
          <w:szCs w:val="22"/>
          <w:lang w:val="en-GB"/>
        </w:rPr>
        <w:t xml:space="preserve"> Concert Pavilion will be conducted by </w:t>
      </w:r>
      <w:r w:rsidRPr="00D52F7D">
        <w:rPr>
          <w:rFonts w:ascii="Aptos Display" w:hAnsi="Aptos Display" w:cs="Calibri"/>
          <w:b/>
          <w:bCs/>
          <w:sz w:val="22"/>
          <w:szCs w:val="22"/>
          <w:lang w:val="en-GB"/>
        </w:rPr>
        <w:t xml:space="preserve">Anna </w:t>
      </w:r>
      <w:proofErr w:type="spellStart"/>
      <w:r w:rsidRPr="00D52F7D">
        <w:rPr>
          <w:rFonts w:ascii="Aptos Display" w:hAnsi="Aptos Display" w:cs="Calibri"/>
          <w:b/>
          <w:bCs/>
          <w:sz w:val="22"/>
          <w:szCs w:val="22"/>
          <w:lang w:val="en-GB"/>
        </w:rPr>
        <w:t>Sułkowska-Migoń</w:t>
      </w:r>
      <w:proofErr w:type="spellEnd"/>
      <w:r w:rsidRPr="00F20883">
        <w:rPr>
          <w:rFonts w:ascii="Aptos Display" w:hAnsi="Aptos Display" w:cs="Calibri"/>
          <w:sz w:val="22"/>
          <w:szCs w:val="22"/>
          <w:lang w:val="en-GB"/>
        </w:rPr>
        <w:t>.</w:t>
      </w:r>
    </w:p>
    <w:p w14:paraId="62401524" w14:textId="33C3DDD9" w:rsidR="00283AEE" w:rsidRPr="007A595C" w:rsidRDefault="0032251A" w:rsidP="00F20883">
      <w:pPr>
        <w:pStyle w:val="NormalWeb"/>
        <w:spacing w:before="0" w:beforeAutospacing="0" w:after="240" w:afterAutospacing="0" w:line="276" w:lineRule="auto"/>
        <w:jc w:val="center"/>
        <w:textAlignment w:val="baseline"/>
        <w:rPr>
          <w:rFonts w:ascii="Aptos Display" w:hAnsi="Aptos Display" w:cs="Calibri"/>
          <w:sz w:val="22"/>
          <w:szCs w:val="22"/>
          <w:lang w:val="en-GB"/>
        </w:rPr>
      </w:pPr>
      <w:r w:rsidRPr="007A595C">
        <w:rPr>
          <w:rFonts w:ascii="Aptos Display" w:hAnsi="Aptos Display" w:cs="Calibri"/>
          <w:sz w:val="22"/>
          <w:szCs w:val="22"/>
          <w:lang w:val="en-GB"/>
        </w:rPr>
        <w:t>***</w:t>
      </w:r>
    </w:p>
    <w:p w14:paraId="7DE3C776" w14:textId="7AE295F3" w:rsidR="007A595C" w:rsidRDefault="007A595C" w:rsidP="00EA5F5A">
      <w:pPr>
        <w:jc w:val="both"/>
        <w:rPr>
          <w:rFonts w:ascii="Aptos Display" w:hAnsi="Aptos Display" w:cs="Calibri"/>
          <w:color w:val="000000"/>
          <w:shd w:val="clear" w:color="auto" w:fill="FFFFFF"/>
          <w:lang w:val="en-GB"/>
        </w:rPr>
      </w:pPr>
      <w:r w:rsidRPr="007A595C">
        <w:rPr>
          <w:rFonts w:ascii="Aptos Display" w:hAnsi="Aptos Display" w:cs="Calibri"/>
          <w:color w:val="000000"/>
          <w:shd w:val="clear" w:color="auto" w:fill="FFFFFF"/>
          <w:lang w:val="en-GB"/>
        </w:rPr>
        <w:t xml:space="preserve">Tickets for the festival concerts are available from </w:t>
      </w:r>
      <w:r w:rsidRPr="007A595C">
        <w:rPr>
          <w:rFonts w:ascii="Aptos Display" w:hAnsi="Aptos Display" w:cs="Calibri"/>
          <w:b/>
          <w:bCs/>
          <w:color w:val="000000"/>
          <w:shd w:val="clear" w:color="auto" w:fill="FFFFFF"/>
          <w:lang w:val="en-GB"/>
        </w:rPr>
        <w:t>14 April 2025</w:t>
      </w:r>
      <w:r w:rsidRPr="007A595C">
        <w:rPr>
          <w:rFonts w:ascii="Aptos Display" w:hAnsi="Aptos Display" w:cs="Calibri"/>
          <w:color w:val="000000"/>
          <w:shd w:val="clear" w:color="auto" w:fill="FFFFFF"/>
          <w:lang w:val="en-GB"/>
        </w:rPr>
        <w:t xml:space="preserve"> at </w:t>
      </w:r>
      <w:hyperlink r:id="rId11" w:history="1">
        <w:r w:rsidR="006B555F" w:rsidRPr="006B555F">
          <w:rPr>
            <w:rStyle w:val="Hyperlink"/>
            <w:rFonts w:ascii="Aptos Display" w:hAnsi="Aptos Display" w:cs="Calibri"/>
            <w:shd w:val="clear" w:color="auto" w:fill="FFFFFF"/>
            <w:lang w:val="en-GB"/>
          </w:rPr>
          <w:t>bilety.sinfoniavarsovia.org</w:t>
        </w:r>
      </w:hyperlink>
      <w:r w:rsidRPr="007A595C">
        <w:rPr>
          <w:rFonts w:ascii="Aptos Display" w:hAnsi="Aptos Display" w:cs="Calibri"/>
          <w:color w:val="000000"/>
          <w:shd w:val="clear" w:color="auto" w:fill="FFFFFF"/>
          <w:lang w:val="en-GB"/>
        </w:rPr>
        <w:t xml:space="preserve">, as well as in person at the Sinfonia </w:t>
      </w:r>
      <w:proofErr w:type="spellStart"/>
      <w:r w:rsidRPr="007A595C">
        <w:rPr>
          <w:rFonts w:ascii="Aptos Display" w:hAnsi="Aptos Display" w:cs="Calibri"/>
          <w:color w:val="000000"/>
          <w:shd w:val="clear" w:color="auto" w:fill="FFFFFF"/>
          <w:lang w:val="en-GB"/>
        </w:rPr>
        <w:t>Varsovia</w:t>
      </w:r>
      <w:proofErr w:type="spellEnd"/>
      <w:r w:rsidRPr="007A595C">
        <w:rPr>
          <w:rFonts w:ascii="Aptos Display" w:hAnsi="Aptos Display" w:cs="Calibri"/>
          <w:color w:val="000000"/>
          <w:shd w:val="clear" w:color="auto" w:fill="FFFFFF"/>
          <w:lang w:val="en-GB"/>
        </w:rPr>
        <w:t xml:space="preserve"> office (weekdays from 11:00 to 17:00, excluding 23 April and 2 May 2025) and at box offices at concert venues from one hour before each event until 30 minutes after it ends. Tickets are priced as follows: opening concert on 10 May – 100/80/60/40 PLN; concert at Nowa </w:t>
      </w:r>
      <w:proofErr w:type="spellStart"/>
      <w:r w:rsidRPr="007A595C">
        <w:rPr>
          <w:rFonts w:ascii="Aptos Display" w:hAnsi="Aptos Display" w:cs="Calibri"/>
          <w:color w:val="000000"/>
          <w:shd w:val="clear" w:color="auto" w:fill="FFFFFF"/>
          <w:lang w:val="en-GB"/>
        </w:rPr>
        <w:t>Miodowa</w:t>
      </w:r>
      <w:proofErr w:type="spellEnd"/>
      <w:r w:rsidRPr="007A595C">
        <w:rPr>
          <w:rFonts w:ascii="Aptos Display" w:hAnsi="Aptos Display" w:cs="Calibri"/>
          <w:color w:val="000000"/>
          <w:shd w:val="clear" w:color="auto" w:fill="FFFFFF"/>
          <w:lang w:val="en-GB"/>
        </w:rPr>
        <w:t xml:space="preserve"> on 17 May – 40/30 PLN; concert at the Polish History Museum Auditorium on 6 June – 80/50 PLN; concerts at the Polish Radio Concert Studio (22 May, 12 and 16 June) and Sinfonia </w:t>
      </w:r>
      <w:proofErr w:type="spellStart"/>
      <w:r w:rsidRPr="007A595C">
        <w:rPr>
          <w:rFonts w:ascii="Aptos Display" w:hAnsi="Aptos Display" w:cs="Calibri"/>
          <w:color w:val="000000"/>
          <w:shd w:val="clear" w:color="auto" w:fill="FFFFFF"/>
          <w:lang w:val="en-GB"/>
        </w:rPr>
        <w:t>Varsovia</w:t>
      </w:r>
      <w:proofErr w:type="spellEnd"/>
      <w:r w:rsidRPr="007A595C">
        <w:rPr>
          <w:rFonts w:ascii="Aptos Display" w:hAnsi="Aptos Display" w:cs="Calibri"/>
          <w:color w:val="000000"/>
          <w:shd w:val="clear" w:color="auto" w:fill="FFFFFF"/>
          <w:lang w:val="en-GB"/>
        </w:rPr>
        <w:t xml:space="preserve"> Concert Pavilion (31 May and 1 June) – 60/40 PLN. Admission to the concert on 9 June in the courtyard of SWPS University is free of charge.</w:t>
      </w:r>
    </w:p>
    <w:p w14:paraId="7EE1190C" w14:textId="1A2C4E76" w:rsidR="00057316" w:rsidRDefault="00057316" w:rsidP="00EA5F5A">
      <w:pPr>
        <w:pStyle w:val="NormalWeb"/>
        <w:spacing w:before="240" w:beforeAutospacing="0" w:after="240" w:afterAutospacing="0" w:line="276" w:lineRule="auto"/>
        <w:jc w:val="center"/>
        <w:textAlignment w:val="baseline"/>
        <w:rPr>
          <w:rFonts w:ascii="Aptos Display" w:eastAsia="Calibri" w:hAnsi="Aptos Display" w:cstheme="minorHAnsi"/>
          <w:sz w:val="22"/>
          <w:szCs w:val="22"/>
          <w:lang w:val="en-GB" w:eastAsia="en-US"/>
        </w:rPr>
      </w:pPr>
      <w:r w:rsidRPr="00057316">
        <w:rPr>
          <w:rFonts w:ascii="Aptos Display" w:eastAsia="Calibri" w:hAnsi="Aptos Display" w:cstheme="minorHAnsi"/>
          <w:sz w:val="22"/>
          <w:szCs w:val="22"/>
          <w:lang w:val="en-GB" w:eastAsia="en-US"/>
        </w:rPr>
        <w:t>Further information about the festival can be found at</w:t>
      </w:r>
      <w:r w:rsidR="00154E84">
        <w:rPr>
          <w:rFonts w:ascii="Aptos Display" w:eastAsia="Calibri" w:hAnsi="Aptos Display" w:cstheme="minorHAnsi"/>
          <w:sz w:val="22"/>
          <w:szCs w:val="22"/>
          <w:lang w:val="en-GB" w:eastAsia="en-US"/>
        </w:rPr>
        <w:t xml:space="preserve"> </w:t>
      </w:r>
      <w:hyperlink r:id="rId12" w:history="1">
        <w:r w:rsidRPr="00057316">
          <w:rPr>
            <w:rStyle w:val="Hyperlink"/>
            <w:rFonts w:ascii="Aptos Display" w:eastAsia="Calibri" w:hAnsi="Aptos Display" w:cstheme="minorHAnsi"/>
            <w:sz w:val="22"/>
            <w:szCs w:val="22"/>
            <w:lang w:val="en-GB" w:eastAsia="en-US"/>
          </w:rPr>
          <w:t>sinfoniavarsovia.org</w:t>
        </w:r>
      </w:hyperlink>
      <w:r w:rsidRPr="00057316">
        <w:rPr>
          <w:rFonts w:ascii="Aptos Display" w:eastAsia="Calibri" w:hAnsi="Aptos Display" w:cstheme="minorHAnsi"/>
          <w:sz w:val="22"/>
          <w:szCs w:val="22"/>
          <w:lang w:val="en-GB" w:eastAsia="en-US"/>
        </w:rPr>
        <w:t xml:space="preserve"> and on Sinfonia </w:t>
      </w:r>
      <w:proofErr w:type="spellStart"/>
      <w:r w:rsidRPr="00057316">
        <w:rPr>
          <w:rFonts w:ascii="Aptos Display" w:eastAsia="Calibri" w:hAnsi="Aptos Display" w:cstheme="minorHAnsi"/>
          <w:sz w:val="22"/>
          <w:szCs w:val="22"/>
          <w:lang w:val="en-GB" w:eastAsia="en-US"/>
        </w:rPr>
        <w:t>Varsovia’s</w:t>
      </w:r>
      <w:proofErr w:type="spellEnd"/>
      <w:r w:rsidRPr="00057316">
        <w:rPr>
          <w:rFonts w:ascii="Aptos Display" w:eastAsia="Calibri" w:hAnsi="Aptos Display" w:cstheme="minorHAnsi"/>
          <w:sz w:val="22"/>
          <w:szCs w:val="22"/>
          <w:lang w:val="en-GB" w:eastAsia="en-US"/>
        </w:rPr>
        <w:t xml:space="preserve"> </w:t>
      </w:r>
      <w:hyperlink r:id="rId13" w:history="1">
        <w:r w:rsidRPr="00057316">
          <w:rPr>
            <w:rStyle w:val="Hyperlink"/>
            <w:rFonts w:ascii="Aptos Display" w:eastAsia="Calibri" w:hAnsi="Aptos Display" w:cstheme="minorHAnsi"/>
            <w:sz w:val="22"/>
            <w:szCs w:val="22"/>
            <w:lang w:val="en-GB" w:eastAsia="en-US"/>
          </w:rPr>
          <w:t>Facebook</w:t>
        </w:r>
      </w:hyperlink>
      <w:r w:rsidRPr="00057316">
        <w:rPr>
          <w:rFonts w:ascii="Aptos Display" w:eastAsia="Calibri" w:hAnsi="Aptos Display" w:cstheme="minorHAnsi"/>
          <w:sz w:val="22"/>
          <w:szCs w:val="22"/>
          <w:lang w:val="en-GB" w:eastAsia="en-US"/>
        </w:rPr>
        <w:t xml:space="preserve"> and </w:t>
      </w:r>
      <w:hyperlink r:id="rId14" w:history="1">
        <w:r w:rsidRPr="00322D33">
          <w:rPr>
            <w:rStyle w:val="Hyperlink"/>
            <w:rFonts w:ascii="Aptos Display" w:eastAsia="Calibri" w:hAnsi="Aptos Display" w:cstheme="minorHAnsi"/>
            <w:sz w:val="22"/>
            <w:szCs w:val="22"/>
            <w:lang w:val="en-GB" w:eastAsia="en-US"/>
          </w:rPr>
          <w:t>Instagram</w:t>
        </w:r>
      </w:hyperlink>
      <w:r w:rsidRPr="00057316">
        <w:rPr>
          <w:rFonts w:ascii="Aptos Display" w:eastAsia="Calibri" w:hAnsi="Aptos Display" w:cstheme="minorHAnsi"/>
          <w:sz w:val="22"/>
          <w:szCs w:val="22"/>
          <w:lang w:val="en-GB" w:eastAsia="en-US"/>
        </w:rPr>
        <w:t xml:space="preserve"> profiles.</w:t>
      </w:r>
    </w:p>
    <w:p w14:paraId="57317403" w14:textId="2271B2B2" w:rsidR="00B27F84" w:rsidRPr="00057316" w:rsidRDefault="00B27F84" w:rsidP="00EA5F5A">
      <w:pPr>
        <w:pStyle w:val="NormalWeb"/>
        <w:spacing w:before="240" w:beforeAutospacing="0" w:after="240" w:afterAutospacing="0" w:line="276" w:lineRule="auto"/>
        <w:jc w:val="center"/>
        <w:textAlignment w:val="baseline"/>
        <w:rPr>
          <w:rFonts w:ascii="Aptos Display" w:hAnsi="Aptos Display" w:cs="Calibri"/>
          <w:sz w:val="22"/>
          <w:szCs w:val="22"/>
          <w:lang w:val="en-GB"/>
        </w:rPr>
      </w:pPr>
      <w:r w:rsidRPr="00057316">
        <w:rPr>
          <w:rFonts w:ascii="Aptos Display" w:hAnsi="Aptos Display" w:cs="Calibri"/>
          <w:sz w:val="22"/>
          <w:szCs w:val="22"/>
          <w:lang w:val="en-GB"/>
        </w:rPr>
        <w:t>***</w:t>
      </w:r>
    </w:p>
    <w:p w14:paraId="3FCC0ACF" w14:textId="77777777" w:rsidR="00B87666" w:rsidRPr="000E1ACE" w:rsidRDefault="00B87666" w:rsidP="00B87666">
      <w:pPr>
        <w:spacing w:after="0" w:line="240" w:lineRule="auto"/>
        <w:rPr>
          <w:rFonts w:ascii="Aptos" w:hAnsi="Aptos"/>
          <w:b/>
          <w:bCs/>
          <w:sz w:val="20"/>
          <w:szCs w:val="20"/>
          <w:u w:val="single"/>
          <w:lang w:val="en-US"/>
        </w:rPr>
      </w:pPr>
      <w:r w:rsidRPr="000E1ACE">
        <w:rPr>
          <w:rFonts w:ascii="Aptos" w:hAnsi="Aptos"/>
          <w:b/>
          <w:bCs/>
          <w:sz w:val="20"/>
          <w:szCs w:val="20"/>
          <w:u w:val="single"/>
          <w:lang w:val="en-US"/>
        </w:rPr>
        <w:t>Dreaming Warsaw – Inaugural Concert</w:t>
      </w:r>
    </w:p>
    <w:p w14:paraId="11C77C79"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Saturday, 10 May 2025, 6:00 PM</w:t>
      </w:r>
    </w:p>
    <w:p w14:paraId="2CFED632"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Amphitheater of the Wolski Cultural Center in </w:t>
      </w:r>
      <w:proofErr w:type="spellStart"/>
      <w:r w:rsidRPr="000E1ACE">
        <w:rPr>
          <w:rFonts w:ascii="Aptos" w:hAnsi="Aptos"/>
          <w:b/>
          <w:bCs/>
          <w:sz w:val="20"/>
          <w:szCs w:val="20"/>
          <w:lang w:val="en-US"/>
        </w:rPr>
        <w:t>Sowiński</w:t>
      </w:r>
      <w:proofErr w:type="spellEnd"/>
      <w:r w:rsidRPr="000E1ACE">
        <w:rPr>
          <w:rFonts w:ascii="Aptos" w:hAnsi="Aptos"/>
          <w:b/>
          <w:bCs/>
          <w:sz w:val="20"/>
          <w:szCs w:val="20"/>
          <w:lang w:val="en-US"/>
        </w:rPr>
        <w:t xml:space="preserve"> Park, </w:t>
      </w:r>
      <w:proofErr w:type="spellStart"/>
      <w:r w:rsidRPr="000E1ACE">
        <w:rPr>
          <w:rFonts w:ascii="Aptos" w:hAnsi="Aptos"/>
          <w:b/>
          <w:bCs/>
          <w:sz w:val="20"/>
          <w:szCs w:val="20"/>
          <w:lang w:val="en-US"/>
        </w:rPr>
        <w:t>ul</w:t>
      </w:r>
      <w:proofErr w:type="spellEnd"/>
      <w:r w:rsidRPr="000E1ACE">
        <w:rPr>
          <w:rFonts w:ascii="Aptos" w:hAnsi="Aptos"/>
          <w:b/>
          <w:bCs/>
          <w:sz w:val="20"/>
          <w:szCs w:val="20"/>
          <w:lang w:val="en-US"/>
        </w:rPr>
        <w:t xml:space="preserve">. </w:t>
      </w:r>
      <w:proofErr w:type="spellStart"/>
      <w:r w:rsidRPr="000E1ACE">
        <w:rPr>
          <w:rFonts w:ascii="Aptos" w:hAnsi="Aptos"/>
          <w:b/>
          <w:bCs/>
          <w:sz w:val="20"/>
          <w:szCs w:val="20"/>
          <w:lang w:val="en-US"/>
        </w:rPr>
        <w:t>Elekcyjna</w:t>
      </w:r>
      <w:proofErr w:type="spellEnd"/>
      <w:r w:rsidRPr="000E1ACE">
        <w:rPr>
          <w:rFonts w:ascii="Aptos" w:hAnsi="Aptos"/>
          <w:b/>
          <w:bCs/>
          <w:sz w:val="20"/>
          <w:szCs w:val="20"/>
          <w:lang w:val="en-US"/>
        </w:rPr>
        <w:t xml:space="preserve"> 17, Warsaw</w:t>
      </w:r>
    </w:p>
    <w:p w14:paraId="476C0465" w14:textId="77777777" w:rsidR="00B87666" w:rsidRPr="000E1ACE" w:rsidRDefault="00B87666" w:rsidP="00B87666">
      <w:pPr>
        <w:spacing w:after="0" w:line="240" w:lineRule="auto"/>
        <w:rPr>
          <w:rFonts w:ascii="Aptos" w:hAnsi="Aptos"/>
          <w:sz w:val="20"/>
          <w:szCs w:val="20"/>
          <w:lang w:val="en-US"/>
        </w:rPr>
      </w:pPr>
      <w:r w:rsidRPr="000E1ACE">
        <w:rPr>
          <w:rFonts w:ascii="Aptos" w:hAnsi="Aptos"/>
          <w:sz w:val="20"/>
          <w:szCs w:val="20"/>
          <w:lang w:val="en-US"/>
        </w:rPr>
        <w:t>Orchestral concert</w:t>
      </w:r>
    </w:p>
    <w:p w14:paraId="15F1746E" w14:textId="77777777" w:rsidR="00B87666" w:rsidRPr="000E1ACE" w:rsidRDefault="00B87666" w:rsidP="00B87666">
      <w:pPr>
        <w:spacing w:after="0" w:line="240" w:lineRule="auto"/>
        <w:rPr>
          <w:rFonts w:ascii="Aptos" w:hAnsi="Aptos"/>
          <w:sz w:val="20"/>
          <w:szCs w:val="20"/>
          <w:lang w:val="en-US"/>
        </w:rPr>
      </w:pPr>
    </w:p>
    <w:p w14:paraId="6B0C5C5A" w14:textId="77777777" w:rsidR="00B87666" w:rsidRPr="000E1ACE" w:rsidRDefault="00B87666" w:rsidP="00B87666">
      <w:pPr>
        <w:spacing w:after="0" w:line="240" w:lineRule="auto"/>
        <w:rPr>
          <w:rFonts w:ascii="Aptos" w:hAnsi="Aptos"/>
          <w:sz w:val="20"/>
          <w:szCs w:val="20"/>
          <w:lang w:val="en-GB"/>
        </w:rPr>
      </w:pPr>
      <w:proofErr w:type="spellStart"/>
      <w:r w:rsidRPr="000E1ACE">
        <w:rPr>
          <w:rFonts w:ascii="Aptos" w:hAnsi="Aptos"/>
          <w:sz w:val="20"/>
          <w:szCs w:val="20"/>
          <w:lang w:val="en-GB"/>
        </w:rPr>
        <w:t>Peformers</w:t>
      </w:r>
      <w:proofErr w:type="spellEnd"/>
      <w:r w:rsidRPr="000E1ACE">
        <w:rPr>
          <w:rFonts w:ascii="Aptos" w:hAnsi="Aptos"/>
          <w:sz w:val="20"/>
          <w:szCs w:val="20"/>
          <w:lang w:val="en-GB"/>
        </w:rPr>
        <w:t>:</w:t>
      </w:r>
    </w:p>
    <w:p w14:paraId="543FD1F8" w14:textId="77777777" w:rsidR="00B87666" w:rsidRPr="000E1ACE" w:rsidRDefault="00B87666" w:rsidP="00B87666">
      <w:pPr>
        <w:spacing w:after="0" w:line="240" w:lineRule="auto"/>
        <w:rPr>
          <w:rFonts w:ascii="Aptos" w:hAnsi="Aptos"/>
          <w:sz w:val="20"/>
          <w:szCs w:val="20"/>
          <w:lang w:val="en-GB"/>
        </w:rPr>
      </w:pPr>
      <w:r w:rsidRPr="000E1ACE">
        <w:rPr>
          <w:rFonts w:ascii="Aptos" w:hAnsi="Aptos"/>
          <w:b/>
          <w:bCs/>
          <w:sz w:val="20"/>
          <w:szCs w:val="20"/>
          <w:lang w:val="en-GB"/>
        </w:rPr>
        <w:t xml:space="preserve">Aleksander </w:t>
      </w:r>
      <w:proofErr w:type="spellStart"/>
      <w:r w:rsidRPr="000E1ACE">
        <w:rPr>
          <w:rFonts w:ascii="Aptos" w:hAnsi="Aptos"/>
          <w:b/>
          <w:bCs/>
          <w:sz w:val="20"/>
          <w:szCs w:val="20"/>
          <w:lang w:val="en-GB"/>
        </w:rPr>
        <w:t>Dębicz</w:t>
      </w:r>
      <w:proofErr w:type="spellEnd"/>
      <w:r w:rsidRPr="000E1ACE">
        <w:rPr>
          <w:rFonts w:ascii="Aptos" w:hAnsi="Aptos"/>
          <w:sz w:val="20"/>
          <w:szCs w:val="20"/>
          <w:lang w:val="en-GB"/>
        </w:rPr>
        <w:t xml:space="preserve"> piano*</w:t>
      </w:r>
    </w:p>
    <w:p w14:paraId="2F66F8E0" w14:textId="77777777" w:rsidR="00B87666" w:rsidRPr="000E1ACE" w:rsidRDefault="00B87666" w:rsidP="00B87666">
      <w:pPr>
        <w:spacing w:after="0" w:line="240" w:lineRule="auto"/>
        <w:rPr>
          <w:rFonts w:ascii="Aptos" w:hAnsi="Aptos"/>
          <w:sz w:val="20"/>
          <w:szCs w:val="20"/>
          <w:lang w:val="en-GB"/>
        </w:rPr>
      </w:pPr>
      <w:r w:rsidRPr="000E1ACE">
        <w:rPr>
          <w:rFonts w:ascii="Aptos" w:hAnsi="Aptos"/>
          <w:b/>
          <w:bCs/>
          <w:sz w:val="20"/>
          <w:szCs w:val="20"/>
          <w:lang w:val="en-GB"/>
        </w:rPr>
        <w:t xml:space="preserve">Marcin </w:t>
      </w:r>
      <w:proofErr w:type="spellStart"/>
      <w:r w:rsidRPr="000E1ACE">
        <w:rPr>
          <w:rFonts w:ascii="Aptos" w:hAnsi="Aptos"/>
          <w:b/>
          <w:bCs/>
          <w:sz w:val="20"/>
          <w:szCs w:val="20"/>
          <w:lang w:val="en-GB"/>
        </w:rPr>
        <w:t>Masecki</w:t>
      </w:r>
      <w:proofErr w:type="spellEnd"/>
      <w:r w:rsidRPr="000E1ACE">
        <w:rPr>
          <w:rFonts w:ascii="Aptos" w:hAnsi="Aptos"/>
          <w:sz w:val="20"/>
          <w:szCs w:val="20"/>
          <w:lang w:val="en-GB"/>
        </w:rPr>
        <w:t xml:space="preserve"> piano**</w:t>
      </w:r>
    </w:p>
    <w:p w14:paraId="1C6684CA" w14:textId="77777777" w:rsidR="00B87666" w:rsidRPr="000E1ACE" w:rsidRDefault="00B87666" w:rsidP="00B87666">
      <w:pPr>
        <w:spacing w:after="0" w:line="240" w:lineRule="auto"/>
        <w:rPr>
          <w:rFonts w:ascii="Aptos" w:hAnsi="Aptos"/>
          <w:sz w:val="20"/>
          <w:szCs w:val="20"/>
        </w:rPr>
      </w:pPr>
      <w:proofErr w:type="spellStart"/>
      <w:r w:rsidRPr="000E1ACE">
        <w:rPr>
          <w:rFonts w:ascii="Aptos" w:hAnsi="Aptos"/>
          <w:b/>
          <w:bCs/>
          <w:sz w:val="20"/>
          <w:szCs w:val="20"/>
        </w:rPr>
        <w:t>Hyuk</w:t>
      </w:r>
      <w:proofErr w:type="spellEnd"/>
      <w:r w:rsidRPr="000E1ACE">
        <w:rPr>
          <w:rFonts w:ascii="Aptos" w:hAnsi="Aptos"/>
          <w:b/>
          <w:bCs/>
          <w:sz w:val="20"/>
          <w:szCs w:val="20"/>
        </w:rPr>
        <w:t xml:space="preserve"> Lee</w:t>
      </w:r>
      <w:r w:rsidRPr="000E1ACE">
        <w:rPr>
          <w:rFonts w:ascii="Aptos" w:hAnsi="Aptos"/>
          <w:sz w:val="20"/>
          <w:szCs w:val="20"/>
        </w:rPr>
        <w:t xml:space="preserve"> piano***</w:t>
      </w:r>
    </w:p>
    <w:p w14:paraId="240103F0" w14:textId="77777777" w:rsidR="00B87666" w:rsidRPr="000E1ACE" w:rsidRDefault="00B87666" w:rsidP="00B87666">
      <w:pPr>
        <w:spacing w:after="0" w:line="240" w:lineRule="auto"/>
        <w:rPr>
          <w:rFonts w:ascii="Aptos" w:hAnsi="Aptos"/>
          <w:b/>
          <w:bCs/>
          <w:sz w:val="20"/>
          <w:szCs w:val="20"/>
        </w:rPr>
      </w:pPr>
      <w:proofErr w:type="spellStart"/>
      <w:r w:rsidRPr="000E1ACE">
        <w:rPr>
          <w:rFonts w:ascii="Aptos" w:hAnsi="Aptos"/>
          <w:b/>
          <w:bCs/>
          <w:sz w:val="20"/>
          <w:szCs w:val="20"/>
        </w:rPr>
        <w:t>Sinfonia</w:t>
      </w:r>
      <w:proofErr w:type="spellEnd"/>
      <w:r w:rsidRPr="000E1ACE">
        <w:rPr>
          <w:rFonts w:ascii="Aptos" w:hAnsi="Aptos"/>
          <w:b/>
          <w:bCs/>
          <w:sz w:val="20"/>
          <w:szCs w:val="20"/>
        </w:rPr>
        <w:t xml:space="preserve"> </w:t>
      </w:r>
      <w:proofErr w:type="spellStart"/>
      <w:r w:rsidRPr="000E1ACE">
        <w:rPr>
          <w:rFonts w:ascii="Aptos" w:hAnsi="Aptos"/>
          <w:b/>
          <w:bCs/>
          <w:sz w:val="20"/>
          <w:szCs w:val="20"/>
        </w:rPr>
        <w:t>Varsovia</w:t>
      </w:r>
      <w:proofErr w:type="spellEnd"/>
    </w:p>
    <w:p w14:paraId="5600DDC3" w14:textId="77777777" w:rsidR="00B87666" w:rsidRPr="000E1ACE" w:rsidRDefault="00B87666" w:rsidP="00B87666">
      <w:pPr>
        <w:spacing w:after="0" w:line="240" w:lineRule="auto"/>
        <w:rPr>
          <w:rFonts w:ascii="Aptos" w:hAnsi="Aptos"/>
          <w:sz w:val="20"/>
          <w:szCs w:val="20"/>
        </w:rPr>
      </w:pPr>
      <w:r w:rsidRPr="000E1ACE">
        <w:rPr>
          <w:rFonts w:ascii="Aptos" w:hAnsi="Aptos"/>
          <w:b/>
          <w:bCs/>
          <w:sz w:val="20"/>
          <w:szCs w:val="20"/>
        </w:rPr>
        <w:t xml:space="preserve">Marta Kluczyńska </w:t>
      </w:r>
      <w:proofErr w:type="spellStart"/>
      <w:r w:rsidRPr="000E1ACE">
        <w:rPr>
          <w:rFonts w:ascii="Aptos" w:hAnsi="Aptos"/>
          <w:sz w:val="20"/>
          <w:szCs w:val="20"/>
        </w:rPr>
        <w:t>conductor</w:t>
      </w:r>
      <w:proofErr w:type="spellEnd"/>
    </w:p>
    <w:p w14:paraId="7A4857EE" w14:textId="77777777" w:rsidR="00B87666" w:rsidRPr="000E1ACE" w:rsidRDefault="00B87666" w:rsidP="00B87666">
      <w:pPr>
        <w:spacing w:after="0" w:line="240" w:lineRule="auto"/>
        <w:rPr>
          <w:rFonts w:ascii="Aptos" w:hAnsi="Aptos"/>
          <w:sz w:val="20"/>
          <w:szCs w:val="20"/>
        </w:rPr>
      </w:pPr>
      <w:r w:rsidRPr="000E1ACE">
        <w:rPr>
          <w:rFonts w:ascii="Aptos" w:hAnsi="Aptos"/>
          <w:b/>
          <w:bCs/>
          <w:sz w:val="20"/>
          <w:szCs w:val="20"/>
        </w:rPr>
        <w:t>Mariusz Szczygieł</w:t>
      </w:r>
      <w:r w:rsidRPr="000E1ACE">
        <w:rPr>
          <w:rFonts w:ascii="Aptos" w:hAnsi="Aptos"/>
          <w:sz w:val="20"/>
          <w:szCs w:val="20"/>
        </w:rPr>
        <w:t xml:space="preserve"> host</w:t>
      </w:r>
    </w:p>
    <w:p w14:paraId="44623A59" w14:textId="77777777" w:rsidR="00B87666" w:rsidRPr="000E1ACE" w:rsidRDefault="00B87666" w:rsidP="00B87666">
      <w:pPr>
        <w:spacing w:after="0" w:line="240" w:lineRule="auto"/>
        <w:rPr>
          <w:rFonts w:ascii="Aptos" w:hAnsi="Aptos"/>
          <w:sz w:val="20"/>
          <w:szCs w:val="20"/>
        </w:rPr>
      </w:pPr>
    </w:p>
    <w:p w14:paraId="07654FF6" w14:textId="77777777" w:rsidR="00B87666" w:rsidRPr="000E1ACE" w:rsidRDefault="00B87666" w:rsidP="00B87666">
      <w:pPr>
        <w:spacing w:after="0" w:line="240" w:lineRule="auto"/>
        <w:rPr>
          <w:rFonts w:ascii="Aptos" w:hAnsi="Aptos"/>
          <w:sz w:val="20"/>
          <w:szCs w:val="20"/>
        </w:rPr>
      </w:pPr>
      <w:proofErr w:type="spellStart"/>
      <w:r w:rsidRPr="000E1ACE">
        <w:rPr>
          <w:rFonts w:ascii="Aptos" w:hAnsi="Aptos"/>
          <w:sz w:val="20"/>
          <w:szCs w:val="20"/>
        </w:rPr>
        <w:t>Program</w:t>
      </w:r>
      <w:r>
        <w:rPr>
          <w:rFonts w:ascii="Aptos" w:hAnsi="Aptos"/>
          <w:sz w:val="20"/>
          <w:szCs w:val="20"/>
        </w:rPr>
        <w:t>me</w:t>
      </w:r>
      <w:proofErr w:type="spellEnd"/>
      <w:r w:rsidRPr="000E1ACE">
        <w:rPr>
          <w:rFonts w:ascii="Aptos" w:hAnsi="Aptos"/>
          <w:sz w:val="20"/>
          <w:szCs w:val="20"/>
        </w:rPr>
        <w:t>: [100’]</w:t>
      </w:r>
    </w:p>
    <w:p w14:paraId="54B94BDC"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Grażyna Bacewicz </w:t>
      </w:r>
      <w:r w:rsidRPr="000E1ACE">
        <w:rPr>
          <w:rFonts w:ascii="Aptos" w:hAnsi="Aptos"/>
          <w:sz w:val="20"/>
          <w:szCs w:val="20"/>
          <w:lang w:val="en-US"/>
        </w:rPr>
        <w:t>Overture for Symphony Orchestra (1943) [6’]</w:t>
      </w:r>
    </w:p>
    <w:p w14:paraId="63A0194D"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Richard </w:t>
      </w:r>
      <w:proofErr w:type="spellStart"/>
      <w:r w:rsidRPr="000E1ACE">
        <w:rPr>
          <w:rFonts w:ascii="Aptos" w:hAnsi="Aptos"/>
          <w:b/>
          <w:bCs/>
          <w:sz w:val="20"/>
          <w:szCs w:val="20"/>
          <w:lang w:val="en-US"/>
        </w:rPr>
        <w:t>Addinsell</w:t>
      </w:r>
      <w:proofErr w:type="spellEnd"/>
      <w:r w:rsidRPr="000E1ACE">
        <w:rPr>
          <w:rFonts w:ascii="Aptos" w:hAnsi="Aptos"/>
          <w:b/>
          <w:bCs/>
          <w:sz w:val="20"/>
          <w:szCs w:val="20"/>
          <w:lang w:val="en-US"/>
        </w:rPr>
        <w:t xml:space="preserve"> </w:t>
      </w:r>
      <w:r w:rsidRPr="000E1ACE">
        <w:rPr>
          <w:rFonts w:ascii="Aptos" w:hAnsi="Aptos"/>
          <w:i/>
          <w:iCs/>
          <w:sz w:val="20"/>
          <w:szCs w:val="20"/>
          <w:lang w:val="en-US"/>
        </w:rPr>
        <w:t>Warsaw Concerto</w:t>
      </w:r>
      <w:r w:rsidRPr="000E1ACE">
        <w:rPr>
          <w:rFonts w:ascii="Aptos" w:hAnsi="Aptos"/>
          <w:sz w:val="20"/>
          <w:szCs w:val="20"/>
          <w:lang w:val="en-US"/>
        </w:rPr>
        <w:t xml:space="preserve"> for piano and orchestra (1941)* [9’]</w:t>
      </w:r>
    </w:p>
    <w:p w14:paraId="0FF78BC6"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Władysław Szpilman</w:t>
      </w:r>
      <w:r w:rsidRPr="000E1ACE">
        <w:rPr>
          <w:rFonts w:ascii="Aptos" w:hAnsi="Aptos"/>
          <w:b/>
          <w:bCs/>
          <w:i/>
          <w:iCs/>
          <w:sz w:val="20"/>
          <w:szCs w:val="20"/>
          <w:lang w:val="en-US"/>
        </w:rPr>
        <w:t xml:space="preserve"> </w:t>
      </w:r>
      <w:r w:rsidRPr="000E1ACE">
        <w:rPr>
          <w:rFonts w:ascii="Aptos" w:hAnsi="Aptos"/>
          <w:sz w:val="20"/>
          <w:szCs w:val="20"/>
          <w:lang w:val="en-US"/>
        </w:rPr>
        <w:t>Concertino</w:t>
      </w:r>
      <w:r w:rsidRPr="000E1ACE">
        <w:rPr>
          <w:rFonts w:ascii="Aptos" w:hAnsi="Aptos"/>
          <w:i/>
          <w:iCs/>
          <w:sz w:val="20"/>
          <w:szCs w:val="20"/>
          <w:lang w:val="en-US"/>
        </w:rPr>
        <w:t xml:space="preserve"> </w:t>
      </w:r>
      <w:r w:rsidRPr="000E1ACE">
        <w:rPr>
          <w:rFonts w:ascii="Aptos" w:hAnsi="Aptos"/>
          <w:sz w:val="20"/>
          <w:szCs w:val="20"/>
          <w:lang w:val="en-US"/>
        </w:rPr>
        <w:t xml:space="preserve">for Piano and Orchestra (1940)** [12’] </w:t>
      </w:r>
    </w:p>
    <w:p w14:paraId="26B9D484"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Andrzej Panufnik </w:t>
      </w:r>
      <w:r w:rsidRPr="000E1ACE">
        <w:rPr>
          <w:rFonts w:ascii="Aptos" w:hAnsi="Aptos"/>
          <w:i/>
          <w:iCs/>
          <w:sz w:val="20"/>
          <w:szCs w:val="20"/>
          <w:lang w:val="en-US"/>
        </w:rPr>
        <w:t>A Procession for Peace</w:t>
      </w:r>
      <w:r w:rsidRPr="000E1ACE">
        <w:rPr>
          <w:rFonts w:ascii="Aptos" w:hAnsi="Aptos"/>
          <w:sz w:val="20"/>
          <w:szCs w:val="20"/>
          <w:lang w:val="en-US"/>
        </w:rPr>
        <w:t xml:space="preserve"> (1982–83)</w:t>
      </w:r>
      <w:r w:rsidRPr="000E1ACE">
        <w:rPr>
          <w:rFonts w:ascii="Aptos" w:hAnsi="Aptos"/>
          <w:i/>
          <w:iCs/>
          <w:sz w:val="20"/>
          <w:szCs w:val="20"/>
          <w:lang w:val="en-US"/>
        </w:rPr>
        <w:t xml:space="preserve"> </w:t>
      </w:r>
      <w:r w:rsidRPr="000E1ACE">
        <w:rPr>
          <w:rFonts w:ascii="Aptos" w:hAnsi="Aptos"/>
          <w:sz w:val="20"/>
          <w:szCs w:val="20"/>
          <w:lang w:val="en-US"/>
        </w:rPr>
        <w:t>[8’]</w:t>
      </w:r>
    </w:p>
    <w:p w14:paraId="421A9E86"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Witold Lutosławski </w:t>
      </w:r>
      <w:r w:rsidRPr="000E1ACE">
        <w:rPr>
          <w:rFonts w:ascii="Aptos" w:hAnsi="Aptos"/>
          <w:i/>
          <w:iCs/>
          <w:sz w:val="20"/>
          <w:szCs w:val="20"/>
          <w:lang w:val="en-US"/>
        </w:rPr>
        <w:t xml:space="preserve">Paganini Variations </w:t>
      </w:r>
      <w:r w:rsidRPr="000E1ACE">
        <w:rPr>
          <w:rFonts w:ascii="Aptos" w:hAnsi="Aptos"/>
          <w:sz w:val="20"/>
          <w:szCs w:val="20"/>
          <w:lang w:val="en-US"/>
        </w:rPr>
        <w:t xml:space="preserve">for piano and orchestra (1941, </w:t>
      </w:r>
      <w:proofErr w:type="spellStart"/>
      <w:r w:rsidRPr="000E1ACE">
        <w:rPr>
          <w:rFonts w:ascii="Aptos" w:hAnsi="Aptos"/>
          <w:sz w:val="20"/>
          <w:szCs w:val="20"/>
          <w:lang w:val="en-US"/>
        </w:rPr>
        <w:t>ork</w:t>
      </w:r>
      <w:proofErr w:type="spellEnd"/>
      <w:r w:rsidRPr="000E1ACE">
        <w:rPr>
          <w:rFonts w:ascii="Aptos" w:hAnsi="Aptos"/>
          <w:sz w:val="20"/>
          <w:szCs w:val="20"/>
          <w:lang w:val="en-US"/>
        </w:rPr>
        <w:t>. 1977–78)*** [12’]</w:t>
      </w:r>
    </w:p>
    <w:p w14:paraId="12405AF7"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Henryk Czyż </w:t>
      </w:r>
      <w:r w:rsidRPr="000E1ACE">
        <w:rPr>
          <w:rFonts w:ascii="Aptos" w:hAnsi="Aptos"/>
          <w:sz w:val="20"/>
          <w:szCs w:val="20"/>
          <w:lang w:val="en-US"/>
        </w:rPr>
        <w:t>Etude for Orchestra (1949) [4’]</w:t>
      </w:r>
    </w:p>
    <w:p w14:paraId="49EE78DE" w14:textId="77777777" w:rsidR="00B87666" w:rsidRPr="000E1ACE" w:rsidRDefault="00B87666" w:rsidP="00B87666">
      <w:pPr>
        <w:spacing w:after="0" w:line="240" w:lineRule="auto"/>
        <w:rPr>
          <w:rFonts w:ascii="Aptos" w:hAnsi="Aptos"/>
          <w:b/>
          <w:bCs/>
          <w:sz w:val="20"/>
          <w:szCs w:val="20"/>
          <w:lang w:val="en-US"/>
        </w:rPr>
      </w:pPr>
    </w:p>
    <w:p w14:paraId="5C9FACE5" w14:textId="77777777" w:rsidR="00B87666" w:rsidRPr="000E1ACE" w:rsidRDefault="00B87666" w:rsidP="00B87666">
      <w:pPr>
        <w:spacing w:after="0" w:line="240" w:lineRule="auto"/>
        <w:rPr>
          <w:rFonts w:ascii="Aptos" w:hAnsi="Aptos"/>
          <w:b/>
          <w:bCs/>
          <w:sz w:val="20"/>
          <w:szCs w:val="20"/>
          <w:lang w:val="en-US"/>
        </w:rPr>
      </w:pPr>
    </w:p>
    <w:p w14:paraId="74B8BBA2" w14:textId="77777777" w:rsidR="00B87666" w:rsidRPr="000E1ACE" w:rsidRDefault="00B87666" w:rsidP="00B87666">
      <w:pPr>
        <w:spacing w:after="0" w:line="240" w:lineRule="auto"/>
        <w:rPr>
          <w:rFonts w:ascii="Aptos" w:hAnsi="Aptos"/>
          <w:b/>
          <w:bCs/>
          <w:sz w:val="20"/>
          <w:szCs w:val="20"/>
          <w:u w:val="single"/>
          <w:lang w:val="en-US"/>
        </w:rPr>
      </w:pPr>
      <w:r w:rsidRPr="000E1ACE">
        <w:rPr>
          <w:rFonts w:ascii="Aptos" w:hAnsi="Aptos"/>
          <w:b/>
          <w:bCs/>
          <w:sz w:val="20"/>
          <w:szCs w:val="20"/>
          <w:u w:val="single"/>
          <w:lang w:val="en-US"/>
        </w:rPr>
        <w:t xml:space="preserve">“Strings ahead!” – Final concert of the 13th ASV </w:t>
      </w:r>
    </w:p>
    <w:p w14:paraId="6E032C03"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Saturday, 17 May 2025, 6:00 PM</w:t>
      </w:r>
    </w:p>
    <w:p w14:paraId="0ABC5A2A"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Nowa </w:t>
      </w:r>
      <w:proofErr w:type="spellStart"/>
      <w:r w:rsidRPr="000E1ACE">
        <w:rPr>
          <w:rFonts w:ascii="Aptos" w:hAnsi="Aptos"/>
          <w:b/>
          <w:bCs/>
          <w:sz w:val="20"/>
          <w:szCs w:val="20"/>
          <w:lang w:val="en-US"/>
        </w:rPr>
        <w:t>Miodowa</w:t>
      </w:r>
      <w:proofErr w:type="spellEnd"/>
      <w:r w:rsidRPr="000E1ACE">
        <w:rPr>
          <w:rFonts w:ascii="Aptos" w:hAnsi="Aptos"/>
          <w:b/>
          <w:bCs/>
          <w:sz w:val="20"/>
          <w:szCs w:val="20"/>
          <w:lang w:val="en-US"/>
        </w:rPr>
        <w:t xml:space="preserve"> – Concert Hall of ZPSM No. 1, </w:t>
      </w:r>
      <w:proofErr w:type="spellStart"/>
      <w:r w:rsidRPr="000E1ACE">
        <w:rPr>
          <w:rFonts w:ascii="Aptos" w:hAnsi="Aptos"/>
          <w:b/>
          <w:bCs/>
          <w:sz w:val="20"/>
          <w:szCs w:val="20"/>
          <w:lang w:val="en-US"/>
        </w:rPr>
        <w:t>ul</w:t>
      </w:r>
      <w:proofErr w:type="spellEnd"/>
      <w:r w:rsidRPr="000E1ACE">
        <w:rPr>
          <w:rFonts w:ascii="Aptos" w:hAnsi="Aptos"/>
          <w:b/>
          <w:bCs/>
          <w:sz w:val="20"/>
          <w:szCs w:val="20"/>
          <w:lang w:val="en-US"/>
        </w:rPr>
        <w:t xml:space="preserve">. </w:t>
      </w:r>
      <w:proofErr w:type="spellStart"/>
      <w:r w:rsidRPr="000E1ACE">
        <w:rPr>
          <w:rFonts w:ascii="Aptos" w:hAnsi="Aptos"/>
          <w:b/>
          <w:bCs/>
          <w:sz w:val="20"/>
          <w:szCs w:val="20"/>
          <w:lang w:val="en-US"/>
        </w:rPr>
        <w:t>Rakowiecka</w:t>
      </w:r>
      <w:proofErr w:type="spellEnd"/>
      <w:r w:rsidRPr="000E1ACE">
        <w:rPr>
          <w:rFonts w:ascii="Aptos" w:hAnsi="Aptos"/>
          <w:b/>
          <w:bCs/>
          <w:sz w:val="20"/>
          <w:szCs w:val="20"/>
          <w:lang w:val="en-US"/>
        </w:rPr>
        <w:t xml:space="preserve"> 21, Warsaw</w:t>
      </w:r>
    </w:p>
    <w:p w14:paraId="76DBC676" w14:textId="77777777" w:rsidR="00B87666" w:rsidRPr="000E1ACE" w:rsidRDefault="00B87666" w:rsidP="00B87666">
      <w:pPr>
        <w:spacing w:after="0" w:line="240" w:lineRule="auto"/>
        <w:rPr>
          <w:rFonts w:ascii="Aptos" w:hAnsi="Aptos"/>
          <w:sz w:val="20"/>
          <w:szCs w:val="20"/>
          <w:lang w:val="en-US"/>
        </w:rPr>
      </w:pPr>
      <w:r w:rsidRPr="000E1ACE">
        <w:rPr>
          <w:rFonts w:ascii="Aptos" w:hAnsi="Aptos"/>
          <w:sz w:val="20"/>
          <w:szCs w:val="20"/>
          <w:lang w:val="en-US"/>
        </w:rPr>
        <w:t>Orchestral concert</w:t>
      </w:r>
    </w:p>
    <w:p w14:paraId="68598876" w14:textId="77777777" w:rsidR="00B87666" w:rsidRPr="000E1ACE" w:rsidRDefault="00B87666" w:rsidP="00B87666">
      <w:pPr>
        <w:spacing w:after="0" w:line="240" w:lineRule="auto"/>
        <w:rPr>
          <w:rFonts w:ascii="Aptos" w:hAnsi="Aptos"/>
          <w:sz w:val="20"/>
          <w:szCs w:val="20"/>
          <w:lang w:val="en-US"/>
        </w:rPr>
      </w:pPr>
    </w:p>
    <w:p w14:paraId="4DD510C6" w14:textId="77777777"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Peformers</w:t>
      </w:r>
      <w:proofErr w:type="spellEnd"/>
      <w:r w:rsidRPr="000E1ACE">
        <w:rPr>
          <w:rFonts w:ascii="Aptos" w:hAnsi="Aptos"/>
          <w:sz w:val="20"/>
          <w:szCs w:val="20"/>
          <w:lang w:val="en-US"/>
        </w:rPr>
        <w:t>:</w:t>
      </w:r>
    </w:p>
    <w:p w14:paraId="01F16A14"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String orchestra of the 13th Sinfonia </w:t>
      </w:r>
      <w:proofErr w:type="spellStart"/>
      <w:r w:rsidRPr="000E1ACE">
        <w:rPr>
          <w:rFonts w:ascii="Aptos" w:hAnsi="Aptos"/>
          <w:b/>
          <w:bCs/>
          <w:sz w:val="20"/>
          <w:szCs w:val="20"/>
          <w:lang w:val="en-US"/>
        </w:rPr>
        <w:t>Varsovia</w:t>
      </w:r>
      <w:proofErr w:type="spellEnd"/>
      <w:r w:rsidRPr="000E1ACE">
        <w:rPr>
          <w:rFonts w:ascii="Aptos" w:hAnsi="Aptos"/>
          <w:b/>
          <w:bCs/>
          <w:sz w:val="20"/>
          <w:szCs w:val="20"/>
          <w:lang w:val="en-US"/>
        </w:rPr>
        <w:t xml:space="preserve"> Academy</w:t>
      </w:r>
    </w:p>
    <w:p w14:paraId="257F3531"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Maciej Siwek </w:t>
      </w:r>
      <w:r w:rsidRPr="000E1ACE">
        <w:rPr>
          <w:rFonts w:ascii="Aptos" w:hAnsi="Aptos"/>
          <w:sz w:val="20"/>
          <w:szCs w:val="20"/>
          <w:lang w:val="en-US"/>
        </w:rPr>
        <w:t>percussion</w:t>
      </w:r>
    </w:p>
    <w:p w14:paraId="1C286DED"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Adam Siebers </w:t>
      </w:r>
      <w:r w:rsidRPr="000E1ACE">
        <w:rPr>
          <w:rFonts w:ascii="Aptos" w:hAnsi="Aptos"/>
          <w:sz w:val="20"/>
          <w:szCs w:val="20"/>
          <w:lang w:val="en-US"/>
        </w:rPr>
        <w:t>violin, leader, artistic supervisor</w:t>
      </w:r>
    </w:p>
    <w:p w14:paraId="560DCE66" w14:textId="77777777" w:rsidR="00B87666" w:rsidRPr="000E1ACE" w:rsidRDefault="00B87666" w:rsidP="00B87666">
      <w:pPr>
        <w:spacing w:after="0" w:line="240" w:lineRule="auto"/>
        <w:rPr>
          <w:rFonts w:ascii="Aptos" w:hAnsi="Aptos"/>
          <w:sz w:val="20"/>
          <w:szCs w:val="20"/>
        </w:rPr>
      </w:pPr>
      <w:r w:rsidRPr="000E1ACE">
        <w:rPr>
          <w:rFonts w:ascii="Aptos" w:hAnsi="Aptos"/>
          <w:b/>
          <w:bCs/>
          <w:sz w:val="20"/>
          <w:szCs w:val="20"/>
        </w:rPr>
        <w:t>Malina Sarnowska</w:t>
      </w:r>
      <w:r w:rsidRPr="000E1ACE">
        <w:rPr>
          <w:rFonts w:ascii="Aptos" w:hAnsi="Aptos"/>
          <w:sz w:val="20"/>
          <w:szCs w:val="20"/>
        </w:rPr>
        <w:t xml:space="preserve"> host</w:t>
      </w:r>
    </w:p>
    <w:p w14:paraId="6AB40CD3" w14:textId="77777777" w:rsidR="00B87666" w:rsidRPr="000E1ACE" w:rsidRDefault="00B87666" w:rsidP="00B87666">
      <w:pPr>
        <w:spacing w:after="0" w:line="240" w:lineRule="auto"/>
        <w:rPr>
          <w:rFonts w:ascii="Aptos" w:hAnsi="Aptos"/>
          <w:sz w:val="20"/>
          <w:szCs w:val="20"/>
        </w:rPr>
      </w:pPr>
    </w:p>
    <w:p w14:paraId="185CD877" w14:textId="77777777" w:rsidR="00B87666" w:rsidRPr="000E1ACE" w:rsidRDefault="00B87666" w:rsidP="00B87666">
      <w:pPr>
        <w:spacing w:after="0" w:line="240" w:lineRule="auto"/>
        <w:rPr>
          <w:rFonts w:ascii="Aptos" w:hAnsi="Aptos"/>
          <w:sz w:val="20"/>
          <w:szCs w:val="20"/>
        </w:rPr>
      </w:pPr>
      <w:proofErr w:type="spellStart"/>
      <w:r w:rsidRPr="000E1ACE">
        <w:rPr>
          <w:rFonts w:ascii="Aptos" w:hAnsi="Aptos"/>
          <w:sz w:val="20"/>
          <w:szCs w:val="20"/>
        </w:rPr>
        <w:t>Program</w:t>
      </w:r>
      <w:r>
        <w:rPr>
          <w:rFonts w:ascii="Aptos" w:hAnsi="Aptos"/>
          <w:sz w:val="20"/>
          <w:szCs w:val="20"/>
        </w:rPr>
        <w:t>me</w:t>
      </w:r>
      <w:proofErr w:type="spellEnd"/>
      <w:r w:rsidRPr="000E1ACE">
        <w:rPr>
          <w:rFonts w:ascii="Aptos" w:hAnsi="Aptos"/>
          <w:sz w:val="20"/>
          <w:szCs w:val="20"/>
        </w:rPr>
        <w:t>: [90’]</w:t>
      </w:r>
    </w:p>
    <w:p w14:paraId="3CE91097"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Mieczysław Weinberg</w:t>
      </w:r>
      <w:r w:rsidRPr="000E1ACE">
        <w:rPr>
          <w:rFonts w:ascii="Aptos" w:hAnsi="Aptos"/>
          <w:sz w:val="20"/>
          <w:szCs w:val="20"/>
          <w:lang w:val="en-US"/>
        </w:rPr>
        <w:t xml:space="preserve"> Chamber Symphony for String Orchestra No. 1, Op. 145 [25’]</w:t>
      </w:r>
    </w:p>
    <w:p w14:paraId="542E5602" w14:textId="77777777" w:rsidR="00B87666" w:rsidRPr="000E1ACE" w:rsidRDefault="00B87666" w:rsidP="00B87666">
      <w:pPr>
        <w:spacing w:after="0" w:line="240" w:lineRule="auto"/>
        <w:ind w:left="708"/>
        <w:rPr>
          <w:rFonts w:ascii="Aptos" w:hAnsi="Aptos"/>
          <w:sz w:val="20"/>
          <w:szCs w:val="20"/>
          <w:lang w:val="en-GB"/>
        </w:rPr>
      </w:pPr>
      <w:r w:rsidRPr="000E1ACE">
        <w:rPr>
          <w:rFonts w:ascii="Aptos" w:hAnsi="Aptos"/>
          <w:sz w:val="20"/>
          <w:szCs w:val="20"/>
          <w:lang w:val="de-DE"/>
        </w:rPr>
        <w:t xml:space="preserve">I. </w:t>
      </w:r>
      <w:r w:rsidRPr="000E1ACE">
        <w:rPr>
          <w:rFonts w:ascii="Aptos" w:hAnsi="Aptos"/>
          <w:i/>
          <w:iCs/>
          <w:sz w:val="20"/>
          <w:szCs w:val="20"/>
          <w:lang w:val="de-DE"/>
        </w:rPr>
        <w:t>Allegro</w:t>
      </w:r>
      <w:r w:rsidRPr="000E1ACE">
        <w:rPr>
          <w:rFonts w:ascii="Aptos" w:hAnsi="Aptos"/>
          <w:sz w:val="20"/>
          <w:szCs w:val="20"/>
          <w:lang w:val="de-DE"/>
        </w:rPr>
        <w:br/>
        <w:t xml:space="preserve">II. </w:t>
      </w:r>
      <w:r w:rsidRPr="000E1ACE">
        <w:rPr>
          <w:rFonts w:ascii="Aptos" w:hAnsi="Aptos"/>
          <w:i/>
          <w:iCs/>
          <w:sz w:val="20"/>
          <w:szCs w:val="20"/>
          <w:lang w:val="de-DE"/>
        </w:rPr>
        <w:t>Andante</w:t>
      </w:r>
      <w:r w:rsidRPr="000E1ACE">
        <w:rPr>
          <w:rFonts w:ascii="Aptos" w:hAnsi="Aptos"/>
          <w:sz w:val="20"/>
          <w:szCs w:val="20"/>
          <w:lang w:val="de-DE"/>
        </w:rPr>
        <w:br/>
        <w:t xml:space="preserve">III. </w:t>
      </w:r>
      <w:r w:rsidRPr="000E1ACE">
        <w:rPr>
          <w:rFonts w:ascii="Aptos" w:hAnsi="Aptos"/>
          <w:i/>
          <w:iCs/>
          <w:sz w:val="20"/>
          <w:szCs w:val="20"/>
          <w:lang w:val="en-GB"/>
        </w:rPr>
        <w:t>Allegretto</w:t>
      </w:r>
      <w:r w:rsidRPr="000E1ACE">
        <w:rPr>
          <w:rFonts w:ascii="Aptos" w:hAnsi="Aptos"/>
          <w:sz w:val="20"/>
          <w:szCs w:val="20"/>
          <w:lang w:val="en-GB"/>
        </w:rPr>
        <w:br/>
        <w:t xml:space="preserve">IV. </w:t>
      </w:r>
      <w:r w:rsidRPr="000E1ACE">
        <w:rPr>
          <w:rFonts w:ascii="Aptos" w:hAnsi="Aptos"/>
          <w:i/>
          <w:iCs/>
          <w:sz w:val="20"/>
          <w:szCs w:val="20"/>
          <w:lang w:val="en-GB"/>
        </w:rPr>
        <w:t>Presto</w:t>
      </w:r>
    </w:p>
    <w:p w14:paraId="10A66CD0"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sz w:val="20"/>
          <w:szCs w:val="20"/>
          <w:lang w:val="en-US"/>
        </w:rPr>
        <w:t>Jean Sibelius</w:t>
      </w:r>
      <w:r w:rsidRPr="000E1ACE">
        <w:rPr>
          <w:rFonts w:ascii="Aptos" w:hAnsi="Aptos"/>
          <w:sz w:val="20"/>
          <w:szCs w:val="20"/>
          <w:lang w:val="en-US"/>
        </w:rPr>
        <w:t xml:space="preserve"> </w:t>
      </w:r>
      <w:proofErr w:type="spellStart"/>
      <w:r w:rsidRPr="000E1ACE">
        <w:rPr>
          <w:rFonts w:ascii="Aptos" w:hAnsi="Aptos"/>
          <w:i/>
          <w:sz w:val="20"/>
          <w:szCs w:val="20"/>
          <w:lang w:val="en-US"/>
        </w:rPr>
        <w:t>Rakastava</w:t>
      </w:r>
      <w:proofErr w:type="spellEnd"/>
      <w:r w:rsidRPr="000E1ACE">
        <w:rPr>
          <w:rFonts w:ascii="Aptos" w:hAnsi="Aptos"/>
          <w:sz w:val="20"/>
          <w:szCs w:val="20"/>
          <w:lang w:val="en-US"/>
        </w:rPr>
        <w:t xml:space="preserve"> (</w:t>
      </w:r>
      <w:r w:rsidRPr="000E1ACE">
        <w:rPr>
          <w:rFonts w:ascii="Aptos" w:hAnsi="Aptos"/>
          <w:i/>
          <w:iCs/>
          <w:sz w:val="20"/>
          <w:szCs w:val="20"/>
          <w:lang w:val="en-US"/>
        </w:rPr>
        <w:t>Loving one</w:t>
      </w:r>
      <w:r w:rsidRPr="000E1ACE">
        <w:rPr>
          <w:rFonts w:ascii="Aptos" w:hAnsi="Aptos"/>
          <w:sz w:val="20"/>
          <w:szCs w:val="20"/>
          <w:lang w:val="en-US"/>
        </w:rPr>
        <w:t>) Suite, Op. 14, version for orchestra [11’]</w:t>
      </w:r>
    </w:p>
    <w:p w14:paraId="5BA9121F"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en-US"/>
        </w:rPr>
        <w:t xml:space="preserve">I. </w:t>
      </w:r>
      <w:r w:rsidRPr="000E1ACE">
        <w:rPr>
          <w:rFonts w:ascii="Aptos" w:hAnsi="Aptos"/>
          <w:i/>
          <w:iCs/>
          <w:sz w:val="20"/>
          <w:szCs w:val="20"/>
          <w:lang w:val="fi-FI"/>
        </w:rPr>
        <w:t xml:space="preserve">Rakastava </w:t>
      </w:r>
      <w:r w:rsidRPr="000E1ACE">
        <w:rPr>
          <w:rFonts w:ascii="Aptos" w:hAnsi="Aptos"/>
          <w:sz w:val="20"/>
          <w:szCs w:val="20"/>
          <w:lang w:val="fi-FI"/>
        </w:rPr>
        <w:t>(</w:t>
      </w:r>
      <w:r w:rsidRPr="000E1ACE">
        <w:rPr>
          <w:rFonts w:ascii="Aptos" w:hAnsi="Aptos"/>
          <w:i/>
          <w:iCs/>
          <w:sz w:val="20"/>
          <w:szCs w:val="20"/>
          <w:lang w:val="fi-FI"/>
        </w:rPr>
        <w:t>Loving one</w:t>
      </w:r>
      <w:r w:rsidRPr="000E1ACE">
        <w:rPr>
          <w:rFonts w:ascii="Aptos" w:hAnsi="Aptos"/>
          <w:sz w:val="20"/>
          <w:szCs w:val="20"/>
          <w:lang w:val="fi-FI"/>
        </w:rPr>
        <w:t>)</w:t>
      </w:r>
      <w:r w:rsidRPr="000E1ACE">
        <w:rPr>
          <w:rFonts w:ascii="Aptos" w:hAnsi="Aptos"/>
          <w:sz w:val="20"/>
          <w:szCs w:val="20"/>
          <w:lang w:val="en-US"/>
        </w:rPr>
        <w:t xml:space="preserve">: </w:t>
      </w:r>
      <w:r w:rsidRPr="000E1ACE">
        <w:rPr>
          <w:rFonts w:ascii="Aptos" w:hAnsi="Aptos"/>
          <w:i/>
          <w:iCs/>
          <w:sz w:val="20"/>
          <w:szCs w:val="20"/>
          <w:lang w:val="en-US"/>
        </w:rPr>
        <w:t>Andante con moto</w:t>
      </w:r>
      <w:r w:rsidRPr="000E1ACE">
        <w:rPr>
          <w:rFonts w:ascii="Aptos" w:hAnsi="Aptos"/>
          <w:sz w:val="20"/>
          <w:szCs w:val="20"/>
          <w:lang w:val="en-US"/>
        </w:rPr>
        <w:t xml:space="preserve"> </w:t>
      </w:r>
    </w:p>
    <w:p w14:paraId="00290FB3"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en-US"/>
        </w:rPr>
        <w:t xml:space="preserve">II. </w:t>
      </w:r>
      <w:r w:rsidRPr="000E1ACE">
        <w:rPr>
          <w:rFonts w:ascii="Aptos" w:hAnsi="Aptos"/>
          <w:i/>
          <w:iCs/>
          <w:sz w:val="20"/>
          <w:szCs w:val="20"/>
          <w:lang w:val="fi-FI"/>
        </w:rPr>
        <w:t>Rakastetun tie</w:t>
      </w:r>
      <w:r w:rsidRPr="000E1ACE">
        <w:rPr>
          <w:rFonts w:ascii="Aptos" w:hAnsi="Aptos"/>
          <w:sz w:val="20"/>
          <w:szCs w:val="20"/>
          <w:lang w:val="en-US"/>
        </w:rPr>
        <w:t xml:space="preserve"> (</w:t>
      </w:r>
      <w:r w:rsidRPr="000E1ACE">
        <w:rPr>
          <w:rFonts w:ascii="Aptos" w:hAnsi="Aptos"/>
          <w:i/>
          <w:iCs/>
          <w:sz w:val="20"/>
          <w:szCs w:val="20"/>
          <w:lang w:val="en-US"/>
        </w:rPr>
        <w:t>Path of the loving</w:t>
      </w:r>
      <w:r w:rsidRPr="000E1ACE">
        <w:rPr>
          <w:rFonts w:ascii="Aptos" w:hAnsi="Aptos"/>
          <w:sz w:val="20"/>
          <w:szCs w:val="20"/>
          <w:lang w:val="en-US"/>
        </w:rPr>
        <w:t xml:space="preserve"> </w:t>
      </w:r>
      <w:r w:rsidRPr="000E1ACE">
        <w:rPr>
          <w:rFonts w:ascii="Aptos" w:hAnsi="Aptos"/>
          <w:i/>
          <w:iCs/>
          <w:sz w:val="20"/>
          <w:szCs w:val="20"/>
          <w:lang w:val="en-US"/>
        </w:rPr>
        <w:t>one</w:t>
      </w:r>
      <w:r w:rsidRPr="000E1ACE">
        <w:rPr>
          <w:rFonts w:ascii="Aptos" w:hAnsi="Aptos"/>
          <w:sz w:val="20"/>
          <w:szCs w:val="20"/>
          <w:lang w:val="en-US"/>
        </w:rPr>
        <w:t xml:space="preserve">): </w:t>
      </w:r>
      <w:r w:rsidRPr="000E1ACE">
        <w:rPr>
          <w:rFonts w:ascii="Aptos" w:hAnsi="Aptos"/>
          <w:i/>
          <w:iCs/>
          <w:sz w:val="20"/>
          <w:szCs w:val="20"/>
          <w:lang w:val="en-US"/>
        </w:rPr>
        <w:t>Allegretto</w:t>
      </w:r>
      <w:r w:rsidRPr="000E1ACE">
        <w:rPr>
          <w:rFonts w:ascii="Aptos" w:hAnsi="Aptos"/>
          <w:sz w:val="20"/>
          <w:szCs w:val="20"/>
          <w:lang w:val="en-US"/>
        </w:rPr>
        <w:t xml:space="preserve"> </w:t>
      </w:r>
    </w:p>
    <w:p w14:paraId="424BF0BD" w14:textId="77777777" w:rsidR="00B87666" w:rsidRPr="000E1ACE" w:rsidRDefault="00B87666" w:rsidP="00B87666">
      <w:pPr>
        <w:spacing w:after="0" w:line="240" w:lineRule="auto"/>
        <w:ind w:left="708"/>
        <w:rPr>
          <w:rFonts w:ascii="Aptos" w:hAnsi="Aptos"/>
          <w:sz w:val="20"/>
          <w:szCs w:val="20"/>
          <w:lang w:val="fi-FI"/>
        </w:rPr>
      </w:pPr>
      <w:r w:rsidRPr="000E1ACE">
        <w:rPr>
          <w:rFonts w:ascii="Aptos" w:hAnsi="Aptos"/>
          <w:sz w:val="20"/>
          <w:szCs w:val="20"/>
          <w:lang w:val="en-US"/>
        </w:rPr>
        <w:t xml:space="preserve">III. </w:t>
      </w:r>
      <w:r w:rsidRPr="000E1ACE">
        <w:rPr>
          <w:rFonts w:ascii="Aptos" w:hAnsi="Aptos"/>
          <w:i/>
          <w:iCs/>
          <w:sz w:val="20"/>
          <w:szCs w:val="20"/>
          <w:lang w:val="fi-FI"/>
        </w:rPr>
        <w:t>Hyvää iltaa... Jää hyvästi</w:t>
      </w:r>
      <w:r w:rsidRPr="000E1ACE">
        <w:rPr>
          <w:rFonts w:ascii="Aptos" w:hAnsi="Aptos"/>
          <w:sz w:val="20"/>
          <w:szCs w:val="20"/>
          <w:lang w:val="fi-FI"/>
        </w:rPr>
        <w:t xml:space="preserve"> (</w:t>
      </w:r>
      <w:r w:rsidRPr="000E1ACE">
        <w:rPr>
          <w:rFonts w:ascii="Aptos" w:hAnsi="Aptos"/>
          <w:i/>
          <w:iCs/>
          <w:sz w:val="20"/>
          <w:szCs w:val="20"/>
          <w:lang w:val="fi-FI"/>
        </w:rPr>
        <w:t>Good evening... Goodbye!</w:t>
      </w:r>
      <w:r w:rsidRPr="000E1ACE">
        <w:rPr>
          <w:rFonts w:ascii="Aptos" w:hAnsi="Aptos"/>
          <w:sz w:val="20"/>
          <w:szCs w:val="20"/>
          <w:lang w:val="fi-FI"/>
        </w:rPr>
        <w:t xml:space="preserve">): </w:t>
      </w:r>
      <w:r w:rsidRPr="000E1ACE">
        <w:rPr>
          <w:rFonts w:ascii="Aptos" w:hAnsi="Aptos"/>
          <w:i/>
          <w:iCs/>
          <w:sz w:val="20"/>
          <w:szCs w:val="20"/>
          <w:lang w:val="fi-FI"/>
        </w:rPr>
        <w:t>Andantino</w:t>
      </w:r>
    </w:p>
    <w:p w14:paraId="765F4AAA" w14:textId="77777777" w:rsidR="00B87666" w:rsidRPr="000E1ACE" w:rsidRDefault="00B87666" w:rsidP="00B87666">
      <w:pPr>
        <w:spacing w:after="0" w:line="240" w:lineRule="auto"/>
        <w:rPr>
          <w:rFonts w:ascii="Aptos" w:hAnsi="Aptos"/>
          <w:sz w:val="20"/>
          <w:szCs w:val="20"/>
          <w:lang w:val="fi-FI"/>
        </w:rPr>
      </w:pPr>
    </w:p>
    <w:p w14:paraId="40C05957" w14:textId="77777777" w:rsidR="00B87666" w:rsidRPr="000E1ACE" w:rsidRDefault="00B87666" w:rsidP="00B87666">
      <w:pPr>
        <w:spacing w:after="0" w:line="240" w:lineRule="auto"/>
        <w:rPr>
          <w:rFonts w:ascii="Aptos" w:hAnsi="Aptos"/>
          <w:sz w:val="20"/>
          <w:szCs w:val="20"/>
          <w:lang w:val="fi-FI"/>
        </w:rPr>
      </w:pPr>
      <w:r w:rsidRPr="000E1ACE">
        <w:rPr>
          <w:rFonts w:ascii="Aptos" w:hAnsi="Aptos"/>
          <w:i/>
          <w:iCs/>
          <w:sz w:val="20"/>
          <w:szCs w:val="20"/>
          <w:lang w:val="fi-FI"/>
        </w:rPr>
        <w:t xml:space="preserve">intermission </w:t>
      </w:r>
      <w:r w:rsidRPr="000E1ACE">
        <w:rPr>
          <w:rFonts w:ascii="Aptos" w:hAnsi="Aptos"/>
          <w:sz w:val="20"/>
          <w:szCs w:val="20"/>
          <w:lang w:val="fi-FI"/>
        </w:rPr>
        <w:t>[15’]</w:t>
      </w:r>
    </w:p>
    <w:p w14:paraId="2E302291" w14:textId="77777777" w:rsidR="00B87666" w:rsidRPr="000E1ACE" w:rsidRDefault="00B87666" w:rsidP="00B87666">
      <w:pPr>
        <w:spacing w:after="0" w:line="240" w:lineRule="auto"/>
        <w:rPr>
          <w:rFonts w:ascii="Aptos" w:hAnsi="Aptos"/>
          <w:sz w:val="20"/>
          <w:szCs w:val="20"/>
          <w:lang w:val="fi-FI"/>
        </w:rPr>
      </w:pPr>
    </w:p>
    <w:p w14:paraId="07AAE4DA" w14:textId="77777777" w:rsidR="00B87666" w:rsidRPr="000E1ACE" w:rsidRDefault="00B87666" w:rsidP="00B87666">
      <w:pPr>
        <w:spacing w:after="0" w:line="240" w:lineRule="auto"/>
        <w:rPr>
          <w:rFonts w:ascii="Aptos" w:hAnsi="Aptos"/>
          <w:b/>
          <w:bCs/>
          <w:sz w:val="20"/>
          <w:szCs w:val="20"/>
          <w:lang w:val="fi-FI"/>
        </w:rPr>
      </w:pPr>
      <w:r w:rsidRPr="000E1ACE">
        <w:rPr>
          <w:rFonts w:ascii="Aptos" w:hAnsi="Aptos"/>
          <w:b/>
          <w:bCs/>
          <w:sz w:val="20"/>
          <w:szCs w:val="20"/>
          <w:lang w:val="fi-FI"/>
        </w:rPr>
        <w:t xml:space="preserve">Antonín Dvořák </w:t>
      </w:r>
      <w:r w:rsidRPr="000E1ACE">
        <w:rPr>
          <w:rFonts w:ascii="Aptos" w:hAnsi="Aptos"/>
          <w:sz w:val="20"/>
          <w:szCs w:val="20"/>
          <w:lang w:val="fi-FI"/>
        </w:rPr>
        <w:t>Serenade for Strings in E major, Op. 22 [27’]</w:t>
      </w:r>
      <w:r w:rsidRPr="000E1ACE">
        <w:rPr>
          <w:rFonts w:ascii="Aptos" w:hAnsi="Aptos"/>
          <w:b/>
          <w:bCs/>
          <w:sz w:val="20"/>
          <w:szCs w:val="20"/>
          <w:lang w:val="fi-FI"/>
        </w:rPr>
        <w:t xml:space="preserve"> </w:t>
      </w:r>
    </w:p>
    <w:p w14:paraId="421A404F"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fi-FI"/>
        </w:rPr>
        <w:t xml:space="preserve">I. </w:t>
      </w:r>
      <w:r w:rsidRPr="000E1ACE">
        <w:rPr>
          <w:rFonts w:ascii="Aptos" w:hAnsi="Aptos"/>
          <w:i/>
          <w:iCs/>
          <w:sz w:val="20"/>
          <w:szCs w:val="20"/>
          <w:lang w:val="fi-FI"/>
        </w:rPr>
        <w:t>Moderato</w:t>
      </w:r>
      <w:r w:rsidRPr="000E1ACE">
        <w:rPr>
          <w:rFonts w:ascii="Aptos" w:hAnsi="Aptos"/>
          <w:sz w:val="20"/>
          <w:szCs w:val="20"/>
          <w:lang w:val="fi-FI"/>
        </w:rPr>
        <w:br/>
        <w:t xml:space="preserve">II. </w:t>
      </w:r>
      <w:r w:rsidRPr="000E1ACE">
        <w:rPr>
          <w:rFonts w:ascii="Aptos" w:hAnsi="Aptos"/>
          <w:i/>
          <w:iCs/>
          <w:sz w:val="20"/>
          <w:szCs w:val="20"/>
          <w:lang w:val="fi-FI"/>
        </w:rPr>
        <w:t xml:space="preserve">Tempo di valse – Trio </w:t>
      </w:r>
      <w:r w:rsidRPr="000E1ACE">
        <w:rPr>
          <w:rFonts w:ascii="Aptos" w:hAnsi="Aptos"/>
          <w:sz w:val="20"/>
          <w:szCs w:val="20"/>
          <w:lang w:val="fi-FI"/>
        </w:rPr>
        <w:br/>
        <w:t xml:space="preserve">III. </w:t>
      </w:r>
      <w:r w:rsidRPr="000E1ACE">
        <w:rPr>
          <w:rFonts w:ascii="Aptos" w:hAnsi="Aptos"/>
          <w:i/>
          <w:iCs/>
          <w:sz w:val="20"/>
          <w:szCs w:val="20"/>
          <w:lang w:val="en-US"/>
        </w:rPr>
        <w:t>Scherzo: Vivace</w:t>
      </w:r>
      <w:r w:rsidRPr="000E1ACE">
        <w:rPr>
          <w:rFonts w:ascii="Aptos" w:hAnsi="Aptos"/>
          <w:sz w:val="20"/>
          <w:szCs w:val="20"/>
          <w:lang w:val="en-US"/>
        </w:rPr>
        <w:br/>
        <w:t xml:space="preserve">IV. </w:t>
      </w:r>
      <w:r w:rsidRPr="000E1ACE">
        <w:rPr>
          <w:rFonts w:ascii="Aptos" w:hAnsi="Aptos"/>
          <w:i/>
          <w:sz w:val="20"/>
          <w:szCs w:val="20"/>
          <w:lang w:val="en-US"/>
        </w:rPr>
        <w:t>Larghetto</w:t>
      </w:r>
      <w:r w:rsidRPr="000E1ACE">
        <w:rPr>
          <w:rFonts w:ascii="Aptos" w:hAnsi="Aptos"/>
          <w:sz w:val="20"/>
          <w:szCs w:val="20"/>
          <w:lang w:val="en-US"/>
        </w:rPr>
        <w:br/>
        <w:t xml:space="preserve">V. </w:t>
      </w:r>
      <w:r w:rsidRPr="000E1ACE">
        <w:rPr>
          <w:rFonts w:ascii="Aptos" w:hAnsi="Aptos"/>
          <w:i/>
          <w:sz w:val="20"/>
          <w:szCs w:val="20"/>
          <w:lang w:val="en-US"/>
        </w:rPr>
        <w:t>Finale: Allegro vivace</w:t>
      </w:r>
    </w:p>
    <w:p w14:paraId="0421EA9F" w14:textId="77777777" w:rsidR="00B87666" w:rsidRPr="000E1ACE" w:rsidRDefault="00B87666" w:rsidP="00B87666">
      <w:pPr>
        <w:spacing w:after="0" w:line="240" w:lineRule="auto"/>
        <w:rPr>
          <w:rFonts w:ascii="Aptos" w:hAnsi="Aptos"/>
          <w:b/>
          <w:sz w:val="20"/>
          <w:szCs w:val="20"/>
          <w:lang w:val="en-US"/>
        </w:rPr>
      </w:pPr>
    </w:p>
    <w:p w14:paraId="24329A06" w14:textId="77777777" w:rsidR="00B87666" w:rsidRPr="000E1ACE" w:rsidRDefault="00B87666" w:rsidP="00B87666">
      <w:pPr>
        <w:spacing w:after="0" w:line="240" w:lineRule="auto"/>
        <w:rPr>
          <w:rFonts w:ascii="Aptos" w:hAnsi="Aptos"/>
          <w:sz w:val="20"/>
          <w:szCs w:val="20"/>
          <w:lang w:val="en-US"/>
        </w:rPr>
      </w:pPr>
    </w:p>
    <w:p w14:paraId="444B9DDD" w14:textId="77777777" w:rsidR="00B87666" w:rsidRPr="000E1ACE" w:rsidRDefault="00B87666" w:rsidP="00B87666">
      <w:pPr>
        <w:spacing w:after="0" w:line="240" w:lineRule="auto"/>
        <w:rPr>
          <w:rFonts w:ascii="Aptos" w:hAnsi="Aptos"/>
          <w:b/>
          <w:bCs/>
          <w:sz w:val="20"/>
          <w:szCs w:val="20"/>
          <w:u w:val="single"/>
          <w:lang w:val="en-US"/>
        </w:rPr>
      </w:pPr>
      <w:r w:rsidRPr="000E1ACE">
        <w:rPr>
          <w:rFonts w:ascii="Aptos" w:hAnsi="Aptos"/>
          <w:b/>
          <w:bCs/>
          <w:sz w:val="20"/>
          <w:szCs w:val="20"/>
          <w:u w:val="single"/>
          <w:lang w:val="en-US"/>
        </w:rPr>
        <w:t>Orchestra Concertante</w:t>
      </w:r>
    </w:p>
    <w:p w14:paraId="23F3FE47"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Thursday, 22 May 2025, 7:00 PM</w:t>
      </w:r>
    </w:p>
    <w:p w14:paraId="626EBF36"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Witold Lutosławski Concert Studio of Polish Radio, </w:t>
      </w:r>
      <w:proofErr w:type="spellStart"/>
      <w:r w:rsidRPr="000E1ACE">
        <w:rPr>
          <w:rFonts w:ascii="Aptos" w:hAnsi="Aptos"/>
          <w:b/>
          <w:bCs/>
          <w:sz w:val="20"/>
          <w:szCs w:val="20"/>
          <w:lang w:val="en-US"/>
        </w:rPr>
        <w:t>ul</w:t>
      </w:r>
      <w:proofErr w:type="spellEnd"/>
      <w:r w:rsidRPr="000E1ACE">
        <w:rPr>
          <w:rFonts w:ascii="Aptos" w:hAnsi="Aptos"/>
          <w:b/>
          <w:bCs/>
          <w:sz w:val="20"/>
          <w:szCs w:val="20"/>
          <w:lang w:val="en-US"/>
        </w:rPr>
        <w:t xml:space="preserve">. </w:t>
      </w:r>
      <w:proofErr w:type="spellStart"/>
      <w:r w:rsidRPr="000E1ACE">
        <w:rPr>
          <w:rFonts w:ascii="Aptos" w:hAnsi="Aptos"/>
          <w:b/>
          <w:bCs/>
          <w:sz w:val="20"/>
          <w:szCs w:val="20"/>
          <w:lang w:val="en-US"/>
        </w:rPr>
        <w:t>Modzelewskiego</w:t>
      </w:r>
      <w:proofErr w:type="spellEnd"/>
      <w:r w:rsidRPr="000E1ACE">
        <w:rPr>
          <w:rFonts w:ascii="Aptos" w:hAnsi="Aptos"/>
          <w:b/>
          <w:bCs/>
          <w:sz w:val="20"/>
          <w:szCs w:val="20"/>
          <w:lang w:val="en-US"/>
        </w:rPr>
        <w:t xml:space="preserve"> 59</w:t>
      </w:r>
    </w:p>
    <w:p w14:paraId="4DAA5727" w14:textId="77777777" w:rsidR="00B87666" w:rsidRPr="000E1ACE" w:rsidRDefault="00B87666" w:rsidP="00B87666">
      <w:pPr>
        <w:spacing w:after="0" w:line="240" w:lineRule="auto"/>
        <w:rPr>
          <w:rFonts w:ascii="Aptos" w:hAnsi="Aptos"/>
          <w:sz w:val="20"/>
          <w:szCs w:val="20"/>
          <w:lang w:val="en-US"/>
        </w:rPr>
      </w:pPr>
      <w:r w:rsidRPr="000E1ACE">
        <w:rPr>
          <w:rFonts w:ascii="Aptos" w:hAnsi="Aptos"/>
          <w:sz w:val="20"/>
          <w:szCs w:val="20"/>
          <w:lang w:val="en-US"/>
        </w:rPr>
        <w:t>Orchestral concert</w:t>
      </w:r>
    </w:p>
    <w:p w14:paraId="1ADE5986" w14:textId="77777777" w:rsidR="00B87666" w:rsidRPr="000E1ACE" w:rsidRDefault="00B87666" w:rsidP="00B87666">
      <w:pPr>
        <w:spacing w:after="0" w:line="240" w:lineRule="auto"/>
        <w:rPr>
          <w:rFonts w:ascii="Aptos" w:hAnsi="Aptos"/>
          <w:sz w:val="20"/>
          <w:szCs w:val="20"/>
          <w:lang w:val="en-US"/>
        </w:rPr>
      </w:pPr>
    </w:p>
    <w:p w14:paraId="5F1D21CD" w14:textId="77777777"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Peformers</w:t>
      </w:r>
      <w:proofErr w:type="spellEnd"/>
      <w:r w:rsidRPr="000E1ACE">
        <w:rPr>
          <w:rFonts w:ascii="Aptos" w:hAnsi="Aptos"/>
          <w:sz w:val="20"/>
          <w:szCs w:val="20"/>
          <w:lang w:val="en-US"/>
        </w:rPr>
        <w:t>:</w:t>
      </w:r>
    </w:p>
    <w:p w14:paraId="7BA6912E"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Yamen Saadi</w:t>
      </w:r>
      <w:r w:rsidRPr="000E1ACE">
        <w:rPr>
          <w:rFonts w:ascii="Aptos" w:hAnsi="Aptos"/>
          <w:sz w:val="20"/>
          <w:szCs w:val="20"/>
          <w:lang w:val="en-US"/>
        </w:rPr>
        <w:t xml:space="preserve"> violin (concertmaster of the Vienna Philharmonic)</w:t>
      </w:r>
    </w:p>
    <w:p w14:paraId="401C9E80"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Avri Levitan</w:t>
      </w:r>
      <w:r w:rsidRPr="000E1ACE">
        <w:rPr>
          <w:rFonts w:ascii="Aptos" w:hAnsi="Aptos"/>
          <w:sz w:val="20"/>
          <w:szCs w:val="20"/>
          <w:lang w:val="en-US"/>
        </w:rPr>
        <w:t xml:space="preserve"> viola</w:t>
      </w:r>
    </w:p>
    <w:p w14:paraId="24F97A08"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Sinfonia </w:t>
      </w:r>
      <w:proofErr w:type="spellStart"/>
      <w:r w:rsidRPr="000E1ACE">
        <w:rPr>
          <w:rFonts w:ascii="Aptos" w:hAnsi="Aptos"/>
          <w:b/>
          <w:bCs/>
          <w:sz w:val="20"/>
          <w:szCs w:val="20"/>
          <w:lang w:val="en-US"/>
        </w:rPr>
        <w:t>Varsovia</w:t>
      </w:r>
      <w:proofErr w:type="spellEnd"/>
    </w:p>
    <w:p w14:paraId="11CB3D1B" w14:textId="77777777" w:rsidR="00B87666" w:rsidRPr="000E1ACE" w:rsidRDefault="00B87666" w:rsidP="00B87666">
      <w:pPr>
        <w:spacing w:after="0" w:line="240" w:lineRule="auto"/>
        <w:rPr>
          <w:rFonts w:ascii="Aptos" w:hAnsi="Aptos"/>
          <w:color w:val="FF0000"/>
          <w:sz w:val="20"/>
          <w:szCs w:val="20"/>
          <w:lang w:val="en-US"/>
        </w:rPr>
      </w:pPr>
      <w:r w:rsidRPr="000E1ACE">
        <w:rPr>
          <w:rFonts w:ascii="Aptos" w:hAnsi="Aptos"/>
          <w:b/>
          <w:bCs/>
          <w:sz w:val="20"/>
          <w:szCs w:val="20"/>
          <w:lang w:val="en-US"/>
        </w:rPr>
        <w:t>Martin Rajna</w:t>
      </w:r>
      <w:r w:rsidRPr="000E1ACE">
        <w:rPr>
          <w:rFonts w:ascii="Aptos" w:hAnsi="Aptos"/>
          <w:sz w:val="20"/>
          <w:szCs w:val="20"/>
          <w:lang w:val="en-US"/>
        </w:rPr>
        <w:t xml:space="preserve"> conductor (principal conductor of the Hungarian State Opera in Budapest) </w:t>
      </w:r>
    </w:p>
    <w:p w14:paraId="3CF3F120" w14:textId="77777777" w:rsidR="00B87666" w:rsidRPr="000E1ACE" w:rsidRDefault="00B87666" w:rsidP="00B87666">
      <w:pPr>
        <w:spacing w:after="0" w:line="240" w:lineRule="auto"/>
        <w:rPr>
          <w:rFonts w:ascii="Aptos" w:hAnsi="Aptos"/>
          <w:sz w:val="20"/>
          <w:szCs w:val="20"/>
          <w:lang w:val="en-US"/>
        </w:rPr>
      </w:pPr>
    </w:p>
    <w:p w14:paraId="75763AEE" w14:textId="77777777" w:rsidR="00B87666" w:rsidRPr="000E1ACE" w:rsidRDefault="00B87666" w:rsidP="00B87666">
      <w:pPr>
        <w:spacing w:after="0" w:line="240" w:lineRule="auto"/>
        <w:rPr>
          <w:rFonts w:ascii="Aptos" w:hAnsi="Aptos"/>
          <w:sz w:val="20"/>
          <w:szCs w:val="20"/>
          <w:lang w:val="de-DE"/>
        </w:rPr>
      </w:pPr>
      <w:r w:rsidRPr="000E1ACE">
        <w:rPr>
          <w:rFonts w:ascii="Aptos" w:hAnsi="Aptos"/>
          <w:sz w:val="20"/>
          <w:szCs w:val="20"/>
          <w:lang w:val="de-DE"/>
        </w:rPr>
        <w:t>Program</w:t>
      </w:r>
      <w:r>
        <w:rPr>
          <w:rFonts w:ascii="Aptos" w:hAnsi="Aptos"/>
          <w:sz w:val="20"/>
          <w:szCs w:val="20"/>
          <w:lang w:val="de-DE"/>
        </w:rPr>
        <w:t>me</w:t>
      </w:r>
      <w:r w:rsidRPr="000E1ACE">
        <w:rPr>
          <w:rFonts w:ascii="Aptos" w:hAnsi="Aptos"/>
          <w:sz w:val="20"/>
          <w:szCs w:val="20"/>
          <w:lang w:val="de-DE"/>
        </w:rPr>
        <w:t>: [100’]</w:t>
      </w:r>
    </w:p>
    <w:p w14:paraId="53BFA24A" w14:textId="77777777" w:rsidR="00B87666" w:rsidRPr="000E1ACE" w:rsidRDefault="00B87666" w:rsidP="00B87666">
      <w:pPr>
        <w:spacing w:after="0" w:line="240" w:lineRule="auto"/>
        <w:rPr>
          <w:rFonts w:ascii="Aptos" w:hAnsi="Aptos"/>
          <w:sz w:val="20"/>
          <w:szCs w:val="20"/>
          <w:lang w:val="de-DE"/>
        </w:rPr>
      </w:pPr>
      <w:r w:rsidRPr="000E1ACE">
        <w:rPr>
          <w:rFonts w:ascii="Aptos" w:hAnsi="Aptos"/>
          <w:b/>
          <w:bCs/>
          <w:sz w:val="20"/>
          <w:szCs w:val="20"/>
          <w:lang w:val="de-DE"/>
        </w:rPr>
        <w:t xml:space="preserve">Carl Maria von Weber </w:t>
      </w:r>
      <w:r w:rsidRPr="000E1ACE">
        <w:rPr>
          <w:rFonts w:ascii="Aptos" w:hAnsi="Aptos"/>
          <w:i/>
          <w:iCs/>
          <w:sz w:val="20"/>
          <w:szCs w:val="20"/>
          <w:lang w:val="de-DE"/>
        </w:rPr>
        <w:t>Der Freischütz</w:t>
      </w:r>
      <w:r w:rsidRPr="000E1ACE">
        <w:rPr>
          <w:rFonts w:ascii="Aptos" w:hAnsi="Aptos"/>
          <w:sz w:val="20"/>
          <w:szCs w:val="20"/>
          <w:lang w:val="de-DE"/>
        </w:rPr>
        <w:t xml:space="preserve"> </w:t>
      </w:r>
      <w:proofErr w:type="spellStart"/>
      <w:r w:rsidRPr="000E1ACE">
        <w:rPr>
          <w:rFonts w:ascii="Aptos" w:hAnsi="Aptos"/>
          <w:sz w:val="20"/>
          <w:szCs w:val="20"/>
          <w:lang w:val="de-DE"/>
        </w:rPr>
        <w:t>Overture</w:t>
      </w:r>
      <w:proofErr w:type="spellEnd"/>
      <w:r w:rsidRPr="000E1ACE">
        <w:rPr>
          <w:rFonts w:ascii="Aptos" w:hAnsi="Aptos"/>
          <w:sz w:val="20"/>
          <w:szCs w:val="20"/>
          <w:lang w:val="de-DE"/>
        </w:rPr>
        <w:t xml:space="preserve"> [10’]</w:t>
      </w:r>
    </w:p>
    <w:p w14:paraId="79C1C506"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Wolfgang Amadeus Mozart</w:t>
      </w:r>
      <w:r w:rsidRPr="000E1ACE">
        <w:rPr>
          <w:rFonts w:ascii="Aptos" w:hAnsi="Aptos"/>
          <w:sz w:val="20"/>
          <w:szCs w:val="20"/>
          <w:lang w:val="en-US"/>
        </w:rPr>
        <w:t xml:space="preserve"> Sinfonia Concertante in E-flat major for violin, viola and orchestra K.364/320d [30’]</w:t>
      </w:r>
    </w:p>
    <w:p w14:paraId="19B076B6"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en-US"/>
        </w:rPr>
        <w:t xml:space="preserve">I. </w:t>
      </w:r>
      <w:r w:rsidRPr="000E1ACE">
        <w:rPr>
          <w:rFonts w:ascii="Aptos" w:hAnsi="Aptos"/>
          <w:i/>
          <w:sz w:val="20"/>
          <w:szCs w:val="20"/>
          <w:lang w:val="en-US"/>
        </w:rPr>
        <w:t>Allegro maestoso</w:t>
      </w:r>
    </w:p>
    <w:p w14:paraId="21C6DD97"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en-US"/>
        </w:rPr>
        <w:t xml:space="preserve">II. </w:t>
      </w:r>
      <w:r w:rsidRPr="000E1ACE">
        <w:rPr>
          <w:rFonts w:ascii="Aptos" w:hAnsi="Aptos"/>
          <w:i/>
          <w:sz w:val="20"/>
          <w:szCs w:val="20"/>
          <w:lang w:val="en-US"/>
        </w:rPr>
        <w:t>Andante</w:t>
      </w:r>
    </w:p>
    <w:p w14:paraId="652FA98B" w14:textId="77777777" w:rsidR="00B87666" w:rsidRPr="000E1ACE" w:rsidRDefault="00B87666" w:rsidP="00B87666">
      <w:pPr>
        <w:spacing w:after="0" w:line="240" w:lineRule="auto"/>
        <w:ind w:left="708"/>
        <w:rPr>
          <w:rFonts w:ascii="Aptos" w:hAnsi="Aptos"/>
          <w:i/>
          <w:sz w:val="20"/>
          <w:szCs w:val="20"/>
          <w:lang w:val="en-US"/>
        </w:rPr>
      </w:pPr>
      <w:r w:rsidRPr="000E1ACE">
        <w:rPr>
          <w:rFonts w:ascii="Aptos" w:hAnsi="Aptos"/>
          <w:sz w:val="20"/>
          <w:szCs w:val="20"/>
          <w:lang w:val="en-US"/>
        </w:rPr>
        <w:t xml:space="preserve">III. </w:t>
      </w:r>
      <w:r w:rsidRPr="000E1ACE">
        <w:rPr>
          <w:rFonts w:ascii="Aptos" w:hAnsi="Aptos"/>
          <w:i/>
          <w:sz w:val="20"/>
          <w:szCs w:val="20"/>
          <w:lang w:val="en-US"/>
        </w:rPr>
        <w:t>Presto</w:t>
      </w:r>
    </w:p>
    <w:p w14:paraId="70882278" w14:textId="77777777" w:rsidR="00B87666" w:rsidRPr="000E1ACE" w:rsidRDefault="00B87666" w:rsidP="00B87666">
      <w:pPr>
        <w:spacing w:after="0" w:line="240" w:lineRule="auto"/>
        <w:rPr>
          <w:rFonts w:ascii="Aptos" w:hAnsi="Aptos"/>
          <w:sz w:val="20"/>
          <w:szCs w:val="20"/>
          <w:lang w:val="en-US"/>
        </w:rPr>
      </w:pPr>
    </w:p>
    <w:p w14:paraId="319F41CB" w14:textId="77777777" w:rsidR="00B87666" w:rsidRPr="000E1ACE" w:rsidRDefault="00B87666" w:rsidP="00B87666">
      <w:pPr>
        <w:spacing w:after="0" w:line="240" w:lineRule="auto"/>
        <w:rPr>
          <w:rFonts w:ascii="Aptos" w:hAnsi="Aptos"/>
          <w:sz w:val="20"/>
          <w:szCs w:val="20"/>
          <w:lang w:val="en-US"/>
        </w:rPr>
      </w:pPr>
      <w:r w:rsidRPr="000E1ACE">
        <w:rPr>
          <w:rFonts w:ascii="Aptos" w:hAnsi="Aptos"/>
          <w:i/>
          <w:iCs/>
          <w:sz w:val="20"/>
          <w:szCs w:val="20"/>
          <w:lang w:val="en-US"/>
        </w:rPr>
        <w:t xml:space="preserve">intermission </w:t>
      </w:r>
      <w:r w:rsidRPr="000E1ACE">
        <w:rPr>
          <w:rFonts w:ascii="Aptos" w:hAnsi="Aptos"/>
          <w:sz w:val="20"/>
          <w:szCs w:val="20"/>
          <w:lang w:val="en-US"/>
        </w:rPr>
        <w:t>[15’]</w:t>
      </w:r>
    </w:p>
    <w:p w14:paraId="45ABC750" w14:textId="77777777" w:rsidR="00B87666" w:rsidRPr="000E1ACE" w:rsidRDefault="00B87666" w:rsidP="00B87666">
      <w:pPr>
        <w:spacing w:after="0" w:line="240" w:lineRule="auto"/>
        <w:rPr>
          <w:rFonts w:ascii="Aptos" w:hAnsi="Aptos"/>
          <w:sz w:val="20"/>
          <w:szCs w:val="20"/>
          <w:lang w:val="en-US"/>
        </w:rPr>
      </w:pPr>
    </w:p>
    <w:p w14:paraId="6A0A153D"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Béla Bartók</w:t>
      </w:r>
      <w:r w:rsidRPr="000E1ACE">
        <w:rPr>
          <w:rFonts w:ascii="Aptos" w:hAnsi="Aptos"/>
          <w:sz w:val="20"/>
          <w:szCs w:val="20"/>
          <w:lang w:val="en-US"/>
        </w:rPr>
        <w:t xml:space="preserve"> Concerto for Orchestra BB.123 [36’]</w:t>
      </w:r>
    </w:p>
    <w:p w14:paraId="1FDDA273"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en-US"/>
        </w:rPr>
        <w:t xml:space="preserve">I. </w:t>
      </w:r>
      <w:proofErr w:type="spellStart"/>
      <w:r w:rsidRPr="000E1ACE">
        <w:rPr>
          <w:rFonts w:ascii="Aptos" w:hAnsi="Aptos"/>
          <w:i/>
          <w:iCs/>
          <w:sz w:val="20"/>
          <w:szCs w:val="20"/>
          <w:lang w:val="en-US"/>
        </w:rPr>
        <w:t>Introduzione</w:t>
      </w:r>
      <w:proofErr w:type="spellEnd"/>
      <w:r w:rsidRPr="000E1ACE">
        <w:rPr>
          <w:rFonts w:ascii="Aptos" w:hAnsi="Aptos"/>
          <w:i/>
          <w:iCs/>
          <w:sz w:val="20"/>
          <w:szCs w:val="20"/>
          <w:lang w:val="en-US"/>
        </w:rPr>
        <w:t xml:space="preserve">: Andante non </w:t>
      </w:r>
      <w:proofErr w:type="spellStart"/>
      <w:r w:rsidRPr="000E1ACE">
        <w:rPr>
          <w:rFonts w:ascii="Aptos" w:hAnsi="Aptos"/>
          <w:i/>
          <w:iCs/>
          <w:sz w:val="20"/>
          <w:szCs w:val="20"/>
          <w:lang w:val="en-US"/>
        </w:rPr>
        <w:t>troppo</w:t>
      </w:r>
      <w:proofErr w:type="spellEnd"/>
      <w:r w:rsidRPr="000E1ACE">
        <w:rPr>
          <w:rFonts w:ascii="Aptos" w:hAnsi="Aptos"/>
          <w:i/>
          <w:iCs/>
          <w:sz w:val="20"/>
          <w:szCs w:val="20"/>
          <w:lang w:val="en-US"/>
        </w:rPr>
        <w:t xml:space="preserve"> – Allegro vivace</w:t>
      </w:r>
      <w:r w:rsidRPr="000E1ACE">
        <w:rPr>
          <w:rFonts w:ascii="Aptos" w:hAnsi="Aptos"/>
          <w:sz w:val="20"/>
          <w:szCs w:val="20"/>
          <w:lang w:val="en-US"/>
        </w:rPr>
        <w:br/>
        <w:t xml:space="preserve">II. </w:t>
      </w:r>
      <w:proofErr w:type="spellStart"/>
      <w:r w:rsidRPr="000E1ACE">
        <w:rPr>
          <w:rFonts w:ascii="Aptos" w:hAnsi="Aptos"/>
          <w:i/>
          <w:iCs/>
          <w:sz w:val="20"/>
          <w:szCs w:val="20"/>
          <w:lang w:val="en-US"/>
        </w:rPr>
        <w:t>Giuoco</w:t>
      </w:r>
      <w:proofErr w:type="spellEnd"/>
      <w:r w:rsidRPr="000E1ACE">
        <w:rPr>
          <w:rFonts w:ascii="Aptos" w:hAnsi="Aptos"/>
          <w:i/>
          <w:iCs/>
          <w:sz w:val="20"/>
          <w:szCs w:val="20"/>
          <w:lang w:val="en-US"/>
        </w:rPr>
        <w:t xml:space="preserve"> </w:t>
      </w:r>
      <w:proofErr w:type="spellStart"/>
      <w:r w:rsidRPr="000E1ACE">
        <w:rPr>
          <w:rFonts w:ascii="Aptos" w:hAnsi="Aptos"/>
          <w:i/>
          <w:iCs/>
          <w:sz w:val="20"/>
          <w:szCs w:val="20"/>
          <w:lang w:val="en-US"/>
        </w:rPr>
        <w:t>delle</w:t>
      </w:r>
      <w:proofErr w:type="spellEnd"/>
      <w:r w:rsidRPr="000E1ACE">
        <w:rPr>
          <w:rFonts w:ascii="Aptos" w:hAnsi="Aptos"/>
          <w:i/>
          <w:iCs/>
          <w:sz w:val="20"/>
          <w:szCs w:val="20"/>
          <w:lang w:val="en-US"/>
        </w:rPr>
        <w:t xml:space="preserve"> </w:t>
      </w:r>
      <w:proofErr w:type="spellStart"/>
      <w:r w:rsidRPr="000E1ACE">
        <w:rPr>
          <w:rFonts w:ascii="Aptos" w:hAnsi="Aptos"/>
          <w:i/>
          <w:iCs/>
          <w:sz w:val="20"/>
          <w:szCs w:val="20"/>
          <w:lang w:val="en-US"/>
        </w:rPr>
        <w:t>coppie</w:t>
      </w:r>
      <w:proofErr w:type="spellEnd"/>
      <w:r w:rsidRPr="000E1ACE">
        <w:rPr>
          <w:rFonts w:ascii="Aptos" w:hAnsi="Aptos"/>
          <w:i/>
          <w:iCs/>
          <w:sz w:val="20"/>
          <w:szCs w:val="20"/>
          <w:lang w:val="en-US"/>
        </w:rPr>
        <w:t>: Allegretto scherzando</w:t>
      </w:r>
      <w:r w:rsidRPr="000E1ACE">
        <w:rPr>
          <w:rFonts w:ascii="Aptos" w:hAnsi="Aptos"/>
          <w:sz w:val="20"/>
          <w:szCs w:val="20"/>
          <w:lang w:val="en-US"/>
        </w:rPr>
        <w:br/>
        <w:t xml:space="preserve">III. </w:t>
      </w:r>
      <w:proofErr w:type="spellStart"/>
      <w:r w:rsidRPr="000E1ACE">
        <w:rPr>
          <w:rFonts w:ascii="Aptos" w:hAnsi="Aptos"/>
          <w:i/>
          <w:iCs/>
          <w:sz w:val="20"/>
          <w:szCs w:val="20"/>
          <w:lang w:val="en-US"/>
        </w:rPr>
        <w:t>Elegia</w:t>
      </w:r>
      <w:proofErr w:type="spellEnd"/>
      <w:r w:rsidRPr="000E1ACE">
        <w:rPr>
          <w:rFonts w:ascii="Aptos" w:hAnsi="Aptos"/>
          <w:i/>
          <w:iCs/>
          <w:sz w:val="20"/>
          <w:szCs w:val="20"/>
          <w:lang w:val="en-US"/>
        </w:rPr>
        <w:t xml:space="preserve">: Andante non </w:t>
      </w:r>
      <w:proofErr w:type="spellStart"/>
      <w:r w:rsidRPr="000E1ACE">
        <w:rPr>
          <w:rFonts w:ascii="Aptos" w:hAnsi="Aptos"/>
          <w:i/>
          <w:iCs/>
          <w:sz w:val="20"/>
          <w:szCs w:val="20"/>
          <w:lang w:val="en-US"/>
        </w:rPr>
        <w:t>troppo</w:t>
      </w:r>
      <w:proofErr w:type="spellEnd"/>
      <w:r w:rsidRPr="000E1ACE">
        <w:rPr>
          <w:rFonts w:ascii="Aptos" w:hAnsi="Aptos"/>
          <w:sz w:val="20"/>
          <w:szCs w:val="20"/>
          <w:lang w:val="en-US"/>
        </w:rPr>
        <w:br/>
        <w:t xml:space="preserve">IV. </w:t>
      </w:r>
      <w:r w:rsidRPr="000E1ACE">
        <w:rPr>
          <w:rFonts w:ascii="Aptos" w:hAnsi="Aptos"/>
          <w:i/>
          <w:iCs/>
          <w:sz w:val="20"/>
          <w:szCs w:val="20"/>
          <w:lang w:val="en-US"/>
        </w:rPr>
        <w:t xml:space="preserve">Intermezzo </w:t>
      </w:r>
      <w:proofErr w:type="spellStart"/>
      <w:r w:rsidRPr="000E1ACE">
        <w:rPr>
          <w:rFonts w:ascii="Aptos" w:hAnsi="Aptos"/>
          <w:i/>
          <w:iCs/>
          <w:sz w:val="20"/>
          <w:szCs w:val="20"/>
          <w:lang w:val="en-US"/>
        </w:rPr>
        <w:t>interrotto</w:t>
      </w:r>
      <w:proofErr w:type="spellEnd"/>
      <w:r w:rsidRPr="000E1ACE">
        <w:rPr>
          <w:rFonts w:ascii="Aptos" w:hAnsi="Aptos"/>
          <w:i/>
          <w:iCs/>
          <w:sz w:val="20"/>
          <w:szCs w:val="20"/>
          <w:lang w:val="en-US"/>
        </w:rPr>
        <w:t>: Allegretto</w:t>
      </w:r>
      <w:r w:rsidRPr="000E1ACE">
        <w:rPr>
          <w:rFonts w:ascii="Aptos" w:hAnsi="Aptos"/>
          <w:sz w:val="20"/>
          <w:szCs w:val="20"/>
          <w:lang w:val="en-US"/>
        </w:rPr>
        <w:br/>
        <w:t xml:space="preserve">V. </w:t>
      </w:r>
      <w:r w:rsidRPr="000E1ACE">
        <w:rPr>
          <w:rFonts w:ascii="Aptos" w:hAnsi="Aptos"/>
          <w:i/>
          <w:iCs/>
          <w:sz w:val="20"/>
          <w:szCs w:val="20"/>
          <w:lang w:val="en-US"/>
        </w:rPr>
        <w:t>Finale: Pesante – Presto</w:t>
      </w:r>
    </w:p>
    <w:p w14:paraId="14ADCEBA" w14:textId="77777777" w:rsidR="00B87666" w:rsidRPr="000E1ACE" w:rsidRDefault="00B87666" w:rsidP="00B87666">
      <w:pPr>
        <w:spacing w:after="0" w:line="240" w:lineRule="auto"/>
        <w:rPr>
          <w:rFonts w:ascii="Aptos" w:hAnsi="Aptos"/>
          <w:sz w:val="20"/>
          <w:szCs w:val="20"/>
          <w:lang w:val="en-US"/>
        </w:rPr>
      </w:pPr>
    </w:p>
    <w:p w14:paraId="6AE06AD8" w14:textId="77777777" w:rsidR="00B87666" w:rsidRPr="000E1ACE" w:rsidRDefault="00B87666" w:rsidP="00B87666">
      <w:pPr>
        <w:spacing w:after="0" w:line="240" w:lineRule="auto"/>
        <w:rPr>
          <w:rFonts w:ascii="Aptos" w:hAnsi="Aptos"/>
          <w:sz w:val="20"/>
          <w:szCs w:val="20"/>
          <w:lang w:val="en-US"/>
        </w:rPr>
      </w:pPr>
    </w:p>
    <w:p w14:paraId="3E6FBFEE"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A Different Point of Hearing</w:t>
      </w:r>
    </w:p>
    <w:p w14:paraId="6022D0D2"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Saturday, 31 May 2025, 6:00 PM</w:t>
      </w:r>
    </w:p>
    <w:p w14:paraId="32B1ED72" w14:textId="77777777" w:rsidR="00B87666" w:rsidRPr="000E1ACE" w:rsidRDefault="00B87666" w:rsidP="00B87666">
      <w:pPr>
        <w:spacing w:after="0" w:line="240" w:lineRule="auto"/>
        <w:rPr>
          <w:rFonts w:ascii="Aptos" w:hAnsi="Aptos"/>
          <w:sz w:val="20"/>
          <w:szCs w:val="20"/>
          <w:lang w:val="en-US"/>
        </w:rPr>
      </w:pPr>
      <w:r w:rsidRPr="000E1ACE">
        <w:rPr>
          <w:rFonts w:ascii="Aptos" w:hAnsi="Aptos"/>
          <w:sz w:val="20"/>
          <w:szCs w:val="20"/>
          <w:lang w:val="fr-FR"/>
        </w:rPr>
        <w:t xml:space="preserve">Concert Pavilion, Sinfonia Varsovia, ul. </w:t>
      </w:r>
      <w:r w:rsidRPr="000E1ACE">
        <w:rPr>
          <w:rFonts w:ascii="Aptos" w:hAnsi="Aptos"/>
          <w:sz w:val="20"/>
          <w:szCs w:val="20"/>
          <w:lang w:val="en-US"/>
        </w:rPr>
        <w:t>Grochowska 272, Warsaw</w:t>
      </w:r>
    </w:p>
    <w:p w14:paraId="6EEEEA21" w14:textId="77777777" w:rsidR="00B87666" w:rsidRPr="000E1ACE" w:rsidRDefault="00B87666" w:rsidP="00B87666">
      <w:pPr>
        <w:spacing w:after="0" w:line="240" w:lineRule="auto"/>
        <w:rPr>
          <w:rFonts w:ascii="Aptos" w:hAnsi="Aptos"/>
          <w:i/>
          <w:iCs/>
          <w:sz w:val="20"/>
          <w:szCs w:val="20"/>
          <w:lang w:val="en-US"/>
        </w:rPr>
      </w:pPr>
      <w:r w:rsidRPr="000E1ACE">
        <w:rPr>
          <w:rFonts w:ascii="Aptos" w:hAnsi="Aptos"/>
          <w:sz w:val="20"/>
          <w:szCs w:val="20"/>
          <w:lang w:val="en-US"/>
        </w:rPr>
        <w:t xml:space="preserve">Orchestral concert </w:t>
      </w:r>
    </w:p>
    <w:p w14:paraId="5E98EB46" w14:textId="77777777" w:rsidR="00B87666" w:rsidRPr="000E1ACE" w:rsidRDefault="00B87666" w:rsidP="00B87666">
      <w:pPr>
        <w:spacing w:after="0" w:line="240" w:lineRule="auto"/>
        <w:rPr>
          <w:rFonts w:ascii="Aptos" w:hAnsi="Aptos"/>
          <w:b/>
          <w:bCs/>
          <w:sz w:val="20"/>
          <w:szCs w:val="20"/>
          <w:lang w:val="en-US"/>
        </w:rPr>
      </w:pPr>
    </w:p>
    <w:p w14:paraId="2B86BCDD" w14:textId="77777777"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Peformers</w:t>
      </w:r>
      <w:proofErr w:type="spellEnd"/>
      <w:r w:rsidRPr="000E1ACE">
        <w:rPr>
          <w:rFonts w:ascii="Aptos" w:hAnsi="Aptos"/>
          <w:sz w:val="20"/>
          <w:szCs w:val="20"/>
          <w:lang w:val="en-US"/>
        </w:rPr>
        <w:t>:</w:t>
      </w:r>
    </w:p>
    <w:p w14:paraId="6B083B5B"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Sinfonia </w:t>
      </w:r>
      <w:proofErr w:type="spellStart"/>
      <w:r w:rsidRPr="000E1ACE">
        <w:rPr>
          <w:rFonts w:ascii="Aptos" w:hAnsi="Aptos"/>
          <w:b/>
          <w:bCs/>
          <w:sz w:val="20"/>
          <w:szCs w:val="20"/>
          <w:lang w:val="en-US"/>
        </w:rPr>
        <w:t>Varsovia</w:t>
      </w:r>
      <w:proofErr w:type="spellEnd"/>
    </w:p>
    <w:p w14:paraId="35DA006E"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Anna </w:t>
      </w:r>
      <w:proofErr w:type="spellStart"/>
      <w:r w:rsidRPr="000E1ACE">
        <w:rPr>
          <w:rFonts w:ascii="Aptos" w:hAnsi="Aptos"/>
          <w:b/>
          <w:bCs/>
          <w:sz w:val="20"/>
          <w:szCs w:val="20"/>
          <w:lang w:val="en-US"/>
        </w:rPr>
        <w:t>Sułkowska-Migoń</w:t>
      </w:r>
      <w:proofErr w:type="spellEnd"/>
      <w:r w:rsidRPr="000E1ACE">
        <w:rPr>
          <w:rFonts w:ascii="Aptos" w:hAnsi="Aptos"/>
          <w:sz w:val="20"/>
          <w:szCs w:val="20"/>
          <w:lang w:val="en-US"/>
        </w:rPr>
        <w:t xml:space="preserve"> conductor</w:t>
      </w:r>
    </w:p>
    <w:p w14:paraId="074F44DF"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Olivia </w:t>
      </w:r>
      <w:proofErr w:type="spellStart"/>
      <w:r w:rsidRPr="000E1ACE">
        <w:rPr>
          <w:rFonts w:ascii="Aptos" w:hAnsi="Aptos"/>
          <w:b/>
          <w:bCs/>
          <w:sz w:val="20"/>
          <w:szCs w:val="20"/>
          <w:lang w:val="en-US"/>
        </w:rPr>
        <w:t>Bujnowicz-Wadowska</w:t>
      </w:r>
      <w:proofErr w:type="spellEnd"/>
      <w:r w:rsidRPr="000E1ACE">
        <w:rPr>
          <w:rFonts w:ascii="Aptos" w:hAnsi="Aptos"/>
          <w:b/>
          <w:bCs/>
          <w:sz w:val="20"/>
          <w:szCs w:val="20"/>
          <w:lang w:val="en-US"/>
        </w:rPr>
        <w:t xml:space="preserve"> and Hanna </w:t>
      </w:r>
      <w:proofErr w:type="spellStart"/>
      <w:r w:rsidRPr="000E1ACE">
        <w:rPr>
          <w:rFonts w:ascii="Aptos" w:hAnsi="Aptos"/>
          <w:b/>
          <w:bCs/>
          <w:sz w:val="20"/>
          <w:szCs w:val="20"/>
          <w:lang w:val="en-US"/>
        </w:rPr>
        <w:t>Turonek</w:t>
      </w:r>
      <w:proofErr w:type="spellEnd"/>
      <w:r w:rsidRPr="000E1ACE">
        <w:rPr>
          <w:rFonts w:ascii="Aptos" w:hAnsi="Aptos"/>
          <w:sz w:val="20"/>
          <w:szCs w:val="20"/>
          <w:lang w:val="en-US"/>
        </w:rPr>
        <w:t xml:space="preserve"> hosts</w:t>
      </w:r>
    </w:p>
    <w:p w14:paraId="0711C860" w14:textId="77777777" w:rsidR="00B87666" w:rsidRPr="000E1ACE" w:rsidRDefault="00B87666" w:rsidP="00B87666">
      <w:pPr>
        <w:spacing w:after="0" w:line="240" w:lineRule="auto"/>
        <w:rPr>
          <w:rFonts w:ascii="Aptos" w:hAnsi="Aptos"/>
          <w:sz w:val="20"/>
          <w:szCs w:val="20"/>
          <w:lang w:val="en-US"/>
        </w:rPr>
      </w:pPr>
    </w:p>
    <w:p w14:paraId="52581152" w14:textId="77777777" w:rsidR="009B5734" w:rsidRDefault="009B5734" w:rsidP="00B87666">
      <w:pPr>
        <w:spacing w:after="0" w:line="240" w:lineRule="auto"/>
        <w:rPr>
          <w:rFonts w:ascii="Aptos" w:hAnsi="Aptos"/>
          <w:sz w:val="20"/>
          <w:szCs w:val="20"/>
          <w:lang w:val="en-US"/>
        </w:rPr>
      </w:pPr>
    </w:p>
    <w:p w14:paraId="605A42C7" w14:textId="19BBBD40" w:rsidR="00B87666" w:rsidRPr="000E1ACE" w:rsidRDefault="00B87666" w:rsidP="00B87666">
      <w:pPr>
        <w:spacing w:after="0" w:line="240" w:lineRule="auto"/>
        <w:rPr>
          <w:rFonts w:ascii="Aptos" w:hAnsi="Aptos"/>
          <w:sz w:val="20"/>
          <w:szCs w:val="20"/>
          <w:lang w:val="en-US"/>
        </w:rPr>
      </w:pPr>
      <w:r w:rsidRPr="000E1ACE">
        <w:rPr>
          <w:rFonts w:ascii="Aptos" w:hAnsi="Aptos"/>
          <w:sz w:val="20"/>
          <w:szCs w:val="20"/>
          <w:lang w:val="en-US"/>
        </w:rPr>
        <w:t>Program: [150’]</w:t>
      </w:r>
    </w:p>
    <w:p w14:paraId="01C0B4AC"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Edvard Grieg</w:t>
      </w:r>
      <w:r w:rsidRPr="000E1ACE">
        <w:rPr>
          <w:rFonts w:ascii="Aptos" w:hAnsi="Aptos" w:hint="eastAsia"/>
          <w:b/>
          <w:bCs/>
          <w:sz w:val="20"/>
          <w:szCs w:val="20"/>
          <w:lang w:val="en-US"/>
        </w:rPr>
        <w:t> </w:t>
      </w:r>
      <w:r w:rsidRPr="000E1ACE">
        <w:rPr>
          <w:rFonts w:ascii="Aptos" w:hAnsi="Aptos"/>
          <w:i/>
          <w:iCs/>
          <w:sz w:val="20"/>
          <w:szCs w:val="20"/>
          <w:lang w:val="en-US"/>
        </w:rPr>
        <w:t>Peer Gynt</w:t>
      </w:r>
      <w:r w:rsidRPr="000E1ACE">
        <w:rPr>
          <w:rFonts w:ascii="Aptos" w:hAnsi="Aptos" w:hint="eastAsia"/>
          <w:i/>
          <w:iCs/>
          <w:sz w:val="20"/>
          <w:szCs w:val="20"/>
          <w:lang w:val="en-US"/>
        </w:rPr>
        <w:t> </w:t>
      </w:r>
      <w:r w:rsidRPr="000E1ACE">
        <w:rPr>
          <w:rFonts w:ascii="Aptos" w:hAnsi="Aptos"/>
          <w:sz w:val="20"/>
          <w:szCs w:val="20"/>
          <w:lang w:val="en-US"/>
        </w:rPr>
        <w:t>Suite No. 1, Op. 46</w:t>
      </w:r>
    </w:p>
    <w:p w14:paraId="47FA6C3E" w14:textId="77777777" w:rsidR="009B5734" w:rsidRDefault="00B87666" w:rsidP="009B5734">
      <w:pPr>
        <w:spacing w:after="0" w:line="240" w:lineRule="auto"/>
        <w:ind w:left="708"/>
        <w:rPr>
          <w:rFonts w:ascii="Aptos" w:hAnsi="Aptos"/>
          <w:sz w:val="20"/>
          <w:szCs w:val="20"/>
          <w:lang w:val="en-US"/>
        </w:rPr>
      </w:pPr>
      <w:r w:rsidRPr="000E1ACE">
        <w:rPr>
          <w:rFonts w:ascii="Aptos" w:hAnsi="Aptos"/>
          <w:i/>
          <w:iCs/>
          <w:sz w:val="20"/>
          <w:szCs w:val="20"/>
          <w:lang w:val="en-US"/>
        </w:rPr>
        <w:t>Morning Mood</w:t>
      </w:r>
      <w:r w:rsidRPr="000E1ACE">
        <w:rPr>
          <w:rFonts w:ascii="Aptos" w:hAnsi="Aptos" w:hint="eastAsia"/>
          <w:sz w:val="20"/>
          <w:szCs w:val="20"/>
          <w:lang w:val="en-US"/>
        </w:rPr>
        <w:t> </w:t>
      </w:r>
      <w:r w:rsidRPr="000E1ACE">
        <w:rPr>
          <w:rFonts w:ascii="Aptos" w:hAnsi="Aptos"/>
          <w:sz w:val="20"/>
          <w:szCs w:val="20"/>
          <w:lang w:val="en-US"/>
        </w:rPr>
        <w:t>(</w:t>
      </w:r>
      <w:proofErr w:type="spellStart"/>
      <w:r w:rsidRPr="000E1ACE">
        <w:rPr>
          <w:rFonts w:ascii="Aptos" w:hAnsi="Aptos"/>
          <w:i/>
          <w:iCs/>
          <w:sz w:val="20"/>
          <w:szCs w:val="20"/>
          <w:lang w:val="en-US"/>
        </w:rPr>
        <w:t>Morgenstemning</w:t>
      </w:r>
      <w:proofErr w:type="spellEnd"/>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Death of</w:t>
      </w:r>
      <w:r w:rsidRPr="000E1ACE">
        <w:rPr>
          <w:rFonts w:ascii="Aptos" w:hAnsi="Aptos" w:hint="eastAsia"/>
          <w:sz w:val="20"/>
          <w:szCs w:val="20"/>
          <w:lang w:val="en-US"/>
        </w:rPr>
        <w:t> </w:t>
      </w:r>
      <w:r w:rsidRPr="000E1ACE">
        <w:rPr>
          <w:rFonts w:ascii="Aptos" w:hAnsi="Aptos" w:hint="eastAsia"/>
          <w:i/>
          <w:iCs/>
          <w:sz w:val="20"/>
          <w:szCs w:val="20"/>
          <w:lang w:val="en-US"/>
        </w:rPr>
        <w:t>Å</w:t>
      </w:r>
      <w:r w:rsidRPr="000E1ACE">
        <w:rPr>
          <w:rFonts w:ascii="Aptos" w:hAnsi="Aptos"/>
          <w:i/>
          <w:iCs/>
          <w:sz w:val="20"/>
          <w:szCs w:val="20"/>
          <w:lang w:val="en-US"/>
        </w:rPr>
        <w:t>se</w:t>
      </w:r>
      <w:r w:rsidRPr="000E1ACE">
        <w:rPr>
          <w:rFonts w:ascii="Aptos" w:hAnsi="Aptos"/>
          <w:sz w:val="20"/>
          <w:szCs w:val="20"/>
          <w:lang w:val="en-US"/>
        </w:rPr>
        <w:t xml:space="preserve"> (</w:t>
      </w:r>
      <w:r w:rsidRPr="000E1ACE">
        <w:rPr>
          <w:rFonts w:ascii="Aptos" w:hAnsi="Aptos" w:hint="eastAsia"/>
          <w:i/>
          <w:iCs/>
          <w:sz w:val="20"/>
          <w:szCs w:val="20"/>
          <w:lang w:val="en-US"/>
        </w:rPr>
        <w:t>Å</w:t>
      </w:r>
      <w:r w:rsidRPr="000E1ACE">
        <w:rPr>
          <w:rFonts w:ascii="Aptos" w:hAnsi="Aptos"/>
          <w:i/>
          <w:iCs/>
          <w:sz w:val="20"/>
          <w:szCs w:val="20"/>
          <w:lang w:val="en-US"/>
        </w:rPr>
        <w:t xml:space="preserve">ses </w:t>
      </w:r>
      <w:proofErr w:type="spellStart"/>
      <w:r w:rsidRPr="000E1ACE">
        <w:rPr>
          <w:rFonts w:ascii="Aptos" w:hAnsi="Aptos"/>
          <w:i/>
          <w:iCs/>
          <w:sz w:val="20"/>
          <w:szCs w:val="20"/>
          <w:lang w:val="en-US"/>
        </w:rPr>
        <w:t>d</w:t>
      </w:r>
      <w:r w:rsidRPr="000E1ACE">
        <w:rPr>
          <w:rFonts w:ascii="Aptos" w:hAnsi="Aptos" w:hint="eastAsia"/>
          <w:i/>
          <w:iCs/>
          <w:sz w:val="20"/>
          <w:szCs w:val="20"/>
          <w:lang w:val="en-US"/>
        </w:rPr>
        <w:t>ø</w:t>
      </w:r>
      <w:r w:rsidRPr="000E1ACE">
        <w:rPr>
          <w:rFonts w:ascii="Aptos" w:hAnsi="Aptos"/>
          <w:i/>
          <w:iCs/>
          <w:sz w:val="20"/>
          <w:szCs w:val="20"/>
          <w:lang w:val="en-US"/>
        </w:rPr>
        <w:t>d</w:t>
      </w:r>
      <w:proofErr w:type="spellEnd"/>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Anitra’s Dance</w:t>
      </w:r>
      <w:r w:rsidRPr="000E1ACE">
        <w:rPr>
          <w:rFonts w:ascii="Aptos" w:hAnsi="Aptos" w:hint="eastAsia"/>
          <w:sz w:val="20"/>
          <w:szCs w:val="20"/>
          <w:lang w:val="en-US"/>
        </w:rPr>
        <w:t> </w:t>
      </w:r>
      <w:r w:rsidRPr="000E1ACE">
        <w:rPr>
          <w:rFonts w:ascii="Aptos" w:hAnsi="Aptos"/>
          <w:sz w:val="20"/>
          <w:szCs w:val="20"/>
          <w:lang w:val="en-US"/>
        </w:rPr>
        <w:t>(</w:t>
      </w:r>
      <w:proofErr w:type="spellStart"/>
      <w:r w:rsidRPr="000E1ACE">
        <w:rPr>
          <w:rFonts w:ascii="Aptos" w:hAnsi="Aptos"/>
          <w:i/>
          <w:iCs/>
          <w:sz w:val="20"/>
          <w:szCs w:val="20"/>
          <w:lang w:val="en-US"/>
        </w:rPr>
        <w:t>Anitras</w:t>
      </w:r>
      <w:proofErr w:type="spellEnd"/>
      <w:r w:rsidRPr="000E1ACE">
        <w:rPr>
          <w:rFonts w:ascii="Aptos" w:hAnsi="Aptos"/>
          <w:i/>
          <w:iCs/>
          <w:sz w:val="20"/>
          <w:szCs w:val="20"/>
          <w:lang w:val="en-US"/>
        </w:rPr>
        <w:t xml:space="preserve"> dans</w:t>
      </w:r>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 xml:space="preserve">In the Hall of the Mountain King </w:t>
      </w:r>
      <w:r w:rsidRPr="000E1ACE">
        <w:rPr>
          <w:rFonts w:ascii="Aptos" w:hAnsi="Aptos"/>
          <w:sz w:val="20"/>
          <w:szCs w:val="20"/>
          <w:lang w:val="en-US"/>
        </w:rPr>
        <w:t>(</w:t>
      </w:r>
      <w:r w:rsidRPr="000E1ACE">
        <w:rPr>
          <w:rFonts w:ascii="Aptos" w:hAnsi="Aptos"/>
          <w:i/>
          <w:iCs/>
          <w:sz w:val="20"/>
          <w:szCs w:val="20"/>
          <w:lang w:val="en-US"/>
        </w:rPr>
        <w:t xml:space="preserve">I </w:t>
      </w:r>
      <w:proofErr w:type="spellStart"/>
      <w:r w:rsidRPr="000E1ACE">
        <w:rPr>
          <w:rFonts w:ascii="Aptos" w:hAnsi="Aptos"/>
          <w:i/>
          <w:iCs/>
          <w:sz w:val="20"/>
          <w:szCs w:val="20"/>
          <w:lang w:val="en-US"/>
        </w:rPr>
        <w:t>Dovregubbens</w:t>
      </w:r>
      <w:proofErr w:type="spellEnd"/>
      <w:r w:rsidRPr="000E1ACE">
        <w:rPr>
          <w:rFonts w:ascii="Aptos" w:hAnsi="Aptos"/>
          <w:i/>
          <w:iCs/>
          <w:sz w:val="20"/>
          <w:szCs w:val="20"/>
          <w:lang w:val="en-US"/>
        </w:rPr>
        <w:t xml:space="preserve"> hall</w:t>
      </w:r>
      <w:r w:rsidRPr="000E1ACE">
        <w:rPr>
          <w:rFonts w:ascii="Aptos" w:hAnsi="Aptos"/>
          <w:sz w:val="20"/>
          <w:szCs w:val="20"/>
          <w:lang w:val="en-US"/>
        </w:rPr>
        <w:t>)</w:t>
      </w:r>
    </w:p>
    <w:p w14:paraId="1F78565D" w14:textId="3B9E6E4E" w:rsidR="00B87666" w:rsidRPr="000E1ACE" w:rsidRDefault="00B87666" w:rsidP="009B5734">
      <w:pPr>
        <w:spacing w:after="0" w:line="240" w:lineRule="auto"/>
        <w:rPr>
          <w:rFonts w:ascii="Aptos" w:hAnsi="Aptos"/>
          <w:b/>
          <w:bCs/>
          <w:sz w:val="20"/>
          <w:szCs w:val="20"/>
          <w:lang w:val="en-US"/>
        </w:rPr>
      </w:pPr>
      <w:r w:rsidRPr="000E1ACE">
        <w:rPr>
          <w:rFonts w:ascii="Aptos" w:hAnsi="Aptos"/>
          <w:b/>
          <w:bCs/>
          <w:sz w:val="20"/>
          <w:szCs w:val="20"/>
          <w:lang w:val="en-US"/>
        </w:rPr>
        <w:t>Camille Saint-</w:t>
      </w:r>
      <w:proofErr w:type="spellStart"/>
      <w:r w:rsidRPr="000E1ACE">
        <w:rPr>
          <w:rFonts w:ascii="Aptos" w:hAnsi="Aptos"/>
          <w:b/>
          <w:bCs/>
          <w:sz w:val="20"/>
          <w:szCs w:val="20"/>
          <w:lang w:val="en-US"/>
        </w:rPr>
        <w:t>Saēns</w:t>
      </w:r>
      <w:proofErr w:type="spellEnd"/>
      <w:r w:rsidRPr="000E1ACE">
        <w:rPr>
          <w:rFonts w:ascii="Aptos" w:hAnsi="Aptos"/>
          <w:b/>
          <w:bCs/>
          <w:sz w:val="20"/>
          <w:szCs w:val="20"/>
          <w:lang w:val="en-US"/>
        </w:rPr>
        <w:t xml:space="preserve"> </w:t>
      </w:r>
      <w:r w:rsidRPr="000E1ACE">
        <w:rPr>
          <w:rFonts w:ascii="Aptos" w:hAnsi="Aptos"/>
          <w:i/>
          <w:iCs/>
          <w:sz w:val="20"/>
          <w:szCs w:val="20"/>
          <w:lang w:val="en-US"/>
        </w:rPr>
        <w:t>Bacchanale</w:t>
      </w:r>
      <w:r w:rsidRPr="000E1ACE">
        <w:rPr>
          <w:rFonts w:ascii="Aptos" w:hAnsi="Aptos"/>
          <w:b/>
          <w:bCs/>
          <w:sz w:val="20"/>
          <w:szCs w:val="20"/>
          <w:lang w:val="en-US"/>
        </w:rPr>
        <w:t> </w:t>
      </w:r>
      <w:r w:rsidRPr="000E1ACE">
        <w:rPr>
          <w:rFonts w:ascii="Aptos" w:hAnsi="Aptos"/>
          <w:sz w:val="20"/>
          <w:szCs w:val="20"/>
          <w:lang w:val="en-US"/>
        </w:rPr>
        <w:t xml:space="preserve">from act III of opera </w:t>
      </w:r>
      <w:r w:rsidRPr="000E1ACE">
        <w:rPr>
          <w:rFonts w:ascii="Aptos" w:hAnsi="Aptos"/>
          <w:i/>
          <w:iCs/>
          <w:sz w:val="20"/>
          <w:szCs w:val="20"/>
          <w:lang w:val="en-US"/>
        </w:rPr>
        <w:t>Samson and Delilah</w:t>
      </w:r>
      <w:r w:rsidRPr="000E1ACE">
        <w:rPr>
          <w:rFonts w:ascii="Aptos" w:hAnsi="Aptos"/>
          <w:b/>
          <w:bCs/>
          <w:sz w:val="20"/>
          <w:szCs w:val="20"/>
          <w:lang w:val="en-US"/>
        </w:rPr>
        <w:t xml:space="preserve"> </w:t>
      </w:r>
      <w:r w:rsidRPr="000E1ACE">
        <w:rPr>
          <w:rFonts w:ascii="Aptos" w:hAnsi="Aptos"/>
          <w:sz w:val="20"/>
          <w:szCs w:val="20"/>
          <w:lang w:val="en-US"/>
        </w:rPr>
        <w:t>[8’]</w:t>
      </w:r>
    </w:p>
    <w:p w14:paraId="0AF6CC58" w14:textId="77777777" w:rsidR="009B5734" w:rsidRDefault="009B5734" w:rsidP="00B87666">
      <w:pPr>
        <w:spacing w:after="0" w:line="240" w:lineRule="auto"/>
        <w:rPr>
          <w:rFonts w:ascii="Aptos" w:hAnsi="Aptos"/>
          <w:i/>
          <w:iCs/>
          <w:sz w:val="20"/>
          <w:szCs w:val="20"/>
          <w:lang w:val="en-US"/>
        </w:rPr>
      </w:pPr>
    </w:p>
    <w:p w14:paraId="20094C57" w14:textId="0C6B49B1" w:rsidR="00B87666" w:rsidRPr="000E1ACE" w:rsidRDefault="00B87666" w:rsidP="00B87666">
      <w:pPr>
        <w:spacing w:after="0" w:line="240" w:lineRule="auto"/>
        <w:rPr>
          <w:rFonts w:ascii="Aptos" w:hAnsi="Aptos"/>
          <w:sz w:val="20"/>
          <w:szCs w:val="20"/>
          <w:lang w:val="en-US"/>
        </w:rPr>
      </w:pPr>
      <w:r w:rsidRPr="000E1ACE">
        <w:rPr>
          <w:rFonts w:ascii="Aptos" w:hAnsi="Aptos"/>
          <w:i/>
          <w:iCs/>
          <w:sz w:val="20"/>
          <w:szCs w:val="20"/>
          <w:lang w:val="en-US"/>
        </w:rPr>
        <w:t xml:space="preserve">intermission </w:t>
      </w:r>
      <w:r w:rsidRPr="000E1ACE">
        <w:rPr>
          <w:rFonts w:ascii="Aptos" w:hAnsi="Aptos"/>
          <w:sz w:val="20"/>
          <w:szCs w:val="20"/>
          <w:lang w:val="en-US"/>
        </w:rPr>
        <w:t>[30’]</w:t>
      </w:r>
    </w:p>
    <w:p w14:paraId="1FC26AC4" w14:textId="77777777" w:rsidR="00B87666" w:rsidRPr="000E1ACE" w:rsidRDefault="00B87666" w:rsidP="00B87666">
      <w:pPr>
        <w:spacing w:after="0" w:line="240" w:lineRule="auto"/>
        <w:rPr>
          <w:rFonts w:ascii="Aptos" w:hAnsi="Aptos"/>
          <w:b/>
          <w:bCs/>
          <w:sz w:val="20"/>
          <w:szCs w:val="20"/>
          <w:lang w:val="en-US"/>
        </w:rPr>
      </w:pPr>
    </w:p>
    <w:p w14:paraId="0086ADC9"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Georges Bizet </w:t>
      </w:r>
      <w:r w:rsidRPr="000E1ACE">
        <w:rPr>
          <w:rFonts w:ascii="Aptos" w:hAnsi="Aptos"/>
          <w:i/>
          <w:iCs/>
          <w:sz w:val="20"/>
          <w:szCs w:val="20"/>
          <w:lang w:val="en-US"/>
        </w:rPr>
        <w:t>Carmen</w:t>
      </w:r>
      <w:r w:rsidRPr="000E1ACE">
        <w:rPr>
          <w:rFonts w:ascii="Aptos" w:hAnsi="Aptos"/>
          <w:sz w:val="20"/>
          <w:szCs w:val="20"/>
          <w:lang w:val="en-US"/>
        </w:rPr>
        <w:t xml:space="preserve"> Suite No. 1 (arr. Fritz Hoffmann) [12’]</w:t>
      </w:r>
    </w:p>
    <w:p w14:paraId="49C59D8F" w14:textId="77777777" w:rsidR="00B87666" w:rsidRPr="000E1ACE" w:rsidRDefault="00B87666" w:rsidP="00B87666">
      <w:pPr>
        <w:spacing w:after="0" w:line="240" w:lineRule="auto"/>
        <w:ind w:left="708"/>
        <w:rPr>
          <w:rFonts w:ascii="Aptos" w:hAnsi="Aptos"/>
          <w:i/>
          <w:iCs/>
          <w:sz w:val="20"/>
          <w:szCs w:val="20"/>
          <w:lang w:val="en-US"/>
        </w:rPr>
      </w:pPr>
      <w:r w:rsidRPr="000E1ACE">
        <w:rPr>
          <w:rFonts w:ascii="Aptos" w:hAnsi="Aptos"/>
          <w:i/>
          <w:iCs/>
          <w:sz w:val="20"/>
          <w:szCs w:val="20"/>
          <w:lang w:val="en-US"/>
        </w:rPr>
        <w:t xml:space="preserve">Prelude and </w:t>
      </w:r>
      <w:proofErr w:type="spellStart"/>
      <w:r w:rsidRPr="000E1ACE">
        <w:rPr>
          <w:rFonts w:ascii="Aptos" w:hAnsi="Aptos"/>
          <w:i/>
          <w:iCs/>
          <w:sz w:val="20"/>
          <w:szCs w:val="20"/>
          <w:lang w:val="en-US"/>
        </w:rPr>
        <w:t>Aragonaise</w:t>
      </w:r>
      <w:proofErr w:type="spellEnd"/>
      <w:r w:rsidRPr="000E1ACE">
        <w:rPr>
          <w:rFonts w:ascii="Aptos" w:hAnsi="Aptos"/>
          <w:i/>
          <w:iCs/>
          <w:sz w:val="20"/>
          <w:szCs w:val="20"/>
          <w:lang w:val="en-US"/>
        </w:rPr>
        <w:br/>
        <w:t>Intermezzo</w:t>
      </w:r>
      <w:r w:rsidRPr="000E1ACE">
        <w:rPr>
          <w:rFonts w:ascii="Aptos" w:hAnsi="Aptos"/>
          <w:i/>
          <w:iCs/>
          <w:sz w:val="20"/>
          <w:szCs w:val="20"/>
          <w:lang w:val="en-US"/>
        </w:rPr>
        <w:br/>
        <w:t>Seguidilla</w:t>
      </w:r>
      <w:r w:rsidRPr="000E1ACE">
        <w:rPr>
          <w:rFonts w:ascii="Aptos" w:hAnsi="Aptos"/>
          <w:sz w:val="20"/>
          <w:szCs w:val="20"/>
          <w:lang w:val="en-US"/>
        </w:rPr>
        <w:br/>
      </w:r>
      <w:r w:rsidRPr="000E1ACE">
        <w:rPr>
          <w:rFonts w:ascii="Aptos" w:hAnsi="Aptos"/>
          <w:i/>
          <w:iCs/>
          <w:sz w:val="20"/>
          <w:szCs w:val="20"/>
          <w:lang w:val="en-US"/>
        </w:rPr>
        <w:t xml:space="preserve">Les Dragons </w:t>
      </w:r>
      <w:proofErr w:type="spellStart"/>
      <w:r w:rsidRPr="000E1ACE">
        <w:rPr>
          <w:rFonts w:ascii="Aptos" w:hAnsi="Aptos"/>
          <w:i/>
          <w:iCs/>
          <w:sz w:val="20"/>
          <w:szCs w:val="20"/>
          <w:lang w:val="en-US"/>
        </w:rPr>
        <w:t>d'Alcala</w:t>
      </w:r>
      <w:proofErr w:type="spellEnd"/>
      <w:r w:rsidRPr="000E1ACE">
        <w:rPr>
          <w:rFonts w:ascii="Aptos" w:hAnsi="Aptos"/>
          <w:sz w:val="20"/>
          <w:szCs w:val="20"/>
          <w:lang w:val="en-US"/>
        </w:rPr>
        <w:t xml:space="preserve"> (</w:t>
      </w:r>
      <w:r w:rsidRPr="000E1ACE">
        <w:rPr>
          <w:rFonts w:ascii="Aptos" w:hAnsi="Aptos"/>
          <w:i/>
          <w:iCs/>
          <w:sz w:val="20"/>
          <w:szCs w:val="20"/>
          <w:lang w:val="en-US"/>
        </w:rPr>
        <w:t>The</w:t>
      </w:r>
      <w:r w:rsidRPr="000E1ACE">
        <w:rPr>
          <w:rFonts w:ascii="Aptos" w:hAnsi="Aptos"/>
          <w:sz w:val="20"/>
          <w:szCs w:val="20"/>
          <w:lang w:val="en-US"/>
        </w:rPr>
        <w:t xml:space="preserve"> </w:t>
      </w:r>
      <w:r w:rsidRPr="000E1ACE">
        <w:rPr>
          <w:rFonts w:ascii="Aptos" w:hAnsi="Aptos"/>
          <w:i/>
          <w:iCs/>
          <w:sz w:val="20"/>
          <w:szCs w:val="20"/>
          <w:lang w:val="en-US"/>
        </w:rPr>
        <w:t>Dragons of Alcala</w:t>
      </w:r>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 xml:space="preserve">Les </w:t>
      </w:r>
      <w:proofErr w:type="spellStart"/>
      <w:r w:rsidRPr="000E1ACE">
        <w:rPr>
          <w:rFonts w:ascii="Aptos" w:hAnsi="Aptos"/>
          <w:i/>
          <w:iCs/>
          <w:sz w:val="20"/>
          <w:szCs w:val="20"/>
          <w:lang w:val="en-US"/>
        </w:rPr>
        <w:t>Tor</w:t>
      </w:r>
      <w:r w:rsidRPr="000E1ACE">
        <w:rPr>
          <w:rFonts w:ascii="Aptos" w:hAnsi="Aptos" w:hint="eastAsia"/>
          <w:i/>
          <w:iCs/>
          <w:sz w:val="20"/>
          <w:szCs w:val="20"/>
          <w:lang w:val="en-US"/>
        </w:rPr>
        <w:t>é</w:t>
      </w:r>
      <w:r w:rsidRPr="000E1ACE">
        <w:rPr>
          <w:rFonts w:ascii="Aptos" w:hAnsi="Aptos"/>
          <w:i/>
          <w:iCs/>
          <w:sz w:val="20"/>
          <w:szCs w:val="20"/>
          <w:lang w:val="en-US"/>
        </w:rPr>
        <w:t>adors</w:t>
      </w:r>
      <w:proofErr w:type="spellEnd"/>
      <w:r w:rsidRPr="000E1ACE">
        <w:rPr>
          <w:rFonts w:ascii="Aptos" w:hAnsi="Aptos"/>
          <w:sz w:val="20"/>
          <w:szCs w:val="20"/>
          <w:lang w:val="en-US"/>
        </w:rPr>
        <w:t xml:space="preserve"> (</w:t>
      </w:r>
      <w:r w:rsidRPr="000E1ACE">
        <w:rPr>
          <w:rFonts w:ascii="Aptos" w:hAnsi="Aptos"/>
          <w:i/>
          <w:iCs/>
          <w:sz w:val="20"/>
          <w:szCs w:val="20"/>
          <w:lang w:val="en-US"/>
        </w:rPr>
        <w:t>The</w:t>
      </w:r>
      <w:r w:rsidRPr="000E1ACE">
        <w:rPr>
          <w:rFonts w:ascii="Aptos" w:hAnsi="Aptos"/>
          <w:sz w:val="20"/>
          <w:szCs w:val="20"/>
          <w:lang w:val="en-US"/>
        </w:rPr>
        <w:t xml:space="preserve"> </w:t>
      </w:r>
      <w:proofErr w:type="spellStart"/>
      <w:r w:rsidRPr="000E1ACE">
        <w:rPr>
          <w:rFonts w:ascii="Aptos" w:hAnsi="Aptos"/>
          <w:i/>
          <w:iCs/>
          <w:sz w:val="20"/>
          <w:szCs w:val="20"/>
          <w:lang w:val="en-US"/>
        </w:rPr>
        <w:t>Torreadors</w:t>
      </w:r>
      <w:proofErr w:type="spellEnd"/>
      <w:r w:rsidRPr="000E1ACE">
        <w:rPr>
          <w:rFonts w:ascii="Aptos" w:hAnsi="Aptos"/>
          <w:sz w:val="20"/>
          <w:szCs w:val="20"/>
          <w:lang w:val="en-US"/>
        </w:rPr>
        <w:t>)</w:t>
      </w:r>
    </w:p>
    <w:p w14:paraId="3D3A50DD" w14:textId="77777777" w:rsidR="00B87666" w:rsidRPr="000E1ACE" w:rsidRDefault="00B87666" w:rsidP="00B87666">
      <w:pPr>
        <w:spacing w:after="0" w:line="240" w:lineRule="auto"/>
        <w:rPr>
          <w:rFonts w:ascii="Aptos" w:hAnsi="Aptos"/>
          <w:b/>
          <w:bCs/>
          <w:sz w:val="20"/>
          <w:szCs w:val="20"/>
          <w:lang w:val="fr-FR"/>
        </w:rPr>
      </w:pPr>
      <w:r w:rsidRPr="000E1ACE">
        <w:rPr>
          <w:rFonts w:ascii="Aptos" w:hAnsi="Aptos"/>
          <w:b/>
          <w:bCs/>
          <w:sz w:val="20"/>
          <w:szCs w:val="20"/>
          <w:lang w:val="fr-FR"/>
        </w:rPr>
        <w:t xml:space="preserve">Witold Lutosławski </w:t>
      </w:r>
      <w:r w:rsidRPr="000E1ACE">
        <w:rPr>
          <w:rFonts w:ascii="Aptos" w:hAnsi="Aptos"/>
          <w:i/>
          <w:iCs/>
          <w:sz w:val="20"/>
          <w:szCs w:val="20"/>
          <w:lang w:val="fr-FR"/>
        </w:rPr>
        <w:t>Little Suite</w:t>
      </w:r>
      <w:r w:rsidRPr="000E1ACE">
        <w:rPr>
          <w:rFonts w:ascii="Aptos" w:hAnsi="Aptos"/>
          <w:b/>
          <w:bCs/>
          <w:sz w:val="20"/>
          <w:szCs w:val="20"/>
          <w:lang w:val="fr-FR"/>
        </w:rPr>
        <w:t> </w:t>
      </w:r>
      <w:r w:rsidRPr="000E1ACE">
        <w:rPr>
          <w:rFonts w:ascii="Aptos" w:hAnsi="Aptos"/>
          <w:sz w:val="20"/>
          <w:szCs w:val="20"/>
          <w:lang w:val="fr-FR"/>
        </w:rPr>
        <w:t>[11’]</w:t>
      </w:r>
    </w:p>
    <w:p w14:paraId="013D1265" w14:textId="77777777" w:rsidR="00B87666" w:rsidRPr="000E1ACE" w:rsidRDefault="00B87666" w:rsidP="00B87666">
      <w:pPr>
        <w:spacing w:after="0" w:line="240" w:lineRule="auto"/>
        <w:ind w:left="708"/>
        <w:rPr>
          <w:rFonts w:ascii="Aptos" w:hAnsi="Aptos"/>
          <w:sz w:val="20"/>
          <w:szCs w:val="20"/>
          <w:lang w:val="fr-FR"/>
        </w:rPr>
      </w:pPr>
      <w:r w:rsidRPr="000E1ACE">
        <w:rPr>
          <w:rFonts w:ascii="Aptos" w:hAnsi="Aptos"/>
          <w:i/>
          <w:iCs/>
          <w:sz w:val="20"/>
          <w:szCs w:val="20"/>
          <w:lang w:val="fr-FR"/>
        </w:rPr>
        <w:t>Fife</w:t>
      </w:r>
      <w:r w:rsidRPr="000E1ACE">
        <w:rPr>
          <w:rFonts w:ascii="Aptos" w:hAnsi="Aptos"/>
          <w:sz w:val="20"/>
          <w:szCs w:val="20"/>
          <w:lang w:val="fr-FR"/>
        </w:rPr>
        <w:br/>
      </w:r>
      <w:r w:rsidRPr="000E1ACE">
        <w:rPr>
          <w:rFonts w:ascii="Aptos" w:hAnsi="Aptos"/>
          <w:i/>
          <w:iCs/>
          <w:sz w:val="20"/>
          <w:szCs w:val="20"/>
          <w:lang w:val="fr-FR"/>
        </w:rPr>
        <w:t>Hurra Polka</w:t>
      </w:r>
      <w:r w:rsidRPr="000E1ACE">
        <w:rPr>
          <w:rFonts w:ascii="Aptos" w:hAnsi="Aptos"/>
          <w:sz w:val="20"/>
          <w:szCs w:val="20"/>
          <w:lang w:val="fr-FR"/>
        </w:rPr>
        <w:br/>
      </w:r>
      <w:r w:rsidRPr="000E1ACE">
        <w:rPr>
          <w:rFonts w:ascii="Aptos" w:hAnsi="Aptos"/>
          <w:i/>
          <w:iCs/>
          <w:sz w:val="20"/>
          <w:szCs w:val="20"/>
          <w:lang w:val="fr-FR"/>
        </w:rPr>
        <w:t>Song</w:t>
      </w:r>
      <w:r w:rsidRPr="000E1ACE">
        <w:rPr>
          <w:rFonts w:ascii="Aptos" w:hAnsi="Aptos"/>
          <w:sz w:val="20"/>
          <w:szCs w:val="20"/>
          <w:lang w:val="fr-FR"/>
        </w:rPr>
        <w:br/>
      </w:r>
      <w:r w:rsidRPr="000E1ACE">
        <w:rPr>
          <w:rFonts w:ascii="Aptos" w:hAnsi="Aptos"/>
          <w:i/>
          <w:iCs/>
          <w:sz w:val="20"/>
          <w:szCs w:val="20"/>
          <w:lang w:val="fr-FR"/>
        </w:rPr>
        <w:t>Dance</w:t>
      </w:r>
    </w:p>
    <w:p w14:paraId="1EF75395" w14:textId="77777777" w:rsidR="00B87666" w:rsidRPr="000E1ACE" w:rsidRDefault="00B87666" w:rsidP="00B87666">
      <w:pPr>
        <w:spacing w:after="0" w:line="240" w:lineRule="auto"/>
        <w:rPr>
          <w:rFonts w:ascii="Aptos" w:hAnsi="Aptos"/>
          <w:b/>
          <w:bCs/>
          <w:sz w:val="20"/>
          <w:szCs w:val="20"/>
          <w:lang w:val="fr-FR"/>
        </w:rPr>
      </w:pPr>
    </w:p>
    <w:p w14:paraId="114E3906" w14:textId="77777777" w:rsidR="00B87666" w:rsidRPr="000E1ACE" w:rsidRDefault="00B87666" w:rsidP="00B87666">
      <w:pPr>
        <w:spacing w:after="0" w:line="240" w:lineRule="auto"/>
        <w:rPr>
          <w:rFonts w:ascii="Aptos" w:hAnsi="Aptos"/>
          <w:i/>
          <w:iCs/>
          <w:sz w:val="20"/>
          <w:szCs w:val="20"/>
          <w:lang w:val="en-US"/>
        </w:rPr>
      </w:pPr>
      <w:r w:rsidRPr="000E1ACE">
        <w:rPr>
          <w:rFonts w:ascii="Aptos" w:hAnsi="Aptos"/>
          <w:i/>
          <w:iCs/>
          <w:sz w:val="20"/>
          <w:szCs w:val="20"/>
          <w:lang w:val="en-US"/>
        </w:rPr>
        <w:t xml:space="preserve">intermission </w:t>
      </w:r>
      <w:r w:rsidRPr="000E1ACE">
        <w:rPr>
          <w:rFonts w:ascii="Aptos" w:hAnsi="Aptos"/>
          <w:sz w:val="20"/>
          <w:szCs w:val="20"/>
          <w:lang w:val="en-US"/>
        </w:rPr>
        <w:t>[30’]</w:t>
      </w:r>
    </w:p>
    <w:p w14:paraId="00EE5B83" w14:textId="77777777" w:rsidR="00B87666" w:rsidRPr="000E1ACE" w:rsidRDefault="00B87666" w:rsidP="00B87666">
      <w:pPr>
        <w:spacing w:after="0" w:line="240" w:lineRule="auto"/>
        <w:rPr>
          <w:rFonts w:ascii="Aptos" w:hAnsi="Aptos"/>
          <w:b/>
          <w:bCs/>
          <w:sz w:val="20"/>
          <w:szCs w:val="20"/>
          <w:lang w:val="en-US"/>
        </w:rPr>
      </w:pPr>
    </w:p>
    <w:p w14:paraId="53394E86"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Franz Schubert</w:t>
      </w:r>
      <w:r w:rsidRPr="000E1ACE">
        <w:rPr>
          <w:rFonts w:ascii="Aptos" w:hAnsi="Aptos"/>
          <w:b/>
          <w:bCs/>
          <w:i/>
          <w:iCs/>
          <w:sz w:val="20"/>
          <w:szCs w:val="20"/>
          <w:lang w:val="en-US"/>
        </w:rPr>
        <w:t xml:space="preserve"> </w:t>
      </w:r>
      <w:r w:rsidRPr="000E1ACE">
        <w:rPr>
          <w:rFonts w:ascii="Aptos" w:hAnsi="Aptos"/>
          <w:i/>
          <w:iCs/>
          <w:sz w:val="20"/>
          <w:szCs w:val="20"/>
          <w:lang w:val="en-US"/>
        </w:rPr>
        <w:t>Allegro moderato</w:t>
      </w:r>
      <w:r w:rsidRPr="000E1ACE">
        <w:rPr>
          <w:rFonts w:ascii="Aptos" w:hAnsi="Aptos"/>
          <w:sz w:val="20"/>
          <w:szCs w:val="20"/>
          <w:lang w:val="en-US"/>
        </w:rPr>
        <w:t xml:space="preserve"> (mov. I) from Symphony No. 8 in B minor </w:t>
      </w:r>
      <w:r w:rsidRPr="000E1ACE">
        <w:rPr>
          <w:rFonts w:ascii="Aptos" w:hAnsi="Aptos"/>
          <w:i/>
          <w:iCs/>
          <w:sz w:val="20"/>
          <w:szCs w:val="20"/>
          <w:lang w:val="en-US"/>
        </w:rPr>
        <w:t xml:space="preserve">Unfinished </w:t>
      </w:r>
      <w:r w:rsidRPr="000E1ACE">
        <w:rPr>
          <w:rFonts w:ascii="Aptos" w:hAnsi="Aptos"/>
          <w:sz w:val="20"/>
          <w:szCs w:val="20"/>
          <w:lang w:val="en-US"/>
        </w:rPr>
        <w:t>D.759 [12’]</w:t>
      </w:r>
    </w:p>
    <w:p w14:paraId="58864707"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Nikolai Rimsky-Korsakov </w:t>
      </w:r>
      <w:proofErr w:type="spellStart"/>
      <w:r w:rsidRPr="000E1ACE">
        <w:rPr>
          <w:rFonts w:ascii="Aptos" w:hAnsi="Aptos"/>
          <w:i/>
          <w:iCs/>
          <w:sz w:val="20"/>
          <w:szCs w:val="20"/>
          <w:lang w:val="en-US"/>
        </w:rPr>
        <w:t>Sheherezade</w:t>
      </w:r>
      <w:proofErr w:type="spellEnd"/>
      <w:r w:rsidRPr="000E1ACE">
        <w:rPr>
          <w:rFonts w:ascii="Aptos" w:hAnsi="Aptos"/>
          <w:sz w:val="20"/>
          <w:szCs w:val="20"/>
          <w:lang w:val="en-US"/>
        </w:rPr>
        <w:t xml:space="preserve"> Symphonic Suite, Op. 35 (selection) [11’] </w:t>
      </w:r>
    </w:p>
    <w:p w14:paraId="325FCB29"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en-US"/>
        </w:rPr>
        <w:t xml:space="preserve">IV. </w:t>
      </w:r>
      <w:r w:rsidRPr="000E1ACE">
        <w:rPr>
          <w:rFonts w:ascii="Aptos" w:hAnsi="Aptos"/>
          <w:i/>
          <w:iCs/>
          <w:sz w:val="20"/>
          <w:szCs w:val="20"/>
          <w:lang w:val="en-US"/>
        </w:rPr>
        <w:t>Festival at Baghdad. The Sea. The Ship Breaks against a Cliff Surmounted by a Bronze Horseman. Conclusion</w:t>
      </w:r>
    </w:p>
    <w:p w14:paraId="2001A1CA" w14:textId="77777777" w:rsidR="00B87666" w:rsidRPr="000E1ACE" w:rsidRDefault="00B87666" w:rsidP="00B87666">
      <w:pPr>
        <w:spacing w:after="0" w:line="240" w:lineRule="auto"/>
        <w:rPr>
          <w:rFonts w:ascii="Aptos" w:hAnsi="Aptos"/>
          <w:b/>
          <w:bCs/>
          <w:sz w:val="20"/>
          <w:szCs w:val="20"/>
          <w:lang w:val="en-US"/>
        </w:rPr>
      </w:pPr>
    </w:p>
    <w:p w14:paraId="79A87734" w14:textId="77777777" w:rsidR="00B87666" w:rsidRPr="000E1ACE" w:rsidRDefault="00B87666" w:rsidP="00B87666">
      <w:pPr>
        <w:spacing w:after="0" w:line="240" w:lineRule="auto"/>
        <w:rPr>
          <w:rFonts w:ascii="Aptos" w:hAnsi="Aptos"/>
          <w:b/>
          <w:bCs/>
          <w:sz w:val="20"/>
          <w:szCs w:val="20"/>
          <w:lang w:val="en-US"/>
        </w:rPr>
      </w:pPr>
    </w:p>
    <w:p w14:paraId="4EF20844" w14:textId="77777777" w:rsidR="00B87666" w:rsidRPr="000E1ACE" w:rsidRDefault="00B87666" w:rsidP="00B87666">
      <w:pPr>
        <w:spacing w:after="0" w:line="240" w:lineRule="auto"/>
        <w:rPr>
          <w:rFonts w:ascii="Aptos" w:hAnsi="Aptos"/>
          <w:b/>
          <w:bCs/>
          <w:sz w:val="20"/>
          <w:szCs w:val="20"/>
          <w:u w:val="single"/>
          <w:lang w:val="en-US"/>
        </w:rPr>
      </w:pPr>
      <w:r w:rsidRPr="000E1ACE">
        <w:rPr>
          <w:rFonts w:ascii="Aptos" w:hAnsi="Aptos"/>
          <w:b/>
          <w:bCs/>
          <w:sz w:val="20"/>
          <w:szCs w:val="20"/>
          <w:u w:val="single"/>
          <w:lang w:val="en-US"/>
        </w:rPr>
        <w:t>A Different Point of Hearing</w:t>
      </w:r>
    </w:p>
    <w:p w14:paraId="3633F4A4"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Sunday, 1 June 2025,</w:t>
      </w:r>
      <w:r w:rsidRPr="000E1ACE">
        <w:rPr>
          <w:rFonts w:ascii="Aptos" w:hAnsi="Aptos"/>
          <w:b/>
          <w:bCs/>
          <w:color w:val="FF0000"/>
          <w:sz w:val="20"/>
          <w:szCs w:val="20"/>
          <w:lang w:val="en-US"/>
        </w:rPr>
        <w:t xml:space="preserve"> </w:t>
      </w:r>
      <w:r w:rsidRPr="000E1ACE">
        <w:rPr>
          <w:rFonts w:ascii="Aptos" w:hAnsi="Aptos"/>
          <w:b/>
          <w:bCs/>
          <w:sz w:val="20"/>
          <w:szCs w:val="20"/>
          <w:lang w:val="en-US"/>
        </w:rPr>
        <w:t>4:00 PM</w:t>
      </w:r>
    </w:p>
    <w:p w14:paraId="023D0C8D"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GB"/>
        </w:rPr>
        <w:t xml:space="preserve">Concert Pavilion, Sinfonia </w:t>
      </w:r>
      <w:proofErr w:type="spellStart"/>
      <w:r w:rsidRPr="000E1ACE">
        <w:rPr>
          <w:rFonts w:ascii="Aptos" w:hAnsi="Aptos"/>
          <w:b/>
          <w:bCs/>
          <w:sz w:val="20"/>
          <w:szCs w:val="20"/>
          <w:lang w:val="en-GB"/>
        </w:rPr>
        <w:t>Varsovia</w:t>
      </w:r>
      <w:proofErr w:type="spellEnd"/>
      <w:r w:rsidRPr="000E1ACE">
        <w:rPr>
          <w:rFonts w:ascii="Aptos" w:hAnsi="Aptos"/>
          <w:b/>
          <w:bCs/>
          <w:sz w:val="20"/>
          <w:szCs w:val="20"/>
          <w:lang w:val="en-GB"/>
        </w:rPr>
        <w:t xml:space="preserve">, </w:t>
      </w:r>
      <w:proofErr w:type="spellStart"/>
      <w:r w:rsidRPr="000E1ACE">
        <w:rPr>
          <w:rFonts w:ascii="Aptos" w:hAnsi="Aptos"/>
          <w:b/>
          <w:bCs/>
          <w:sz w:val="20"/>
          <w:szCs w:val="20"/>
          <w:lang w:val="en-GB"/>
        </w:rPr>
        <w:t>ul</w:t>
      </w:r>
      <w:proofErr w:type="spellEnd"/>
      <w:r w:rsidRPr="000E1ACE">
        <w:rPr>
          <w:rFonts w:ascii="Aptos" w:hAnsi="Aptos"/>
          <w:b/>
          <w:bCs/>
          <w:sz w:val="20"/>
          <w:szCs w:val="20"/>
          <w:lang w:val="en-GB"/>
        </w:rPr>
        <w:t xml:space="preserve">. </w:t>
      </w:r>
      <w:r w:rsidRPr="000E1ACE">
        <w:rPr>
          <w:rFonts w:ascii="Aptos" w:hAnsi="Aptos"/>
          <w:b/>
          <w:bCs/>
          <w:sz w:val="20"/>
          <w:szCs w:val="20"/>
          <w:lang w:val="en-US"/>
        </w:rPr>
        <w:t xml:space="preserve">Grochowska 272, Warsaw </w:t>
      </w:r>
    </w:p>
    <w:p w14:paraId="7B172FF2" w14:textId="77777777" w:rsidR="00B87666" w:rsidRPr="000E1ACE" w:rsidRDefault="00B87666" w:rsidP="00B87666">
      <w:pPr>
        <w:spacing w:after="0" w:line="240" w:lineRule="auto"/>
        <w:rPr>
          <w:rFonts w:ascii="Aptos" w:hAnsi="Aptos"/>
          <w:i/>
          <w:iCs/>
          <w:sz w:val="20"/>
          <w:szCs w:val="20"/>
          <w:lang w:val="en-US"/>
        </w:rPr>
      </w:pPr>
      <w:r w:rsidRPr="000E1ACE">
        <w:rPr>
          <w:rFonts w:ascii="Aptos" w:hAnsi="Aptos"/>
          <w:sz w:val="20"/>
          <w:szCs w:val="20"/>
          <w:lang w:val="en-US"/>
        </w:rPr>
        <w:t>Orchestral concert</w:t>
      </w:r>
    </w:p>
    <w:p w14:paraId="439755FF" w14:textId="77777777" w:rsidR="00B87666" w:rsidRPr="000E1ACE" w:rsidRDefault="00B87666" w:rsidP="00B87666">
      <w:pPr>
        <w:spacing w:after="0" w:line="240" w:lineRule="auto"/>
        <w:rPr>
          <w:rFonts w:ascii="Aptos" w:hAnsi="Aptos"/>
          <w:sz w:val="20"/>
          <w:szCs w:val="20"/>
          <w:lang w:val="en-US"/>
        </w:rPr>
      </w:pPr>
    </w:p>
    <w:p w14:paraId="1FCAE497" w14:textId="77777777"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Peformers</w:t>
      </w:r>
      <w:proofErr w:type="spellEnd"/>
      <w:r w:rsidRPr="000E1ACE">
        <w:rPr>
          <w:rFonts w:ascii="Aptos" w:hAnsi="Aptos"/>
          <w:sz w:val="20"/>
          <w:szCs w:val="20"/>
          <w:lang w:val="en-US"/>
        </w:rPr>
        <w:t>:</w:t>
      </w:r>
    </w:p>
    <w:p w14:paraId="45B03D3C"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Sinfonia </w:t>
      </w:r>
      <w:proofErr w:type="spellStart"/>
      <w:r w:rsidRPr="000E1ACE">
        <w:rPr>
          <w:rFonts w:ascii="Aptos" w:hAnsi="Aptos"/>
          <w:b/>
          <w:bCs/>
          <w:sz w:val="20"/>
          <w:szCs w:val="20"/>
          <w:lang w:val="en-US"/>
        </w:rPr>
        <w:t>Varsovia</w:t>
      </w:r>
      <w:proofErr w:type="spellEnd"/>
    </w:p>
    <w:p w14:paraId="152A1279"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Anna </w:t>
      </w:r>
      <w:proofErr w:type="spellStart"/>
      <w:r w:rsidRPr="000E1ACE">
        <w:rPr>
          <w:rFonts w:ascii="Aptos" w:hAnsi="Aptos"/>
          <w:b/>
          <w:bCs/>
          <w:sz w:val="20"/>
          <w:szCs w:val="20"/>
          <w:lang w:val="en-US"/>
        </w:rPr>
        <w:t>Sułkowska-Migoń</w:t>
      </w:r>
      <w:proofErr w:type="spellEnd"/>
      <w:r w:rsidRPr="000E1ACE">
        <w:rPr>
          <w:rFonts w:ascii="Aptos" w:hAnsi="Aptos"/>
          <w:sz w:val="20"/>
          <w:szCs w:val="20"/>
          <w:lang w:val="en-US"/>
        </w:rPr>
        <w:t xml:space="preserve"> conductor</w:t>
      </w:r>
    </w:p>
    <w:p w14:paraId="0A13601C"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Olivia </w:t>
      </w:r>
      <w:proofErr w:type="spellStart"/>
      <w:r w:rsidRPr="000E1ACE">
        <w:rPr>
          <w:rFonts w:ascii="Aptos" w:hAnsi="Aptos"/>
          <w:b/>
          <w:bCs/>
          <w:sz w:val="20"/>
          <w:szCs w:val="20"/>
          <w:lang w:val="en-US"/>
        </w:rPr>
        <w:t>Bujnowicz-Wadowska</w:t>
      </w:r>
      <w:proofErr w:type="spellEnd"/>
      <w:r w:rsidRPr="000E1ACE">
        <w:rPr>
          <w:rFonts w:ascii="Aptos" w:hAnsi="Aptos"/>
          <w:b/>
          <w:bCs/>
          <w:sz w:val="20"/>
          <w:szCs w:val="20"/>
          <w:lang w:val="en-US"/>
        </w:rPr>
        <w:t xml:space="preserve"> and Hanna </w:t>
      </w:r>
      <w:proofErr w:type="spellStart"/>
      <w:r w:rsidRPr="000E1ACE">
        <w:rPr>
          <w:rFonts w:ascii="Aptos" w:hAnsi="Aptos"/>
          <w:b/>
          <w:bCs/>
          <w:sz w:val="20"/>
          <w:szCs w:val="20"/>
          <w:lang w:val="en-US"/>
        </w:rPr>
        <w:t>Turonek</w:t>
      </w:r>
      <w:proofErr w:type="spellEnd"/>
      <w:r w:rsidRPr="000E1ACE">
        <w:rPr>
          <w:rFonts w:ascii="Aptos" w:hAnsi="Aptos"/>
          <w:sz w:val="20"/>
          <w:szCs w:val="20"/>
          <w:lang w:val="en-US"/>
        </w:rPr>
        <w:t xml:space="preserve"> hosts</w:t>
      </w:r>
    </w:p>
    <w:p w14:paraId="4BCA270B" w14:textId="77777777" w:rsidR="00B87666" w:rsidRPr="000E1ACE" w:rsidRDefault="00B87666" w:rsidP="00B87666">
      <w:pPr>
        <w:spacing w:after="0" w:line="240" w:lineRule="auto"/>
        <w:rPr>
          <w:rFonts w:ascii="Aptos" w:hAnsi="Aptos"/>
          <w:sz w:val="20"/>
          <w:szCs w:val="20"/>
          <w:lang w:val="en-US"/>
        </w:rPr>
      </w:pPr>
    </w:p>
    <w:p w14:paraId="2548A298" w14:textId="77777777"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Program</w:t>
      </w:r>
      <w:r>
        <w:rPr>
          <w:rFonts w:ascii="Aptos" w:hAnsi="Aptos"/>
          <w:sz w:val="20"/>
          <w:szCs w:val="20"/>
          <w:lang w:val="en-US"/>
        </w:rPr>
        <w:t>me</w:t>
      </w:r>
      <w:proofErr w:type="spellEnd"/>
      <w:r w:rsidRPr="000E1ACE">
        <w:rPr>
          <w:rFonts w:ascii="Aptos" w:hAnsi="Aptos"/>
          <w:sz w:val="20"/>
          <w:szCs w:val="20"/>
          <w:lang w:val="en-US"/>
        </w:rPr>
        <w:t>: [150’]</w:t>
      </w:r>
    </w:p>
    <w:p w14:paraId="6E9273A3"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Edvard Grieg</w:t>
      </w:r>
      <w:r w:rsidRPr="000E1ACE">
        <w:rPr>
          <w:rFonts w:ascii="Aptos" w:hAnsi="Aptos" w:hint="eastAsia"/>
          <w:b/>
          <w:bCs/>
          <w:sz w:val="20"/>
          <w:szCs w:val="20"/>
          <w:lang w:val="en-US"/>
        </w:rPr>
        <w:t> </w:t>
      </w:r>
      <w:r w:rsidRPr="000E1ACE">
        <w:rPr>
          <w:rFonts w:ascii="Aptos" w:hAnsi="Aptos"/>
          <w:i/>
          <w:iCs/>
          <w:sz w:val="20"/>
          <w:szCs w:val="20"/>
          <w:lang w:val="en-US"/>
        </w:rPr>
        <w:t>Peer Gynt</w:t>
      </w:r>
      <w:r w:rsidRPr="000E1ACE">
        <w:rPr>
          <w:rFonts w:ascii="Aptos" w:hAnsi="Aptos" w:hint="eastAsia"/>
          <w:i/>
          <w:iCs/>
          <w:sz w:val="20"/>
          <w:szCs w:val="20"/>
          <w:lang w:val="en-US"/>
        </w:rPr>
        <w:t> </w:t>
      </w:r>
      <w:r w:rsidRPr="000E1ACE">
        <w:rPr>
          <w:rFonts w:ascii="Aptos" w:hAnsi="Aptos"/>
          <w:sz w:val="20"/>
          <w:szCs w:val="20"/>
          <w:lang w:val="en-US"/>
        </w:rPr>
        <w:t>Suite No. 1, Op. 46</w:t>
      </w:r>
    </w:p>
    <w:p w14:paraId="245E2DC7" w14:textId="77777777" w:rsidR="009B5734" w:rsidRDefault="00B87666" w:rsidP="009B5734">
      <w:pPr>
        <w:spacing w:after="0" w:line="240" w:lineRule="auto"/>
        <w:ind w:left="708"/>
        <w:rPr>
          <w:rFonts w:ascii="Aptos" w:hAnsi="Aptos"/>
          <w:sz w:val="20"/>
          <w:szCs w:val="20"/>
          <w:lang w:val="en-US"/>
        </w:rPr>
      </w:pPr>
      <w:r w:rsidRPr="000E1ACE">
        <w:rPr>
          <w:rFonts w:ascii="Aptos" w:hAnsi="Aptos"/>
          <w:i/>
          <w:iCs/>
          <w:sz w:val="20"/>
          <w:szCs w:val="20"/>
          <w:lang w:val="en-US"/>
        </w:rPr>
        <w:t>Morning Mood</w:t>
      </w:r>
      <w:r w:rsidRPr="000E1ACE">
        <w:rPr>
          <w:rFonts w:ascii="Aptos" w:hAnsi="Aptos" w:hint="eastAsia"/>
          <w:sz w:val="20"/>
          <w:szCs w:val="20"/>
          <w:lang w:val="en-US"/>
        </w:rPr>
        <w:t> </w:t>
      </w:r>
      <w:r w:rsidRPr="000E1ACE">
        <w:rPr>
          <w:rFonts w:ascii="Aptos" w:hAnsi="Aptos"/>
          <w:sz w:val="20"/>
          <w:szCs w:val="20"/>
          <w:lang w:val="en-US"/>
        </w:rPr>
        <w:t>(</w:t>
      </w:r>
      <w:proofErr w:type="spellStart"/>
      <w:r w:rsidRPr="000E1ACE">
        <w:rPr>
          <w:rFonts w:ascii="Aptos" w:hAnsi="Aptos"/>
          <w:i/>
          <w:iCs/>
          <w:sz w:val="20"/>
          <w:szCs w:val="20"/>
          <w:lang w:val="en-US"/>
        </w:rPr>
        <w:t>Morgenstemning</w:t>
      </w:r>
      <w:proofErr w:type="spellEnd"/>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Death of</w:t>
      </w:r>
      <w:r w:rsidRPr="000E1ACE">
        <w:rPr>
          <w:rFonts w:ascii="Aptos" w:hAnsi="Aptos" w:hint="eastAsia"/>
          <w:sz w:val="20"/>
          <w:szCs w:val="20"/>
          <w:lang w:val="en-US"/>
        </w:rPr>
        <w:t> </w:t>
      </w:r>
      <w:r w:rsidRPr="000E1ACE">
        <w:rPr>
          <w:rFonts w:ascii="Aptos" w:hAnsi="Aptos" w:hint="eastAsia"/>
          <w:i/>
          <w:iCs/>
          <w:sz w:val="20"/>
          <w:szCs w:val="20"/>
          <w:lang w:val="en-US"/>
        </w:rPr>
        <w:t>Å</w:t>
      </w:r>
      <w:r w:rsidRPr="000E1ACE">
        <w:rPr>
          <w:rFonts w:ascii="Aptos" w:hAnsi="Aptos"/>
          <w:i/>
          <w:iCs/>
          <w:sz w:val="20"/>
          <w:szCs w:val="20"/>
          <w:lang w:val="en-US"/>
        </w:rPr>
        <w:t>se</w:t>
      </w:r>
      <w:r w:rsidRPr="000E1ACE">
        <w:rPr>
          <w:rFonts w:ascii="Aptos" w:hAnsi="Aptos"/>
          <w:sz w:val="20"/>
          <w:szCs w:val="20"/>
          <w:lang w:val="en-US"/>
        </w:rPr>
        <w:t xml:space="preserve"> (</w:t>
      </w:r>
      <w:r w:rsidRPr="000E1ACE">
        <w:rPr>
          <w:rFonts w:ascii="Aptos" w:hAnsi="Aptos" w:hint="eastAsia"/>
          <w:i/>
          <w:iCs/>
          <w:sz w:val="20"/>
          <w:szCs w:val="20"/>
          <w:lang w:val="en-US"/>
        </w:rPr>
        <w:t>Å</w:t>
      </w:r>
      <w:r w:rsidRPr="000E1ACE">
        <w:rPr>
          <w:rFonts w:ascii="Aptos" w:hAnsi="Aptos"/>
          <w:i/>
          <w:iCs/>
          <w:sz w:val="20"/>
          <w:szCs w:val="20"/>
          <w:lang w:val="en-US"/>
        </w:rPr>
        <w:t xml:space="preserve">ses </w:t>
      </w:r>
      <w:proofErr w:type="spellStart"/>
      <w:r w:rsidRPr="000E1ACE">
        <w:rPr>
          <w:rFonts w:ascii="Aptos" w:hAnsi="Aptos"/>
          <w:i/>
          <w:iCs/>
          <w:sz w:val="20"/>
          <w:szCs w:val="20"/>
          <w:lang w:val="en-US"/>
        </w:rPr>
        <w:t>d</w:t>
      </w:r>
      <w:r w:rsidRPr="000E1ACE">
        <w:rPr>
          <w:rFonts w:ascii="Aptos" w:hAnsi="Aptos" w:hint="eastAsia"/>
          <w:i/>
          <w:iCs/>
          <w:sz w:val="20"/>
          <w:szCs w:val="20"/>
          <w:lang w:val="en-US"/>
        </w:rPr>
        <w:t>ø</w:t>
      </w:r>
      <w:r w:rsidRPr="000E1ACE">
        <w:rPr>
          <w:rFonts w:ascii="Aptos" w:hAnsi="Aptos"/>
          <w:i/>
          <w:iCs/>
          <w:sz w:val="20"/>
          <w:szCs w:val="20"/>
          <w:lang w:val="en-US"/>
        </w:rPr>
        <w:t>d</w:t>
      </w:r>
      <w:proofErr w:type="spellEnd"/>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Anitra’s Dance</w:t>
      </w:r>
      <w:r w:rsidRPr="000E1ACE">
        <w:rPr>
          <w:rFonts w:ascii="Aptos" w:hAnsi="Aptos" w:hint="eastAsia"/>
          <w:sz w:val="20"/>
          <w:szCs w:val="20"/>
          <w:lang w:val="en-US"/>
        </w:rPr>
        <w:t> </w:t>
      </w:r>
      <w:r w:rsidRPr="000E1ACE">
        <w:rPr>
          <w:rFonts w:ascii="Aptos" w:hAnsi="Aptos"/>
          <w:sz w:val="20"/>
          <w:szCs w:val="20"/>
          <w:lang w:val="en-US"/>
        </w:rPr>
        <w:t>(</w:t>
      </w:r>
      <w:proofErr w:type="spellStart"/>
      <w:r w:rsidRPr="000E1ACE">
        <w:rPr>
          <w:rFonts w:ascii="Aptos" w:hAnsi="Aptos"/>
          <w:i/>
          <w:iCs/>
          <w:sz w:val="20"/>
          <w:szCs w:val="20"/>
          <w:lang w:val="en-US"/>
        </w:rPr>
        <w:t>Anitras</w:t>
      </w:r>
      <w:proofErr w:type="spellEnd"/>
      <w:r w:rsidRPr="000E1ACE">
        <w:rPr>
          <w:rFonts w:ascii="Aptos" w:hAnsi="Aptos"/>
          <w:i/>
          <w:iCs/>
          <w:sz w:val="20"/>
          <w:szCs w:val="20"/>
          <w:lang w:val="en-US"/>
        </w:rPr>
        <w:t xml:space="preserve"> dans</w:t>
      </w:r>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 xml:space="preserve">In the Hall of the Mountain King </w:t>
      </w:r>
      <w:r w:rsidRPr="000E1ACE">
        <w:rPr>
          <w:rFonts w:ascii="Aptos" w:hAnsi="Aptos"/>
          <w:sz w:val="20"/>
          <w:szCs w:val="20"/>
          <w:lang w:val="en-US"/>
        </w:rPr>
        <w:t>(</w:t>
      </w:r>
      <w:r w:rsidRPr="000E1ACE">
        <w:rPr>
          <w:rFonts w:ascii="Aptos" w:hAnsi="Aptos"/>
          <w:i/>
          <w:iCs/>
          <w:sz w:val="20"/>
          <w:szCs w:val="20"/>
          <w:lang w:val="en-US"/>
        </w:rPr>
        <w:t xml:space="preserve">I </w:t>
      </w:r>
      <w:proofErr w:type="spellStart"/>
      <w:r w:rsidRPr="000E1ACE">
        <w:rPr>
          <w:rFonts w:ascii="Aptos" w:hAnsi="Aptos"/>
          <w:i/>
          <w:iCs/>
          <w:sz w:val="20"/>
          <w:szCs w:val="20"/>
          <w:lang w:val="en-US"/>
        </w:rPr>
        <w:t>Dovregubbens</w:t>
      </w:r>
      <w:proofErr w:type="spellEnd"/>
      <w:r w:rsidRPr="000E1ACE">
        <w:rPr>
          <w:rFonts w:ascii="Aptos" w:hAnsi="Aptos"/>
          <w:i/>
          <w:iCs/>
          <w:sz w:val="20"/>
          <w:szCs w:val="20"/>
          <w:lang w:val="en-US"/>
        </w:rPr>
        <w:t xml:space="preserve"> hall</w:t>
      </w:r>
      <w:r w:rsidRPr="000E1ACE">
        <w:rPr>
          <w:rFonts w:ascii="Aptos" w:hAnsi="Aptos"/>
          <w:sz w:val="20"/>
          <w:szCs w:val="20"/>
          <w:lang w:val="en-US"/>
        </w:rPr>
        <w:t>)</w:t>
      </w:r>
    </w:p>
    <w:p w14:paraId="4A0A36B1" w14:textId="2B4730A4" w:rsidR="00B87666"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Camille Saint-</w:t>
      </w:r>
      <w:proofErr w:type="spellStart"/>
      <w:r w:rsidRPr="000E1ACE">
        <w:rPr>
          <w:rFonts w:ascii="Aptos" w:hAnsi="Aptos"/>
          <w:b/>
          <w:bCs/>
          <w:sz w:val="20"/>
          <w:szCs w:val="20"/>
          <w:lang w:val="en-US"/>
        </w:rPr>
        <w:t>Saēns</w:t>
      </w:r>
      <w:proofErr w:type="spellEnd"/>
      <w:r w:rsidRPr="000E1ACE">
        <w:rPr>
          <w:rFonts w:ascii="Aptos" w:hAnsi="Aptos"/>
          <w:b/>
          <w:bCs/>
          <w:sz w:val="20"/>
          <w:szCs w:val="20"/>
          <w:lang w:val="en-US"/>
        </w:rPr>
        <w:t xml:space="preserve"> </w:t>
      </w:r>
      <w:r w:rsidRPr="000E1ACE">
        <w:rPr>
          <w:rFonts w:ascii="Aptos" w:hAnsi="Aptos"/>
          <w:i/>
          <w:iCs/>
          <w:sz w:val="20"/>
          <w:szCs w:val="20"/>
          <w:lang w:val="en-US"/>
        </w:rPr>
        <w:t>Bacchanale</w:t>
      </w:r>
      <w:r w:rsidRPr="000E1ACE">
        <w:rPr>
          <w:rFonts w:ascii="Aptos" w:hAnsi="Aptos"/>
          <w:b/>
          <w:bCs/>
          <w:sz w:val="20"/>
          <w:szCs w:val="20"/>
          <w:lang w:val="en-US"/>
        </w:rPr>
        <w:t> </w:t>
      </w:r>
      <w:r w:rsidRPr="000E1ACE">
        <w:rPr>
          <w:rFonts w:ascii="Aptos" w:hAnsi="Aptos"/>
          <w:sz w:val="20"/>
          <w:szCs w:val="20"/>
          <w:lang w:val="en-US"/>
        </w:rPr>
        <w:t xml:space="preserve">from act III of opera </w:t>
      </w:r>
      <w:r w:rsidRPr="000E1ACE">
        <w:rPr>
          <w:rFonts w:ascii="Aptos" w:hAnsi="Aptos"/>
          <w:i/>
          <w:iCs/>
          <w:sz w:val="20"/>
          <w:szCs w:val="20"/>
          <w:lang w:val="en-US"/>
        </w:rPr>
        <w:t>Samson and Delilah</w:t>
      </w:r>
      <w:r w:rsidRPr="000E1ACE">
        <w:rPr>
          <w:rFonts w:ascii="Aptos" w:hAnsi="Aptos"/>
          <w:b/>
          <w:bCs/>
          <w:sz w:val="20"/>
          <w:szCs w:val="20"/>
          <w:lang w:val="en-US"/>
        </w:rPr>
        <w:t xml:space="preserve"> </w:t>
      </w:r>
      <w:r w:rsidRPr="000E1ACE">
        <w:rPr>
          <w:rFonts w:ascii="Aptos" w:hAnsi="Aptos"/>
          <w:sz w:val="20"/>
          <w:szCs w:val="20"/>
          <w:lang w:val="en-US"/>
        </w:rPr>
        <w:t>[8’]</w:t>
      </w:r>
    </w:p>
    <w:p w14:paraId="5CA30149" w14:textId="77777777" w:rsidR="009B5734" w:rsidRPr="009B5734" w:rsidRDefault="009B5734" w:rsidP="00B87666">
      <w:pPr>
        <w:spacing w:after="0" w:line="240" w:lineRule="auto"/>
        <w:rPr>
          <w:rFonts w:ascii="Aptos" w:hAnsi="Aptos"/>
          <w:b/>
          <w:bCs/>
          <w:sz w:val="20"/>
          <w:szCs w:val="20"/>
          <w:lang w:val="en-US"/>
        </w:rPr>
      </w:pPr>
    </w:p>
    <w:p w14:paraId="04E0EF4F" w14:textId="77777777" w:rsidR="00B87666" w:rsidRPr="000E1ACE" w:rsidRDefault="00B87666" w:rsidP="00B87666">
      <w:pPr>
        <w:spacing w:after="0" w:line="240" w:lineRule="auto"/>
        <w:rPr>
          <w:rFonts w:ascii="Aptos" w:hAnsi="Aptos"/>
          <w:sz w:val="20"/>
          <w:szCs w:val="20"/>
          <w:lang w:val="en-US"/>
        </w:rPr>
      </w:pPr>
      <w:r w:rsidRPr="000E1ACE">
        <w:rPr>
          <w:rFonts w:ascii="Aptos" w:hAnsi="Aptos"/>
          <w:i/>
          <w:iCs/>
          <w:sz w:val="20"/>
          <w:szCs w:val="20"/>
          <w:lang w:val="en-US"/>
        </w:rPr>
        <w:t xml:space="preserve">intermission </w:t>
      </w:r>
      <w:r w:rsidRPr="000E1ACE">
        <w:rPr>
          <w:rFonts w:ascii="Aptos" w:hAnsi="Aptos"/>
          <w:sz w:val="20"/>
          <w:szCs w:val="20"/>
          <w:lang w:val="en-US"/>
        </w:rPr>
        <w:t>[30’]</w:t>
      </w:r>
    </w:p>
    <w:p w14:paraId="4449565B" w14:textId="77777777" w:rsidR="00B87666" w:rsidRPr="000E1ACE" w:rsidRDefault="00B87666" w:rsidP="00B87666">
      <w:pPr>
        <w:spacing w:after="0" w:line="240" w:lineRule="auto"/>
        <w:rPr>
          <w:rFonts w:ascii="Aptos" w:hAnsi="Aptos"/>
          <w:b/>
          <w:bCs/>
          <w:sz w:val="20"/>
          <w:szCs w:val="20"/>
          <w:lang w:val="en-US"/>
        </w:rPr>
      </w:pPr>
    </w:p>
    <w:p w14:paraId="4C82C4CA"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Georges Bizet </w:t>
      </w:r>
      <w:r w:rsidRPr="000E1ACE">
        <w:rPr>
          <w:rFonts w:ascii="Aptos" w:hAnsi="Aptos"/>
          <w:i/>
          <w:iCs/>
          <w:sz w:val="20"/>
          <w:szCs w:val="20"/>
          <w:lang w:val="en-US"/>
        </w:rPr>
        <w:t>Carmen</w:t>
      </w:r>
      <w:r w:rsidRPr="000E1ACE">
        <w:rPr>
          <w:rFonts w:ascii="Aptos" w:hAnsi="Aptos"/>
          <w:sz w:val="20"/>
          <w:szCs w:val="20"/>
          <w:lang w:val="en-US"/>
        </w:rPr>
        <w:t xml:space="preserve"> Suite No. 1 (arr. Fritz Hoffmann) [12’]</w:t>
      </w:r>
    </w:p>
    <w:p w14:paraId="4FC44A28" w14:textId="77777777" w:rsidR="00B87666" w:rsidRPr="000E1ACE" w:rsidRDefault="00B87666" w:rsidP="00B87666">
      <w:pPr>
        <w:spacing w:after="0" w:line="240" w:lineRule="auto"/>
        <w:ind w:left="708"/>
        <w:rPr>
          <w:rFonts w:ascii="Aptos" w:hAnsi="Aptos"/>
          <w:i/>
          <w:iCs/>
          <w:sz w:val="20"/>
          <w:szCs w:val="20"/>
          <w:lang w:val="en-US"/>
        </w:rPr>
      </w:pPr>
      <w:r w:rsidRPr="000E1ACE">
        <w:rPr>
          <w:rFonts w:ascii="Aptos" w:hAnsi="Aptos"/>
          <w:i/>
          <w:iCs/>
          <w:sz w:val="20"/>
          <w:szCs w:val="20"/>
          <w:lang w:val="en-US"/>
        </w:rPr>
        <w:t xml:space="preserve">Prelude and </w:t>
      </w:r>
      <w:proofErr w:type="spellStart"/>
      <w:r w:rsidRPr="000E1ACE">
        <w:rPr>
          <w:rFonts w:ascii="Aptos" w:hAnsi="Aptos"/>
          <w:i/>
          <w:iCs/>
          <w:sz w:val="20"/>
          <w:szCs w:val="20"/>
          <w:lang w:val="en-US"/>
        </w:rPr>
        <w:t>Aragonaise</w:t>
      </w:r>
      <w:proofErr w:type="spellEnd"/>
      <w:r w:rsidRPr="000E1ACE">
        <w:rPr>
          <w:rFonts w:ascii="Aptos" w:hAnsi="Aptos"/>
          <w:i/>
          <w:iCs/>
          <w:sz w:val="20"/>
          <w:szCs w:val="20"/>
          <w:lang w:val="en-US"/>
        </w:rPr>
        <w:br/>
        <w:t>Intermezzo</w:t>
      </w:r>
      <w:r w:rsidRPr="000E1ACE">
        <w:rPr>
          <w:rFonts w:ascii="Aptos" w:hAnsi="Aptos"/>
          <w:i/>
          <w:iCs/>
          <w:sz w:val="20"/>
          <w:szCs w:val="20"/>
          <w:lang w:val="en-US"/>
        </w:rPr>
        <w:br/>
        <w:t>Seguidilla</w:t>
      </w:r>
      <w:r w:rsidRPr="000E1ACE">
        <w:rPr>
          <w:rFonts w:ascii="Aptos" w:hAnsi="Aptos"/>
          <w:sz w:val="20"/>
          <w:szCs w:val="20"/>
          <w:lang w:val="en-US"/>
        </w:rPr>
        <w:br/>
      </w:r>
      <w:r w:rsidRPr="000E1ACE">
        <w:rPr>
          <w:rFonts w:ascii="Aptos" w:hAnsi="Aptos"/>
          <w:i/>
          <w:iCs/>
          <w:sz w:val="20"/>
          <w:szCs w:val="20"/>
          <w:lang w:val="en-US"/>
        </w:rPr>
        <w:t xml:space="preserve">Les Dragons </w:t>
      </w:r>
      <w:proofErr w:type="spellStart"/>
      <w:r w:rsidRPr="000E1ACE">
        <w:rPr>
          <w:rFonts w:ascii="Aptos" w:hAnsi="Aptos"/>
          <w:i/>
          <w:iCs/>
          <w:sz w:val="20"/>
          <w:szCs w:val="20"/>
          <w:lang w:val="en-US"/>
        </w:rPr>
        <w:t>d'Alcala</w:t>
      </w:r>
      <w:proofErr w:type="spellEnd"/>
      <w:r w:rsidRPr="000E1ACE">
        <w:rPr>
          <w:rFonts w:ascii="Aptos" w:hAnsi="Aptos"/>
          <w:sz w:val="20"/>
          <w:szCs w:val="20"/>
          <w:lang w:val="en-US"/>
        </w:rPr>
        <w:t xml:space="preserve"> (</w:t>
      </w:r>
      <w:r w:rsidRPr="000E1ACE">
        <w:rPr>
          <w:rFonts w:ascii="Aptos" w:hAnsi="Aptos"/>
          <w:i/>
          <w:iCs/>
          <w:sz w:val="20"/>
          <w:szCs w:val="20"/>
          <w:lang w:val="en-US"/>
        </w:rPr>
        <w:t>The</w:t>
      </w:r>
      <w:r w:rsidRPr="000E1ACE">
        <w:rPr>
          <w:rFonts w:ascii="Aptos" w:hAnsi="Aptos"/>
          <w:sz w:val="20"/>
          <w:szCs w:val="20"/>
          <w:lang w:val="en-US"/>
        </w:rPr>
        <w:t xml:space="preserve"> </w:t>
      </w:r>
      <w:r w:rsidRPr="000E1ACE">
        <w:rPr>
          <w:rFonts w:ascii="Aptos" w:hAnsi="Aptos"/>
          <w:i/>
          <w:iCs/>
          <w:sz w:val="20"/>
          <w:szCs w:val="20"/>
          <w:lang w:val="en-US"/>
        </w:rPr>
        <w:t>Dragons of Alcala</w:t>
      </w:r>
      <w:r w:rsidRPr="000E1ACE">
        <w:rPr>
          <w:rFonts w:ascii="Aptos" w:hAnsi="Aptos"/>
          <w:sz w:val="20"/>
          <w:szCs w:val="20"/>
          <w:lang w:val="en-US"/>
        </w:rPr>
        <w:t>)</w:t>
      </w:r>
      <w:r w:rsidRPr="000E1ACE">
        <w:rPr>
          <w:rFonts w:ascii="Aptos" w:hAnsi="Aptos"/>
          <w:sz w:val="20"/>
          <w:szCs w:val="20"/>
          <w:lang w:val="en-US"/>
        </w:rPr>
        <w:br/>
      </w:r>
      <w:r w:rsidRPr="000E1ACE">
        <w:rPr>
          <w:rFonts w:ascii="Aptos" w:hAnsi="Aptos"/>
          <w:i/>
          <w:iCs/>
          <w:sz w:val="20"/>
          <w:szCs w:val="20"/>
          <w:lang w:val="en-US"/>
        </w:rPr>
        <w:t xml:space="preserve">Les </w:t>
      </w:r>
      <w:proofErr w:type="spellStart"/>
      <w:r w:rsidRPr="000E1ACE">
        <w:rPr>
          <w:rFonts w:ascii="Aptos" w:hAnsi="Aptos"/>
          <w:i/>
          <w:iCs/>
          <w:sz w:val="20"/>
          <w:szCs w:val="20"/>
          <w:lang w:val="en-US"/>
        </w:rPr>
        <w:t>Tor</w:t>
      </w:r>
      <w:r w:rsidRPr="000E1ACE">
        <w:rPr>
          <w:rFonts w:ascii="Aptos" w:hAnsi="Aptos" w:hint="eastAsia"/>
          <w:i/>
          <w:iCs/>
          <w:sz w:val="20"/>
          <w:szCs w:val="20"/>
          <w:lang w:val="en-US"/>
        </w:rPr>
        <w:t>é</w:t>
      </w:r>
      <w:r w:rsidRPr="000E1ACE">
        <w:rPr>
          <w:rFonts w:ascii="Aptos" w:hAnsi="Aptos"/>
          <w:i/>
          <w:iCs/>
          <w:sz w:val="20"/>
          <w:szCs w:val="20"/>
          <w:lang w:val="en-US"/>
        </w:rPr>
        <w:t>adors</w:t>
      </w:r>
      <w:proofErr w:type="spellEnd"/>
      <w:r w:rsidRPr="000E1ACE">
        <w:rPr>
          <w:rFonts w:ascii="Aptos" w:hAnsi="Aptos"/>
          <w:sz w:val="20"/>
          <w:szCs w:val="20"/>
          <w:lang w:val="en-US"/>
        </w:rPr>
        <w:t xml:space="preserve"> (</w:t>
      </w:r>
      <w:r w:rsidRPr="000E1ACE">
        <w:rPr>
          <w:rFonts w:ascii="Aptos" w:hAnsi="Aptos"/>
          <w:i/>
          <w:iCs/>
          <w:sz w:val="20"/>
          <w:szCs w:val="20"/>
          <w:lang w:val="en-US"/>
        </w:rPr>
        <w:t>The</w:t>
      </w:r>
      <w:r w:rsidRPr="000E1ACE">
        <w:rPr>
          <w:rFonts w:ascii="Aptos" w:hAnsi="Aptos"/>
          <w:sz w:val="20"/>
          <w:szCs w:val="20"/>
          <w:lang w:val="en-US"/>
        </w:rPr>
        <w:t xml:space="preserve"> </w:t>
      </w:r>
      <w:proofErr w:type="spellStart"/>
      <w:r w:rsidRPr="000E1ACE">
        <w:rPr>
          <w:rFonts w:ascii="Aptos" w:hAnsi="Aptos"/>
          <w:i/>
          <w:iCs/>
          <w:sz w:val="20"/>
          <w:szCs w:val="20"/>
          <w:lang w:val="en-US"/>
        </w:rPr>
        <w:t>Torreadors</w:t>
      </w:r>
      <w:proofErr w:type="spellEnd"/>
      <w:r w:rsidRPr="000E1ACE">
        <w:rPr>
          <w:rFonts w:ascii="Aptos" w:hAnsi="Aptos"/>
          <w:sz w:val="20"/>
          <w:szCs w:val="20"/>
          <w:lang w:val="en-US"/>
        </w:rPr>
        <w:t>)</w:t>
      </w:r>
    </w:p>
    <w:p w14:paraId="385DB307" w14:textId="77777777" w:rsidR="00B87666" w:rsidRPr="000E1ACE" w:rsidRDefault="00B87666" w:rsidP="00B87666">
      <w:pPr>
        <w:spacing w:after="0" w:line="240" w:lineRule="auto"/>
        <w:rPr>
          <w:rFonts w:ascii="Aptos" w:hAnsi="Aptos"/>
          <w:b/>
          <w:bCs/>
          <w:sz w:val="20"/>
          <w:szCs w:val="20"/>
          <w:lang w:val="fr-FR"/>
        </w:rPr>
      </w:pPr>
      <w:r w:rsidRPr="000E1ACE">
        <w:rPr>
          <w:rFonts w:ascii="Aptos" w:hAnsi="Aptos"/>
          <w:b/>
          <w:bCs/>
          <w:sz w:val="20"/>
          <w:szCs w:val="20"/>
          <w:lang w:val="fr-FR"/>
        </w:rPr>
        <w:t xml:space="preserve">Witold Lutosławski </w:t>
      </w:r>
      <w:r w:rsidRPr="000E1ACE">
        <w:rPr>
          <w:rFonts w:ascii="Aptos" w:hAnsi="Aptos"/>
          <w:i/>
          <w:iCs/>
          <w:sz w:val="20"/>
          <w:szCs w:val="20"/>
          <w:lang w:val="fr-FR"/>
        </w:rPr>
        <w:t>Little Suite</w:t>
      </w:r>
      <w:r w:rsidRPr="000E1ACE">
        <w:rPr>
          <w:rFonts w:ascii="Aptos" w:hAnsi="Aptos"/>
          <w:b/>
          <w:bCs/>
          <w:sz w:val="20"/>
          <w:szCs w:val="20"/>
          <w:lang w:val="fr-FR"/>
        </w:rPr>
        <w:t> </w:t>
      </w:r>
      <w:r w:rsidRPr="000E1ACE">
        <w:rPr>
          <w:rFonts w:ascii="Aptos" w:hAnsi="Aptos"/>
          <w:sz w:val="20"/>
          <w:szCs w:val="20"/>
          <w:lang w:val="fr-FR"/>
        </w:rPr>
        <w:t>[11’]</w:t>
      </w:r>
    </w:p>
    <w:p w14:paraId="7DA9ECDB" w14:textId="77777777" w:rsidR="00B87666" w:rsidRPr="000E1ACE" w:rsidRDefault="00B87666" w:rsidP="00B87666">
      <w:pPr>
        <w:spacing w:after="0" w:line="240" w:lineRule="auto"/>
        <w:ind w:left="708"/>
        <w:rPr>
          <w:rFonts w:ascii="Aptos" w:hAnsi="Aptos"/>
          <w:sz w:val="20"/>
          <w:szCs w:val="20"/>
          <w:lang w:val="fr-FR"/>
        </w:rPr>
      </w:pPr>
      <w:r w:rsidRPr="000E1ACE">
        <w:rPr>
          <w:rFonts w:ascii="Aptos" w:hAnsi="Aptos"/>
          <w:i/>
          <w:iCs/>
          <w:sz w:val="20"/>
          <w:szCs w:val="20"/>
          <w:lang w:val="fr-FR"/>
        </w:rPr>
        <w:t>Fife</w:t>
      </w:r>
      <w:r w:rsidRPr="000E1ACE">
        <w:rPr>
          <w:rFonts w:ascii="Aptos" w:hAnsi="Aptos"/>
          <w:sz w:val="20"/>
          <w:szCs w:val="20"/>
          <w:lang w:val="fr-FR"/>
        </w:rPr>
        <w:br/>
      </w:r>
      <w:r w:rsidRPr="000E1ACE">
        <w:rPr>
          <w:rFonts w:ascii="Aptos" w:hAnsi="Aptos"/>
          <w:i/>
          <w:iCs/>
          <w:sz w:val="20"/>
          <w:szCs w:val="20"/>
          <w:lang w:val="fr-FR"/>
        </w:rPr>
        <w:t>Hurra Polka</w:t>
      </w:r>
      <w:r w:rsidRPr="000E1ACE">
        <w:rPr>
          <w:rFonts w:ascii="Aptos" w:hAnsi="Aptos"/>
          <w:sz w:val="20"/>
          <w:szCs w:val="20"/>
          <w:lang w:val="fr-FR"/>
        </w:rPr>
        <w:br/>
      </w:r>
      <w:r w:rsidRPr="000E1ACE">
        <w:rPr>
          <w:rFonts w:ascii="Aptos" w:hAnsi="Aptos"/>
          <w:i/>
          <w:iCs/>
          <w:sz w:val="20"/>
          <w:szCs w:val="20"/>
          <w:lang w:val="fr-FR"/>
        </w:rPr>
        <w:t>Song</w:t>
      </w:r>
      <w:r w:rsidRPr="000E1ACE">
        <w:rPr>
          <w:rFonts w:ascii="Aptos" w:hAnsi="Aptos"/>
          <w:sz w:val="20"/>
          <w:szCs w:val="20"/>
          <w:lang w:val="fr-FR"/>
        </w:rPr>
        <w:br/>
      </w:r>
      <w:r w:rsidRPr="000E1ACE">
        <w:rPr>
          <w:rFonts w:ascii="Aptos" w:hAnsi="Aptos"/>
          <w:i/>
          <w:iCs/>
          <w:sz w:val="20"/>
          <w:szCs w:val="20"/>
          <w:lang w:val="fr-FR"/>
        </w:rPr>
        <w:t>Dance</w:t>
      </w:r>
    </w:p>
    <w:p w14:paraId="7AF07B2D" w14:textId="77777777" w:rsidR="00B87666" w:rsidRPr="000E1ACE" w:rsidRDefault="00B87666" w:rsidP="00B87666">
      <w:pPr>
        <w:spacing w:after="0" w:line="240" w:lineRule="auto"/>
        <w:rPr>
          <w:rFonts w:ascii="Aptos" w:hAnsi="Aptos"/>
          <w:b/>
          <w:bCs/>
          <w:sz w:val="20"/>
          <w:szCs w:val="20"/>
          <w:lang w:val="fr-FR"/>
        </w:rPr>
      </w:pPr>
    </w:p>
    <w:p w14:paraId="76B263A8" w14:textId="77777777" w:rsidR="00B87666" w:rsidRPr="000E1ACE" w:rsidRDefault="00B87666" w:rsidP="00B87666">
      <w:pPr>
        <w:spacing w:after="0" w:line="240" w:lineRule="auto"/>
        <w:rPr>
          <w:rFonts w:ascii="Aptos" w:hAnsi="Aptos"/>
          <w:i/>
          <w:iCs/>
          <w:sz w:val="20"/>
          <w:szCs w:val="20"/>
          <w:lang w:val="en-US"/>
        </w:rPr>
      </w:pPr>
      <w:r w:rsidRPr="000E1ACE">
        <w:rPr>
          <w:rFonts w:ascii="Aptos" w:hAnsi="Aptos"/>
          <w:i/>
          <w:iCs/>
          <w:sz w:val="20"/>
          <w:szCs w:val="20"/>
          <w:lang w:val="en-US"/>
        </w:rPr>
        <w:t xml:space="preserve">intermission </w:t>
      </w:r>
      <w:r w:rsidRPr="000E1ACE">
        <w:rPr>
          <w:rFonts w:ascii="Aptos" w:hAnsi="Aptos"/>
          <w:sz w:val="20"/>
          <w:szCs w:val="20"/>
          <w:lang w:val="en-US"/>
        </w:rPr>
        <w:t>[30’]</w:t>
      </w:r>
    </w:p>
    <w:p w14:paraId="34A61D0B" w14:textId="77777777" w:rsidR="00B87666" w:rsidRPr="000E1ACE" w:rsidRDefault="00B87666" w:rsidP="00B87666">
      <w:pPr>
        <w:spacing w:after="0" w:line="240" w:lineRule="auto"/>
        <w:rPr>
          <w:rFonts w:ascii="Aptos" w:hAnsi="Aptos"/>
          <w:b/>
          <w:bCs/>
          <w:sz w:val="20"/>
          <w:szCs w:val="20"/>
          <w:lang w:val="en-US"/>
        </w:rPr>
      </w:pPr>
    </w:p>
    <w:p w14:paraId="63B4EFF5"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Franz Schubert</w:t>
      </w:r>
      <w:r w:rsidRPr="000E1ACE">
        <w:rPr>
          <w:rFonts w:ascii="Aptos" w:hAnsi="Aptos"/>
          <w:b/>
          <w:bCs/>
          <w:i/>
          <w:iCs/>
          <w:sz w:val="20"/>
          <w:szCs w:val="20"/>
          <w:lang w:val="en-US"/>
        </w:rPr>
        <w:t xml:space="preserve"> </w:t>
      </w:r>
      <w:r w:rsidRPr="000E1ACE">
        <w:rPr>
          <w:rFonts w:ascii="Aptos" w:hAnsi="Aptos"/>
          <w:i/>
          <w:iCs/>
          <w:sz w:val="20"/>
          <w:szCs w:val="20"/>
          <w:lang w:val="en-US"/>
        </w:rPr>
        <w:t>Allegro moderato</w:t>
      </w:r>
      <w:r w:rsidRPr="000E1ACE">
        <w:rPr>
          <w:rFonts w:ascii="Aptos" w:hAnsi="Aptos"/>
          <w:sz w:val="20"/>
          <w:szCs w:val="20"/>
          <w:lang w:val="en-US"/>
        </w:rPr>
        <w:t xml:space="preserve"> (mov. I) from Symphony No. 8 in B minor </w:t>
      </w:r>
      <w:r w:rsidRPr="000E1ACE">
        <w:rPr>
          <w:rFonts w:ascii="Aptos" w:hAnsi="Aptos"/>
          <w:i/>
          <w:iCs/>
          <w:sz w:val="20"/>
          <w:szCs w:val="20"/>
          <w:lang w:val="en-US"/>
        </w:rPr>
        <w:t xml:space="preserve">Unfinished </w:t>
      </w:r>
      <w:r w:rsidRPr="000E1ACE">
        <w:rPr>
          <w:rFonts w:ascii="Aptos" w:hAnsi="Aptos"/>
          <w:sz w:val="20"/>
          <w:szCs w:val="20"/>
          <w:lang w:val="en-US"/>
        </w:rPr>
        <w:t>D.759 [12’]</w:t>
      </w:r>
    </w:p>
    <w:p w14:paraId="2F66765A"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Nikolai Rimsky-Korsakov </w:t>
      </w:r>
      <w:proofErr w:type="spellStart"/>
      <w:r w:rsidRPr="000E1ACE">
        <w:rPr>
          <w:rFonts w:ascii="Aptos" w:hAnsi="Aptos"/>
          <w:i/>
          <w:iCs/>
          <w:sz w:val="20"/>
          <w:szCs w:val="20"/>
          <w:lang w:val="en-US"/>
        </w:rPr>
        <w:t>Sheherezade</w:t>
      </w:r>
      <w:proofErr w:type="spellEnd"/>
      <w:r w:rsidRPr="000E1ACE">
        <w:rPr>
          <w:rFonts w:ascii="Aptos" w:hAnsi="Aptos"/>
          <w:sz w:val="20"/>
          <w:szCs w:val="20"/>
          <w:lang w:val="en-US"/>
        </w:rPr>
        <w:t xml:space="preserve"> Symphonic Suite, Op. 35 (selection) [11’] </w:t>
      </w:r>
    </w:p>
    <w:p w14:paraId="08D72733" w14:textId="77777777" w:rsidR="00B87666" w:rsidRPr="000E1ACE" w:rsidRDefault="00B87666" w:rsidP="00B87666">
      <w:pPr>
        <w:spacing w:after="0" w:line="240" w:lineRule="auto"/>
        <w:ind w:left="708"/>
        <w:rPr>
          <w:rFonts w:ascii="Aptos" w:hAnsi="Aptos"/>
          <w:sz w:val="20"/>
          <w:szCs w:val="20"/>
          <w:lang w:val="en-US"/>
        </w:rPr>
      </w:pPr>
      <w:r w:rsidRPr="000E1ACE">
        <w:rPr>
          <w:rFonts w:ascii="Aptos" w:hAnsi="Aptos"/>
          <w:sz w:val="20"/>
          <w:szCs w:val="20"/>
          <w:lang w:val="en-US"/>
        </w:rPr>
        <w:t xml:space="preserve">IV. </w:t>
      </w:r>
      <w:r w:rsidRPr="000E1ACE">
        <w:rPr>
          <w:rFonts w:ascii="Aptos" w:hAnsi="Aptos"/>
          <w:i/>
          <w:iCs/>
          <w:sz w:val="20"/>
          <w:szCs w:val="20"/>
          <w:lang w:val="en-US"/>
        </w:rPr>
        <w:t>Festival at Baghdad. The Sea. The Ship Breaks against a Cliff Surmounted by a Bronze Horseman. Conclusion</w:t>
      </w:r>
    </w:p>
    <w:p w14:paraId="7A302852" w14:textId="77777777" w:rsidR="009B5734" w:rsidRDefault="009B5734" w:rsidP="00B87666">
      <w:pPr>
        <w:spacing w:after="0" w:line="240" w:lineRule="auto"/>
        <w:rPr>
          <w:rFonts w:ascii="Aptos" w:hAnsi="Aptos"/>
          <w:b/>
          <w:bCs/>
          <w:sz w:val="20"/>
          <w:szCs w:val="20"/>
          <w:u w:val="single"/>
          <w:lang w:val="en-US"/>
        </w:rPr>
      </w:pPr>
    </w:p>
    <w:p w14:paraId="5AD750E7" w14:textId="476EA156" w:rsidR="00B87666" w:rsidRPr="000E1ACE" w:rsidRDefault="00B87666" w:rsidP="00B87666">
      <w:pPr>
        <w:spacing w:after="0" w:line="240" w:lineRule="auto"/>
        <w:rPr>
          <w:rFonts w:ascii="Aptos" w:hAnsi="Aptos"/>
          <w:b/>
          <w:bCs/>
          <w:sz w:val="20"/>
          <w:szCs w:val="20"/>
          <w:u w:val="single"/>
          <w:lang w:val="en-US"/>
        </w:rPr>
      </w:pPr>
      <w:r w:rsidRPr="000E1ACE">
        <w:rPr>
          <w:rFonts w:ascii="Aptos" w:hAnsi="Aptos"/>
          <w:b/>
          <w:bCs/>
          <w:sz w:val="20"/>
          <w:szCs w:val="20"/>
          <w:u w:val="single"/>
          <w:lang w:val="en-US"/>
        </w:rPr>
        <w:t>Mille affetti</w:t>
      </w:r>
    </w:p>
    <w:p w14:paraId="11478630"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Friday, 6 June 2025, 7:00 PM</w:t>
      </w:r>
    </w:p>
    <w:p w14:paraId="7FF391DC"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Auditorium, Polish History Museum, </w:t>
      </w:r>
      <w:proofErr w:type="spellStart"/>
      <w:r w:rsidRPr="000E1ACE">
        <w:rPr>
          <w:rFonts w:ascii="Aptos" w:hAnsi="Aptos"/>
          <w:b/>
          <w:bCs/>
          <w:sz w:val="20"/>
          <w:szCs w:val="20"/>
          <w:lang w:val="en-US"/>
        </w:rPr>
        <w:t>ul</w:t>
      </w:r>
      <w:proofErr w:type="spellEnd"/>
      <w:r w:rsidRPr="000E1ACE">
        <w:rPr>
          <w:rFonts w:ascii="Aptos" w:hAnsi="Aptos"/>
          <w:b/>
          <w:bCs/>
          <w:sz w:val="20"/>
          <w:szCs w:val="20"/>
          <w:lang w:val="en-US"/>
        </w:rPr>
        <w:t xml:space="preserve">. </w:t>
      </w:r>
      <w:proofErr w:type="spellStart"/>
      <w:r w:rsidRPr="000E1ACE">
        <w:rPr>
          <w:rFonts w:ascii="Aptos" w:hAnsi="Aptos"/>
          <w:b/>
          <w:bCs/>
          <w:sz w:val="20"/>
          <w:szCs w:val="20"/>
          <w:lang w:val="en-US"/>
        </w:rPr>
        <w:t>Gwardii</w:t>
      </w:r>
      <w:proofErr w:type="spellEnd"/>
      <w:r w:rsidRPr="000E1ACE">
        <w:rPr>
          <w:rFonts w:ascii="Aptos" w:hAnsi="Aptos"/>
          <w:b/>
          <w:bCs/>
          <w:sz w:val="20"/>
          <w:szCs w:val="20"/>
          <w:lang w:val="en-US"/>
        </w:rPr>
        <w:t xml:space="preserve"> 1, Warsaw</w:t>
      </w:r>
    </w:p>
    <w:p w14:paraId="3E2FAE7E" w14:textId="77777777" w:rsidR="00B87666" w:rsidRPr="000E1ACE" w:rsidRDefault="00B87666" w:rsidP="00B87666">
      <w:pPr>
        <w:spacing w:after="0" w:line="240" w:lineRule="auto"/>
        <w:rPr>
          <w:rFonts w:ascii="Aptos" w:hAnsi="Aptos"/>
          <w:sz w:val="20"/>
          <w:szCs w:val="20"/>
          <w:lang w:val="en-US"/>
        </w:rPr>
      </w:pPr>
      <w:r w:rsidRPr="000E1ACE">
        <w:rPr>
          <w:rFonts w:ascii="Aptos" w:hAnsi="Aptos"/>
          <w:sz w:val="20"/>
          <w:szCs w:val="20"/>
          <w:lang w:val="en-US"/>
        </w:rPr>
        <w:t xml:space="preserve">Vocal recital with orchestra </w:t>
      </w:r>
    </w:p>
    <w:p w14:paraId="4645DE22" w14:textId="77777777" w:rsidR="00B87666" w:rsidRPr="000E1ACE" w:rsidRDefault="00B87666" w:rsidP="00B87666">
      <w:pPr>
        <w:spacing w:after="0" w:line="240" w:lineRule="auto"/>
        <w:rPr>
          <w:rFonts w:ascii="Aptos" w:hAnsi="Aptos"/>
          <w:b/>
          <w:sz w:val="20"/>
          <w:szCs w:val="20"/>
          <w:lang w:val="en-US"/>
        </w:rPr>
      </w:pPr>
    </w:p>
    <w:p w14:paraId="01678756" w14:textId="77777777" w:rsidR="00B87666" w:rsidRPr="000E1ACE" w:rsidRDefault="00B87666" w:rsidP="00B87666">
      <w:pPr>
        <w:spacing w:after="0" w:line="240" w:lineRule="auto"/>
        <w:rPr>
          <w:rFonts w:ascii="Aptos" w:hAnsi="Aptos"/>
          <w:sz w:val="20"/>
          <w:szCs w:val="20"/>
          <w:lang w:val="da-DK"/>
        </w:rPr>
      </w:pPr>
      <w:r w:rsidRPr="000E1ACE">
        <w:rPr>
          <w:rFonts w:ascii="Aptos" w:hAnsi="Aptos"/>
          <w:sz w:val="20"/>
          <w:szCs w:val="20"/>
          <w:lang w:val="da-DK"/>
        </w:rPr>
        <w:t>Peformers:</w:t>
      </w:r>
    </w:p>
    <w:p w14:paraId="7BBF9E91" w14:textId="77777777" w:rsidR="00B87666" w:rsidRPr="000E1ACE" w:rsidRDefault="00B87666" w:rsidP="00B87666">
      <w:pPr>
        <w:spacing w:after="0" w:line="240" w:lineRule="auto"/>
        <w:rPr>
          <w:rFonts w:ascii="Aptos" w:hAnsi="Aptos"/>
          <w:b/>
          <w:sz w:val="20"/>
          <w:szCs w:val="20"/>
          <w:lang w:val="da-DK"/>
        </w:rPr>
      </w:pPr>
      <w:r w:rsidRPr="000E1ACE">
        <w:rPr>
          <w:rFonts w:ascii="Aptos" w:hAnsi="Aptos"/>
          <w:b/>
          <w:sz w:val="20"/>
          <w:szCs w:val="20"/>
          <w:lang w:val="da-DK"/>
        </w:rPr>
        <w:t xml:space="preserve">Bruno de Sá </w:t>
      </w:r>
      <w:r w:rsidRPr="000E1ACE">
        <w:rPr>
          <w:rFonts w:ascii="Aptos" w:hAnsi="Aptos"/>
          <w:sz w:val="20"/>
          <w:szCs w:val="20"/>
          <w:lang w:val="da-DK"/>
        </w:rPr>
        <w:t>sopran</w:t>
      </w:r>
      <w:r w:rsidRPr="000E1ACE">
        <w:rPr>
          <w:rFonts w:ascii="Aptos" w:hAnsi="Aptos"/>
          <w:bCs/>
          <w:sz w:val="20"/>
          <w:szCs w:val="20"/>
          <w:lang w:val="da-DK"/>
        </w:rPr>
        <w:t>o</w:t>
      </w:r>
    </w:p>
    <w:p w14:paraId="013326F4" w14:textId="77777777" w:rsidR="00B87666" w:rsidRPr="000E1ACE" w:rsidRDefault="00B87666" w:rsidP="00B87666">
      <w:pPr>
        <w:spacing w:after="0" w:line="240" w:lineRule="auto"/>
        <w:rPr>
          <w:rFonts w:ascii="Aptos" w:hAnsi="Aptos"/>
          <w:b/>
          <w:sz w:val="20"/>
          <w:szCs w:val="20"/>
          <w:lang w:val="da-DK"/>
        </w:rPr>
      </w:pPr>
      <w:r w:rsidRPr="000E1ACE">
        <w:rPr>
          <w:rFonts w:ascii="Aptos" w:hAnsi="Aptos"/>
          <w:b/>
          <w:sz w:val="20"/>
          <w:szCs w:val="20"/>
          <w:lang w:val="da-DK"/>
        </w:rPr>
        <w:t>Sinfonia Varsovia</w:t>
      </w:r>
    </w:p>
    <w:p w14:paraId="226A0A7A" w14:textId="77777777" w:rsidR="00B87666" w:rsidRPr="000E1ACE" w:rsidRDefault="00B87666" w:rsidP="00B87666">
      <w:pPr>
        <w:spacing w:after="0" w:line="240" w:lineRule="auto"/>
        <w:rPr>
          <w:rFonts w:ascii="Aptos" w:hAnsi="Aptos"/>
          <w:bCs/>
          <w:sz w:val="20"/>
          <w:szCs w:val="20"/>
          <w:lang w:val="en-US"/>
        </w:rPr>
      </w:pPr>
      <w:r w:rsidRPr="000E1ACE">
        <w:rPr>
          <w:rFonts w:ascii="Aptos" w:hAnsi="Aptos"/>
          <w:b/>
          <w:sz w:val="20"/>
          <w:szCs w:val="20"/>
          <w:lang w:val="en-US"/>
        </w:rPr>
        <w:t xml:space="preserve">Ewa Mrowca </w:t>
      </w:r>
      <w:r w:rsidRPr="000E1ACE">
        <w:rPr>
          <w:rFonts w:ascii="Aptos" w:hAnsi="Aptos"/>
          <w:bCs/>
          <w:sz w:val="20"/>
          <w:szCs w:val="20"/>
          <w:lang w:val="en-US"/>
        </w:rPr>
        <w:t>harpsichord, positive organ (basso continuo)</w:t>
      </w:r>
    </w:p>
    <w:p w14:paraId="44B2CE07" w14:textId="77777777" w:rsidR="009B5734" w:rsidRDefault="00B87666" w:rsidP="00B87666">
      <w:pPr>
        <w:spacing w:after="0" w:line="240" w:lineRule="auto"/>
        <w:rPr>
          <w:rFonts w:ascii="Aptos" w:hAnsi="Aptos"/>
          <w:sz w:val="20"/>
          <w:szCs w:val="20"/>
          <w:lang w:val="en-US"/>
        </w:rPr>
      </w:pPr>
      <w:r w:rsidRPr="000E1ACE">
        <w:rPr>
          <w:rFonts w:ascii="Aptos" w:hAnsi="Aptos"/>
          <w:b/>
          <w:sz w:val="20"/>
          <w:szCs w:val="20"/>
          <w:lang w:val="en-US"/>
        </w:rPr>
        <w:t>Jarosław Thiel</w:t>
      </w:r>
      <w:r w:rsidRPr="000E1ACE">
        <w:rPr>
          <w:rFonts w:ascii="Aptos" w:hAnsi="Aptos"/>
          <w:sz w:val="20"/>
          <w:szCs w:val="20"/>
          <w:lang w:val="en-US"/>
        </w:rPr>
        <w:t xml:space="preserve"> conductor</w:t>
      </w:r>
    </w:p>
    <w:p w14:paraId="24050A6E" w14:textId="77777777" w:rsidR="009B5734" w:rsidRDefault="009B5734" w:rsidP="00B87666">
      <w:pPr>
        <w:spacing w:after="0" w:line="240" w:lineRule="auto"/>
        <w:rPr>
          <w:rFonts w:ascii="Aptos" w:hAnsi="Aptos"/>
          <w:sz w:val="20"/>
          <w:szCs w:val="20"/>
          <w:lang w:val="en-US"/>
        </w:rPr>
      </w:pPr>
    </w:p>
    <w:p w14:paraId="68724DB0" w14:textId="1A96BE08"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Program</w:t>
      </w:r>
      <w:r>
        <w:rPr>
          <w:rFonts w:ascii="Aptos" w:hAnsi="Aptos"/>
          <w:sz w:val="20"/>
          <w:szCs w:val="20"/>
          <w:lang w:val="en-US"/>
        </w:rPr>
        <w:t>me</w:t>
      </w:r>
      <w:proofErr w:type="spellEnd"/>
      <w:r w:rsidRPr="000E1ACE">
        <w:rPr>
          <w:rFonts w:ascii="Aptos" w:hAnsi="Aptos"/>
          <w:i/>
          <w:sz w:val="20"/>
          <w:szCs w:val="20"/>
          <w:lang w:val="en-US"/>
        </w:rPr>
        <w:t>:</w:t>
      </w:r>
      <w:r w:rsidRPr="000E1ACE">
        <w:rPr>
          <w:rFonts w:ascii="Aptos" w:hAnsi="Aptos"/>
          <w:sz w:val="20"/>
          <w:szCs w:val="20"/>
          <w:lang w:val="en-US"/>
        </w:rPr>
        <w:t xml:space="preserve"> [100’]</w:t>
      </w:r>
    </w:p>
    <w:p w14:paraId="041B49B5" w14:textId="77777777" w:rsidR="00B87666" w:rsidRPr="000E1ACE" w:rsidRDefault="00B87666" w:rsidP="00B87666">
      <w:pPr>
        <w:spacing w:after="0" w:line="240" w:lineRule="auto"/>
        <w:rPr>
          <w:rFonts w:ascii="Aptos" w:hAnsi="Aptos" w:cs="Calibri"/>
          <w:sz w:val="20"/>
          <w:szCs w:val="20"/>
          <w:lang w:val="en-US"/>
        </w:rPr>
      </w:pPr>
      <w:r w:rsidRPr="000E1ACE">
        <w:rPr>
          <w:rFonts w:ascii="Aptos" w:hAnsi="Aptos" w:cs="Calibri"/>
          <w:b/>
          <w:sz w:val="20"/>
          <w:szCs w:val="20"/>
          <w:lang w:val="en-US"/>
        </w:rPr>
        <w:t xml:space="preserve">Wolfgang Amadeus Mozart </w:t>
      </w:r>
      <w:proofErr w:type="spellStart"/>
      <w:r w:rsidRPr="000E1ACE">
        <w:rPr>
          <w:rFonts w:ascii="Aptos" w:hAnsi="Aptos" w:cs="Calibri"/>
          <w:i/>
          <w:sz w:val="20"/>
          <w:szCs w:val="20"/>
          <w:lang w:val="en-US"/>
        </w:rPr>
        <w:t>Mitridate</w:t>
      </w:r>
      <w:proofErr w:type="spellEnd"/>
      <w:r w:rsidRPr="000E1ACE">
        <w:rPr>
          <w:rFonts w:ascii="Aptos" w:hAnsi="Aptos" w:cs="Calibri"/>
          <w:i/>
          <w:sz w:val="20"/>
          <w:szCs w:val="20"/>
          <w:lang w:val="en-US"/>
        </w:rPr>
        <w:t>, re di Ponto</w:t>
      </w:r>
      <w:r w:rsidRPr="000E1ACE">
        <w:rPr>
          <w:rFonts w:ascii="Aptos" w:hAnsi="Aptos" w:cs="Calibri"/>
          <w:sz w:val="20"/>
          <w:szCs w:val="20"/>
          <w:lang w:val="en-US"/>
        </w:rPr>
        <w:t xml:space="preserve"> Overture K.87/74a [6’] </w:t>
      </w:r>
    </w:p>
    <w:p w14:paraId="25E76665" w14:textId="77777777" w:rsidR="00B87666" w:rsidRPr="000E1ACE" w:rsidRDefault="00B87666" w:rsidP="00B87666">
      <w:pPr>
        <w:spacing w:after="0" w:line="240" w:lineRule="auto"/>
        <w:rPr>
          <w:rFonts w:ascii="Aptos" w:hAnsi="Aptos"/>
          <w:sz w:val="20"/>
          <w:szCs w:val="20"/>
          <w:lang w:val="en-US"/>
        </w:rPr>
      </w:pPr>
      <w:r w:rsidRPr="000E1ACE">
        <w:rPr>
          <w:rFonts w:ascii="Aptos" w:hAnsi="Aptos" w:cs="Calibri"/>
          <w:b/>
          <w:bCs/>
          <w:sz w:val="20"/>
          <w:szCs w:val="20"/>
          <w:lang w:val="en-US"/>
        </w:rPr>
        <w:t xml:space="preserve">Wolfgang Amadeus Mozart </w:t>
      </w:r>
      <w:proofErr w:type="spellStart"/>
      <w:r w:rsidRPr="000E1ACE">
        <w:rPr>
          <w:rFonts w:ascii="Aptos" w:hAnsi="Aptos"/>
          <w:i/>
          <w:iCs/>
          <w:sz w:val="20"/>
          <w:szCs w:val="20"/>
          <w:lang w:val="en-US"/>
        </w:rPr>
        <w:t>Exsultate</w:t>
      </w:r>
      <w:proofErr w:type="spellEnd"/>
      <w:r w:rsidRPr="000E1ACE">
        <w:rPr>
          <w:rFonts w:ascii="Aptos" w:hAnsi="Aptos"/>
          <w:i/>
          <w:iCs/>
          <w:sz w:val="20"/>
          <w:szCs w:val="20"/>
          <w:lang w:val="en-US"/>
        </w:rPr>
        <w:t>, jubilate</w:t>
      </w:r>
      <w:r w:rsidRPr="000E1ACE">
        <w:rPr>
          <w:rFonts w:ascii="Aptos" w:hAnsi="Aptos"/>
          <w:sz w:val="20"/>
          <w:szCs w:val="20"/>
          <w:lang w:val="en-US"/>
        </w:rPr>
        <w:t> K.165/158a (Salzburg version, 1779) [14’]</w:t>
      </w:r>
    </w:p>
    <w:p w14:paraId="394FE8AA" w14:textId="77777777" w:rsidR="00B87666" w:rsidRPr="000E1ACE" w:rsidRDefault="00B87666" w:rsidP="00B87666">
      <w:pPr>
        <w:spacing w:after="0" w:line="240" w:lineRule="auto"/>
        <w:ind w:left="708"/>
        <w:rPr>
          <w:rFonts w:ascii="Aptos" w:hAnsi="Aptos" w:cs="Calibri"/>
          <w:sz w:val="20"/>
          <w:szCs w:val="20"/>
          <w:lang w:val="fr-FR"/>
        </w:rPr>
      </w:pPr>
      <w:r w:rsidRPr="000E1ACE">
        <w:rPr>
          <w:rFonts w:ascii="Aptos" w:hAnsi="Aptos" w:cs="Calibri"/>
          <w:sz w:val="20"/>
          <w:szCs w:val="20"/>
          <w:lang w:val="fr-FR"/>
        </w:rPr>
        <w:t xml:space="preserve">I. </w:t>
      </w:r>
      <w:r w:rsidRPr="000E1ACE">
        <w:rPr>
          <w:rFonts w:ascii="Aptos" w:hAnsi="Aptos" w:cs="Calibri"/>
          <w:i/>
          <w:iCs/>
          <w:sz w:val="20"/>
          <w:szCs w:val="20"/>
          <w:lang w:val="fr-FR"/>
        </w:rPr>
        <w:t xml:space="preserve">Exsultate, jubilate </w:t>
      </w:r>
      <w:r w:rsidRPr="000E1ACE">
        <w:rPr>
          <w:rFonts w:ascii="Aptos" w:hAnsi="Aptos" w:cs="Calibri"/>
          <w:sz w:val="20"/>
          <w:szCs w:val="20"/>
          <w:lang w:val="fr-FR"/>
        </w:rPr>
        <w:t>(</w:t>
      </w:r>
      <w:r w:rsidRPr="000E1ACE">
        <w:rPr>
          <w:rFonts w:ascii="Aptos" w:hAnsi="Aptos" w:cs="Calibri"/>
          <w:i/>
          <w:iCs/>
          <w:sz w:val="20"/>
          <w:szCs w:val="20"/>
          <w:lang w:val="fr-FR"/>
        </w:rPr>
        <w:t>Allegro</w:t>
      </w:r>
      <w:r w:rsidRPr="000E1ACE">
        <w:rPr>
          <w:rFonts w:ascii="Aptos" w:hAnsi="Aptos" w:cs="Calibri"/>
          <w:sz w:val="20"/>
          <w:szCs w:val="20"/>
          <w:lang w:val="fr-FR"/>
        </w:rPr>
        <w:t>)</w:t>
      </w:r>
    </w:p>
    <w:p w14:paraId="499D8F88" w14:textId="77777777" w:rsidR="00B87666" w:rsidRPr="000E1ACE" w:rsidRDefault="00B87666" w:rsidP="00B87666">
      <w:pPr>
        <w:spacing w:after="0" w:line="240" w:lineRule="auto"/>
        <w:ind w:left="708"/>
        <w:rPr>
          <w:rFonts w:ascii="Aptos" w:hAnsi="Aptos" w:cs="Calibri"/>
          <w:i/>
          <w:iCs/>
          <w:sz w:val="20"/>
          <w:szCs w:val="20"/>
          <w:lang w:val="fr-FR"/>
        </w:rPr>
      </w:pPr>
      <w:r w:rsidRPr="000E1ACE">
        <w:rPr>
          <w:rFonts w:ascii="Aptos" w:hAnsi="Aptos" w:cs="Calibri"/>
          <w:sz w:val="20"/>
          <w:szCs w:val="20"/>
          <w:lang w:val="fr-FR"/>
        </w:rPr>
        <w:t xml:space="preserve">II. Recitativo </w:t>
      </w:r>
      <w:r w:rsidRPr="000E1ACE">
        <w:rPr>
          <w:rFonts w:ascii="Aptos" w:hAnsi="Aptos" w:cs="Calibri"/>
          <w:i/>
          <w:iCs/>
          <w:sz w:val="20"/>
          <w:szCs w:val="20"/>
          <w:lang w:val="fr-FR"/>
        </w:rPr>
        <w:t>Fulget amica dies</w:t>
      </w:r>
    </w:p>
    <w:p w14:paraId="3C984313" w14:textId="77777777" w:rsidR="00B87666" w:rsidRPr="000E1ACE" w:rsidRDefault="00B87666" w:rsidP="00B87666">
      <w:pPr>
        <w:spacing w:after="0" w:line="240" w:lineRule="auto"/>
        <w:ind w:left="708"/>
        <w:rPr>
          <w:rFonts w:ascii="Aptos" w:hAnsi="Aptos" w:cs="Calibri"/>
          <w:sz w:val="20"/>
          <w:szCs w:val="20"/>
          <w:lang w:val="fr-FR"/>
        </w:rPr>
      </w:pPr>
      <w:r w:rsidRPr="000E1ACE">
        <w:rPr>
          <w:rFonts w:ascii="Aptos" w:hAnsi="Aptos" w:cs="Calibri"/>
          <w:sz w:val="20"/>
          <w:szCs w:val="20"/>
          <w:lang w:val="fr-FR"/>
        </w:rPr>
        <w:t xml:space="preserve">III. </w:t>
      </w:r>
      <w:r w:rsidRPr="000E1ACE">
        <w:rPr>
          <w:rFonts w:ascii="Aptos" w:hAnsi="Aptos" w:cs="Calibri"/>
          <w:i/>
          <w:sz w:val="20"/>
          <w:szCs w:val="20"/>
          <w:lang w:val="fr-FR"/>
        </w:rPr>
        <w:t xml:space="preserve">Tu virginum corona </w:t>
      </w:r>
      <w:r w:rsidRPr="000E1ACE">
        <w:rPr>
          <w:rFonts w:ascii="Aptos" w:hAnsi="Aptos" w:cs="Calibri"/>
          <w:sz w:val="20"/>
          <w:szCs w:val="20"/>
          <w:lang w:val="fr-FR"/>
        </w:rPr>
        <w:t>(</w:t>
      </w:r>
      <w:r w:rsidRPr="000E1ACE">
        <w:rPr>
          <w:rFonts w:ascii="Aptos" w:hAnsi="Aptos" w:cs="Calibri"/>
          <w:i/>
          <w:sz w:val="20"/>
          <w:szCs w:val="20"/>
          <w:lang w:val="fr-FR"/>
        </w:rPr>
        <w:t>Andante</w:t>
      </w:r>
      <w:r w:rsidRPr="000E1ACE">
        <w:rPr>
          <w:rFonts w:ascii="Aptos" w:hAnsi="Aptos" w:cs="Calibri"/>
          <w:sz w:val="20"/>
          <w:szCs w:val="20"/>
          <w:lang w:val="fr-FR"/>
        </w:rPr>
        <w:t>)</w:t>
      </w:r>
    </w:p>
    <w:p w14:paraId="3852149B" w14:textId="77777777" w:rsidR="00B87666" w:rsidRPr="000E1ACE" w:rsidRDefault="00B87666" w:rsidP="00B87666">
      <w:pPr>
        <w:spacing w:after="0" w:line="240" w:lineRule="auto"/>
        <w:ind w:left="708"/>
        <w:rPr>
          <w:rFonts w:ascii="Aptos" w:hAnsi="Aptos" w:cs="Calibri"/>
          <w:sz w:val="20"/>
          <w:szCs w:val="20"/>
          <w:lang w:val="fr-FR"/>
        </w:rPr>
      </w:pPr>
      <w:r w:rsidRPr="000E1ACE">
        <w:rPr>
          <w:rFonts w:ascii="Aptos" w:hAnsi="Aptos" w:cs="Calibri"/>
          <w:sz w:val="20"/>
          <w:szCs w:val="20"/>
          <w:lang w:val="fr-FR"/>
        </w:rPr>
        <w:t xml:space="preserve">IV. </w:t>
      </w:r>
      <w:r w:rsidRPr="000E1ACE">
        <w:rPr>
          <w:rFonts w:ascii="Aptos" w:hAnsi="Aptos" w:cs="Calibri"/>
          <w:i/>
          <w:sz w:val="20"/>
          <w:szCs w:val="20"/>
          <w:lang w:val="fr-FR"/>
        </w:rPr>
        <w:t xml:space="preserve">Alleluja </w:t>
      </w:r>
      <w:r w:rsidRPr="000E1ACE">
        <w:rPr>
          <w:rFonts w:ascii="Aptos" w:hAnsi="Aptos" w:cs="Calibri"/>
          <w:sz w:val="20"/>
          <w:szCs w:val="20"/>
          <w:lang w:val="fr-FR"/>
        </w:rPr>
        <w:t>(</w:t>
      </w:r>
      <w:r w:rsidRPr="000E1ACE">
        <w:rPr>
          <w:rFonts w:ascii="Aptos" w:hAnsi="Aptos" w:cs="Calibri"/>
          <w:i/>
          <w:sz w:val="20"/>
          <w:szCs w:val="20"/>
          <w:lang w:val="fr-FR"/>
        </w:rPr>
        <w:t>Allegro</w:t>
      </w:r>
      <w:r w:rsidRPr="000E1ACE">
        <w:rPr>
          <w:rFonts w:ascii="Aptos" w:hAnsi="Aptos" w:cs="Calibri"/>
          <w:sz w:val="20"/>
          <w:szCs w:val="20"/>
          <w:lang w:val="fr-FR"/>
        </w:rPr>
        <w:t>)</w:t>
      </w:r>
    </w:p>
    <w:p w14:paraId="3FED5CF1" w14:textId="77777777" w:rsidR="00B87666" w:rsidRPr="000E1ACE" w:rsidRDefault="00B87666" w:rsidP="00B87666">
      <w:pPr>
        <w:spacing w:after="0" w:line="240" w:lineRule="auto"/>
        <w:rPr>
          <w:rFonts w:ascii="Aptos" w:eastAsia="Times New Roman" w:hAnsi="Aptos" w:cs="Arial"/>
          <w:sz w:val="20"/>
          <w:szCs w:val="20"/>
          <w:lang w:val="fr-FR"/>
        </w:rPr>
      </w:pPr>
      <w:r w:rsidRPr="000E1ACE">
        <w:rPr>
          <w:rFonts w:ascii="Aptos" w:hAnsi="Aptos" w:cs="Calibri"/>
          <w:b/>
          <w:sz w:val="20"/>
          <w:szCs w:val="20"/>
          <w:lang w:val="fr-FR"/>
        </w:rPr>
        <w:t xml:space="preserve">Joseph Haydn </w:t>
      </w:r>
      <w:r w:rsidRPr="000E1ACE">
        <w:rPr>
          <w:rFonts w:ascii="Aptos" w:hAnsi="Aptos" w:cs="Calibri"/>
          <w:bCs/>
          <w:i/>
          <w:iCs/>
          <w:sz w:val="20"/>
          <w:szCs w:val="20"/>
          <w:lang w:val="fr-FR"/>
        </w:rPr>
        <w:t>The Uninhabited Island</w:t>
      </w:r>
      <w:r w:rsidRPr="000E1ACE">
        <w:rPr>
          <w:rFonts w:ascii="Aptos" w:hAnsi="Aptos" w:cs="Calibri"/>
          <w:b/>
          <w:sz w:val="20"/>
          <w:szCs w:val="20"/>
          <w:lang w:val="fr-FR"/>
        </w:rPr>
        <w:t xml:space="preserve"> </w:t>
      </w:r>
      <w:r w:rsidRPr="000E1ACE">
        <w:rPr>
          <w:rFonts w:ascii="Aptos" w:eastAsia="Times New Roman" w:hAnsi="Aptos" w:cs="Arial"/>
          <w:iCs/>
          <w:sz w:val="20"/>
          <w:szCs w:val="20"/>
          <w:lang w:val="fr-FR"/>
        </w:rPr>
        <w:t>(</w:t>
      </w:r>
      <w:r w:rsidRPr="000E1ACE">
        <w:rPr>
          <w:rFonts w:ascii="Aptos" w:eastAsia="Times New Roman" w:hAnsi="Aptos" w:cs="Arial"/>
          <w:i/>
          <w:sz w:val="20"/>
          <w:szCs w:val="20"/>
          <w:lang w:val="fr-FR"/>
        </w:rPr>
        <w:t>L</w:t>
      </w:r>
      <w:r w:rsidRPr="000E1ACE">
        <w:rPr>
          <w:rFonts w:ascii="Aptos" w:eastAsia="Times New Roman" w:hAnsi="Aptos" w:cs="Arial" w:hint="eastAsia"/>
          <w:i/>
          <w:sz w:val="20"/>
          <w:szCs w:val="20"/>
          <w:lang w:val="fr-FR"/>
        </w:rPr>
        <w:t>’</w:t>
      </w:r>
      <w:r w:rsidRPr="000E1ACE">
        <w:rPr>
          <w:rFonts w:ascii="Aptos" w:eastAsia="Times New Roman" w:hAnsi="Aptos" w:cs="Arial"/>
          <w:i/>
          <w:sz w:val="20"/>
          <w:szCs w:val="20"/>
          <w:lang w:val="fr-FR"/>
        </w:rPr>
        <w:t>isola disabitata</w:t>
      </w:r>
      <w:r w:rsidRPr="000E1ACE">
        <w:rPr>
          <w:rFonts w:ascii="Aptos" w:eastAsia="Times New Roman" w:hAnsi="Aptos" w:cs="Arial"/>
          <w:iCs/>
          <w:sz w:val="20"/>
          <w:szCs w:val="20"/>
          <w:lang w:val="fr-FR"/>
        </w:rPr>
        <w:t>) Overture</w:t>
      </w:r>
      <w:r w:rsidRPr="000E1ACE">
        <w:rPr>
          <w:rFonts w:ascii="Aptos" w:eastAsia="Times New Roman" w:hAnsi="Aptos" w:cs="Arial"/>
          <w:sz w:val="20"/>
          <w:szCs w:val="20"/>
          <w:lang w:val="fr-FR"/>
        </w:rPr>
        <w:t xml:space="preserve"> Hob.XXVIII:9 [8</w:t>
      </w:r>
      <w:r w:rsidRPr="000E1ACE">
        <w:rPr>
          <w:rFonts w:ascii="Aptos" w:eastAsia="Times New Roman" w:hAnsi="Aptos" w:cs="Arial" w:hint="eastAsia"/>
          <w:sz w:val="20"/>
          <w:szCs w:val="20"/>
          <w:lang w:val="fr-FR"/>
        </w:rPr>
        <w:t>’</w:t>
      </w:r>
      <w:r w:rsidRPr="000E1ACE">
        <w:rPr>
          <w:rFonts w:ascii="Aptos" w:eastAsia="Times New Roman" w:hAnsi="Aptos" w:cs="Arial"/>
          <w:sz w:val="20"/>
          <w:szCs w:val="20"/>
          <w:lang w:val="fr-FR"/>
        </w:rPr>
        <w:t>]</w:t>
      </w:r>
    </w:p>
    <w:p w14:paraId="10137334" w14:textId="77777777" w:rsidR="00B87666" w:rsidRPr="000E1ACE" w:rsidRDefault="00B87666" w:rsidP="00B87666">
      <w:pPr>
        <w:spacing w:after="0" w:line="240" w:lineRule="auto"/>
        <w:rPr>
          <w:rFonts w:ascii="Aptos" w:hAnsi="Aptos"/>
          <w:sz w:val="20"/>
          <w:szCs w:val="20"/>
          <w:lang w:val="en-US"/>
        </w:rPr>
      </w:pPr>
      <w:r w:rsidRPr="000E1ACE">
        <w:rPr>
          <w:rFonts w:ascii="Aptos" w:hAnsi="Aptos" w:cs="Calibri"/>
          <w:b/>
          <w:sz w:val="20"/>
          <w:szCs w:val="20"/>
          <w:lang w:val="en-US"/>
        </w:rPr>
        <w:t xml:space="preserve">Johann Friedrich Reichardt </w:t>
      </w:r>
      <w:r w:rsidRPr="000E1ACE">
        <w:rPr>
          <w:rFonts w:ascii="Aptos" w:hAnsi="Aptos"/>
          <w:i/>
          <w:sz w:val="20"/>
          <w:szCs w:val="20"/>
          <w:lang w:val="en-US"/>
        </w:rPr>
        <w:t xml:space="preserve">Voi </w:t>
      </w:r>
      <w:proofErr w:type="spellStart"/>
      <w:r w:rsidRPr="000E1ACE">
        <w:rPr>
          <w:rFonts w:ascii="Aptos" w:hAnsi="Aptos"/>
          <w:i/>
          <w:sz w:val="20"/>
          <w:szCs w:val="20"/>
          <w:lang w:val="en-US"/>
        </w:rPr>
        <w:t>sacre</w:t>
      </w:r>
      <w:proofErr w:type="spellEnd"/>
      <w:r w:rsidRPr="000E1ACE">
        <w:rPr>
          <w:rFonts w:ascii="Aptos" w:hAnsi="Aptos"/>
          <w:i/>
          <w:sz w:val="20"/>
          <w:szCs w:val="20"/>
          <w:lang w:val="en-US"/>
        </w:rPr>
        <w:t xml:space="preserve"> </w:t>
      </w:r>
      <w:proofErr w:type="spellStart"/>
      <w:r w:rsidRPr="000E1ACE">
        <w:rPr>
          <w:rFonts w:ascii="Aptos" w:hAnsi="Aptos"/>
          <w:i/>
          <w:sz w:val="20"/>
          <w:szCs w:val="20"/>
          <w:lang w:val="en-US"/>
        </w:rPr>
        <w:t>piante</w:t>
      </w:r>
      <w:proofErr w:type="spellEnd"/>
      <w:r w:rsidRPr="000E1ACE">
        <w:rPr>
          <w:rFonts w:ascii="Aptos" w:hAnsi="Aptos"/>
          <w:i/>
          <w:sz w:val="20"/>
          <w:szCs w:val="20"/>
          <w:lang w:val="en-US"/>
        </w:rPr>
        <w:t xml:space="preserve"> </w:t>
      </w:r>
      <w:r w:rsidRPr="000E1ACE">
        <w:rPr>
          <w:rFonts w:ascii="Aptos" w:hAnsi="Aptos"/>
          <w:sz w:val="20"/>
          <w:szCs w:val="20"/>
          <w:lang w:val="en-US"/>
        </w:rPr>
        <w:t>and</w:t>
      </w:r>
      <w:r w:rsidRPr="000E1ACE">
        <w:rPr>
          <w:rFonts w:ascii="Aptos" w:hAnsi="Aptos"/>
          <w:i/>
          <w:sz w:val="20"/>
          <w:szCs w:val="20"/>
          <w:lang w:val="en-US"/>
        </w:rPr>
        <w:t xml:space="preserve"> Deh! </w:t>
      </w:r>
      <w:proofErr w:type="spellStart"/>
      <w:r w:rsidRPr="000E1ACE">
        <w:rPr>
          <w:rFonts w:ascii="Aptos" w:hAnsi="Aptos"/>
          <w:i/>
          <w:sz w:val="20"/>
          <w:szCs w:val="20"/>
          <w:lang w:val="en-US"/>
        </w:rPr>
        <w:t>soccori</w:t>
      </w:r>
      <w:proofErr w:type="spellEnd"/>
      <w:r w:rsidRPr="000E1ACE">
        <w:rPr>
          <w:rFonts w:ascii="Aptos" w:hAnsi="Aptos"/>
          <w:i/>
          <w:sz w:val="20"/>
          <w:szCs w:val="20"/>
          <w:lang w:val="en-US"/>
        </w:rPr>
        <w:t xml:space="preserve"> o padre il </w:t>
      </w:r>
      <w:proofErr w:type="spellStart"/>
      <w:r w:rsidRPr="000E1ACE">
        <w:rPr>
          <w:rFonts w:ascii="Aptos" w:hAnsi="Aptos"/>
          <w:i/>
          <w:sz w:val="20"/>
          <w:szCs w:val="20"/>
          <w:lang w:val="en-US"/>
        </w:rPr>
        <w:t>figlio</w:t>
      </w:r>
      <w:proofErr w:type="spellEnd"/>
      <w:r w:rsidRPr="000E1ACE">
        <w:rPr>
          <w:rFonts w:ascii="Aptos" w:hAnsi="Aptos"/>
          <w:sz w:val="20"/>
          <w:szCs w:val="20"/>
          <w:lang w:val="en-US"/>
        </w:rPr>
        <w:t xml:space="preserve">, </w:t>
      </w:r>
      <w:proofErr w:type="spellStart"/>
      <w:r w:rsidRPr="000E1ACE">
        <w:rPr>
          <w:rFonts w:ascii="Aptos" w:hAnsi="Aptos"/>
          <w:sz w:val="20"/>
          <w:szCs w:val="20"/>
          <w:lang w:val="en-US"/>
        </w:rPr>
        <w:t>Perseo’s</w:t>
      </w:r>
      <w:proofErr w:type="spellEnd"/>
      <w:r w:rsidRPr="000E1ACE">
        <w:rPr>
          <w:rFonts w:ascii="Aptos" w:hAnsi="Aptos"/>
          <w:sz w:val="20"/>
          <w:szCs w:val="20"/>
          <w:lang w:val="en-US"/>
        </w:rPr>
        <w:t xml:space="preserve"> Recitativo and Aria from opera </w:t>
      </w:r>
      <w:r w:rsidRPr="000E1ACE">
        <w:rPr>
          <w:rFonts w:ascii="Aptos" w:hAnsi="Aptos"/>
          <w:i/>
          <w:sz w:val="20"/>
          <w:szCs w:val="20"/>
          <w:lang w:val="en-US"/>
        </w:rPr>
        <w:t>Andromeda</w:t>
      </w:r>
      <w:r w:rsidRPr="000E1ACE">
        <w:rPr>
          <w:rFonts w:ascii="Aptos" w:hAnsi="Aptos"/>
          <w:sz w:val="20"/>
          <w:szCs w:val="20"/>
          <w:lang w:val="en-US"/>
        </w:rPr>
        <w:t xml:space="preserve"> </w:t>
      </w:r>
      <w:r w:rsidRPr="000E1ACE">
        <w:rPr>
          <w:rFonts w:ascii="Aptos" w:hAnsi="Aptos" w:cs="Calibri"/>
          <w:sz w:val="20"/>
          <w:szCs w:val="20"/>
          <w:lang w:val="en-US"/>
        </w:rPr>
        <w:t>(Berlin, 1788)</w:t>
      </w:r>
      <w:r w:rsidRPr="000E1ACE">
        <w:rPr>
          <w:rFonts w:ascii="Aptos" w:hAnsi="Aptos"/>
          <w:sz w:val="20"/>
          <w:szCs w:val="20"/>
          <w:lang w:val="en-US"/>
        </w:rPr>
        <w:t xml:space="preserve"> [</w:t>
      </w:r>
      <w:r w:rsidRPr="000E1ACE">
        <w:rPr>
          <w:rFonts w:ascii="Aptos" w:hAnsi="Aptos" w:cs="Calibri"/>
          <w:sz w:val="20"/>
          <w:szCs w:val="20"/>
          <w:lang w:val="en-US"/>
        </w:rPr>
        <w:t>10’]</w:t>
      </w:r>
    </w:p>
    <w:p w14:paraId="553749B6" w14:textId="77777777" w:rsidR="00B87666" w:rsidRPr="000E1ACE" w:rsidRDefault="00B87666" w:rsidP="00B87666">
      <w:pPr>
        <w:spacing w:after="0" w:line="240" w:lineRule="auto"/>
        <w:rPr>
          <w:rFonts w:ascii="Aptos" w:hAnsi="Aptos" w:cs="Calibri"/>
          <w:b/>
          <w:sz w:val="20"/>
          <w:szCs w:val="20"/>
          <w:lang w:val="en-US"/>
        </w:rPr>
      </w:pPr>
    </w:p>
    <w:p w14:paraId="4513B152" w14:textId="77777777" w:rsidR="00B87666" w:rsidRPr="000E1ACE" w:rsidRDefault="00B87666" w:rsidP="00B87666">
      <w:pPr>
        <w:spacing w:after="0" w:line="240" w:lineRule="auto"/>
        <w:rPr>
          <w:rFonts w:ascii="Aptos" w:hAnsi="Aptos"/>
          <w:sz w:val="20"/>
          <w:szCs w:val="20"/>
          <w:lang w:val="en-US"/>
        </w:rPr>
      </w:pPr>
      <w:r w:rsidRPr="000E1ACE">
        <w:rPr>
          <w:rFonts w:ascii="Aptos" w:hAnsi="Aptos"/>
          <w:i/>
          <w:iCs/>
          <w:sz w:val="20"/>
          <w:szCs w:val="20"/>
          <w:lang w:val="en-US"/>
        </w:rPr>
        <w:t>intermission</w:t>
      </w:r>
      <w:r w:rsidRPr="000E1ACE">
        <w:rPr>
          <w:rFonts w:ascii="Aptos" w:hAnsi="Aptos"/>
          <w:i/>
          <w:sz w:val="20"/>
          <w:szCs w:val="20"/>
          <w:lang w:val="en-US"/>
        </w:rPr>
        <w:t xml:space="preserve"> </w:t>
      </w:r>
      <w:r w:rsidRPr="000E1ACE">
        <w:rPr>
          <w:rFonts w:ascii="Aptos" w:hAnsi="Aptos"/>
          <w:sz w:val="20"/>
          <w:szCs w:val="20"/>
          <w:lang w:val="en-US"/>
        </w:rPr>
        <w:t>[15’]</w:t>
      </w:r>
    </w:p>
    <w:p w14:paraId="1F866757" w14:textId="77777777" w:rsidR="00B87666" w:rsidRPr="000E1ACE" w:rsidRDefault="00B87666" w:rsidP="00B87666">
      <w:pPr>
        <w:spacing w:after="0" w:line="240" w:lineRule="auto"/>
        <w:rPr>
          <w:rFonts w:ascii="Aptos" w:hAnsi="Aptos" w:cs="Calibri"/>
          <w:b/>
          <w:sz w:val="20"/>
          <w:szCs w:val="20"/>
          <w:lang w:val="en-US"/>
        </w:rPr>
      </w:pPr>
    </w:p>
    <w:p w14:paraId="02373233" w14:textId="77777777" w:rsidR="00B87666" w:rsidRPr="000E1ACE" w:rsidRDefault="00B87666" w:rsidP="00B87666">
      <w:pPr>
        <w:spacing w:after="0" w:line="240" w:lineRule="auto"/>
        <w:rPr>
          <w:rFonts w:ascii="Aptos" w:hAnsi="Aptos" w:cs="Calibri"/>
          <w:sz w:val="20"/>
          <w:szCs w:val="20"/>
          <w:lang w:val="en-US"/>
        </w:rPr>
      </w:pPr>
      <w:r w:rsidRPr="000E1ACE">
        <w:rPr>
          <w:rFonts w:ascii="Aptos" w:hAnsi="Aptos" w:cs="Calibri"/>
          <w:b/>
          <w:sz w:val="20"/>
          <w:szCs w:val="20"/>
          <w:lang w:val="en-US"/>
        </w:rPr>
        <w:t xml:space="preserve">Luigi Caruso </w:t>
      </w:r>
      <w:r w:rsidRPr="000E1ACE">
        <w:rPr>
          <w:rFonts w:ascii="Aptos" w:hAnsi="Aptos"/>
          <w:i/>
          <w:sz w:val="20"/>
          <w:szCs w:val="20"/>
          <w:lang w:val="en-US"/>
        </w:rPr>
        <w:t xml:space="preserve">In mezzo a </w:t>
      </w:r>
      <w:proofErr w:type="spellStart"/>
      <w:r w:rsidRPr="000E1ACE">
        <w:rPr>
          <w:rFonts w:ascii="Aptos" w:hAnsi="Aptos"/>
          <w:i/>
          <w:sz w:val="20"/>
          <w:szCs w:val="20"/>
          <w:lang w:val="en-US"/>
        </w:rPr>
        <w:t>mille</w:t>
      </w:r>
      <w:proofErr w:type="spellEnd"/>
      <w:r w:rsidRPr="000E1ACE">
        <w:rPr>
          <w:rFonts w:ascii="Aptos" w:hAnsi="Aptos"/>
          <w:i/>
          <w:sz w:val="20"/>
          <w:szCs w:val="20"/>
          <w:lang w:val="en-US"/>
        </w:rPr>
        <w:t xml:space="preserve"> </w:t>
      </w:r>
      <w:proofErr w:type="spellStart"/>
      <w:r w:rsidRPr="000E1ACE">
        <w:rPr>
          <w:rFonts w:ascii="Aptos" w:hAnsi="Aptos"/>
          <w:i/>
          <w:sz w:val="20"/>
          <w:szCs w:val="20"/>
          <w:lang w:val="en-US"/>
        </w:rPr>
        <w:t>affanni</w:t>
      </w:r>
      <w:proofErr w:type="spellEnd"/>
      <w:r w:rsidRPr="000E1ACE">
        <w:rPr>
          <w:rFonts w:ascii="Aptos" w:hAnsi="Aptos"/>
          <w:sz w:val="20"/>
          <w:szCs w:val="20"/>
          <w:lang w:val="en-US"/>
        </w:rPr>
        <w:t xml:space="preserve">, Lindoro’s Aria from opera </w:t>
      </w:r>
      <w:r w:rsidRPr="000E1ACE">
        <w:rPr>
          <w:rFonts w:ascii="Aptos" w:hAnsi="Aptos"/>
          <w:i/>
          <w:sz w:val="20"/>
          <w:szCs w:val="20"/>
          <w:lang w:val="en-US"/>
        </w:rPr>
        <w:t xml:space="preserve">Il </w:t>
      </w:r>
      <w:proofErr w:type="spellStart"/>
      <w:r w:rsidRPr="000E1ACE">
        <w:rPr>
          <w:rFonts w:ascii="Aptos" w:hAnsi="Aptos"/>
          <w:i/>
          <w:sz w:val="20"/>
          <w:szCs w:val="20"/>
          <w:lang w:val="en-US"/>
        </w:rPr>
        <w:t>fanatico</w:t>
      </w:r>
      <w:proofErr w:type="spellEnd"/>
      <w:r w:rsidRPr="000E1ACE">
        <w:rPr>
          <w:rFonts w:ascii="Aptos" w:hAnsi="Aptos"/>
          <w:i/>
          <w:sz w:val="20"/>
          <w:szCs w:val="20"/>
          <w:lang w:val="en-US"/>
        </w:rPr>
        <w:t xml:space="preserve"> per la musica </w:t>
      </w:r>
      <w:r w:rsidRPr="000E1ACE">
        <w:rPr>
          <w:rFonts w:ascii="Aptos" w:hAnsi="Aptos"/>
          <w:iCs/>
          <w:sz w:val="20"/>
          <w:szCs w:val="20"/>
          <w:lang w:val="en-US"/>
        </w:rPr>
        <w:t>(</w:t>
      </w:r>
      <w:r w:rsidRPr="000E1ACE">
        <w:rPr>
          <w:rFonts w:ascii="Aptos" w:hAnsi="Aptos"/>
          <w:i/>
          <w:iCs/>
          <w:sz w:val="20"/>
          <w:szCs w:val="20"/>
          <w:lang w:val="en-US"/>
        </w:rPr>
        <w:t>Music Lover</w:t>
      </w:r>
      <w:r w:rsidRPr="000E1ACE">
        <w:rPr>
          <w:rFonts w:ascii="Aptos" w:hAnsi="Aptos"/>
          <w:sz w:val="20"/>
          <w:szCs w:val="20"/>
          <w:lang w:val="en-US"/>
        </w:rPr>
        <w:t xml:space="preserve">, </w:t>
      </w:r>
      <w:r w:rsidRPr="000E1ACE">
        <w:rPr>
          <w:rFonts w:ascii="Aptos" w:hAnsi="Aptos" w:cs="Calibri"/>
          <w:sz w:val="20"/>
          <w:szCs w:val="20"/>
          <w:lang w:val="en-US"/>
        </w:rPr>
        <w:t>Rome, 1781)</w:t>
      </w:r>
      <w:r w:rsidRPr="000E1ACE">
        <w:rPr>
          <w:rFonts w:ascii="Aptos" w:hAnsi="Aptos" w:cs="Calibri"/>
          <w:i/>
          <w:sz w:val="20"/>
          <w:szCs w:val="20"/>
          <w:lang w:val="en-US"/>
        </w:rPr>
        <w:t xml:space="preserve"> </w:t>
      </w:r>
      <w:r w:rsidRPr="000E1ACE">
        <w:rPr>
          <w:rFonts w:ascii="Aptos" w:hAnsi="Aptos" w:cs="Calibri"/>
          <w:sz w:val="20"/>
          <w:szCs w:val="20"/>
          <w:lang w:val="en-US"/>
        </w:rPr>
        <w:t>[6’]</w:t>
      </w:r>
    </w:p>
    <w:p w14:paraId="1A8D8DD8" w14:textId="77777777" w:rsidR="00B87666" w:rsidRPr="000E1ACE" w:rsidRDefault="00B87666" w:rsidP="00B87666">
      <w:pPr>
        <w:spacing w:after="0" w:line="240" w:lineRule="auto"/>
        <w:rPr>
          <w:rFonts w:ascii="Aptos" w:hAnsi="Aptos" w:cs="Calibri"/>
          <w:sz w:val="20"/>
          <w:szCs w:val="20"/>
          <w:lang w:val="en-US"/>
        </w:rPr>
      </w:pPr>
      <w:r w:rsidRPr="000E1ACE">
        <w:rPr>
          <w:rFonts w:ascii="Aptos" w:hAnsi="Aptos" w:cs="Calibri"/>
          <w:b/>
          <w:sz w:val="20"/>
          <w:szCs w:val="20"/>
          <w:lang w:val="en-US"/>
        </w:rPr>
        <w:t xml:space="preserve">Franz Ignaz Beck </w:t>
      </w:r>
      <w:r w:rsidRPr="000E1ACE">
        <w:rPr>
          <w:rFonts w:ascii="Aptos" w:hAnsi="Aptos" w:cs="Calibri"/>
          <w:bCs/>
          <w:i/>
          <w:iCs/>
          <w:sz w:val="20"/>
          <w:szCs w:val="20"/>
          <w:lang w:val="en-US"/>
        </w:rPr>
        <w:t>The Uninhabited Island</w:t>
      </w:r>
      <w:r w:rsidRPr="000E1ACE">
        <w:rPr>
          <w:rFonts w:ascii="Aptos" w:hAnsi="Aptos" w:cs="Calibri"/>
          <w:b/>
          <w:sz w:val="20"/>
          <w:szCs w:val="20"/>
          <w:lang w:val="en-US"/>
        </w:rPr>
        <w:t xml:space="preserve"> </w:t>
      </w:r>
      <w:r w:rsidRPr="000E1ACE">
        <w:rPr>
          <w:rFonts w:ascii="Aptos" w:hAnsi="Aptos"/>
          <w:sz w:val="20"/>
          <w:szCs w:val="20"/>
          <w:lang w:val="en-US"/>
        </w:rPr>
        <w:t>(</w:t>
      </w:r>
      <w:proofErr w:type="spellStart"/>
      <w:r w:rsidRPr="000E1ACE">
        <w:rPr>
          <w:rFonts w:ascii="Aptos" w:hAnsi="Aptos"/>
          <w:i/>
          <w:sz w:val="20"/>
          <w:szCs w:val="20"/>
          <w:lang w:val="en-US"/>
        </w:rPr>
        <w:t>L’isle</w:t>
      </w:r>
      <w:proofErr w:type="spellEnd"/>
      <w:r w:rsidRPr="000E1ACE">
        <w:rPr>
          <w:rFonts w:ascii="Aptos" w:hAnsi="Aptos"/>
          <w:i/>
          <w:sz w:val="20"/>
          <w:szCs w:val="20"/>
          <w:lang w:val="en-US"/>
        </w:rPr>
        <w:t xml:space="preserve"> </w:t>
      </w:r>
      <w:proofErr w:type="spellStart"/>
      <w:r w:rsidRPr="000E1ACE">
        <w:rPr>
          <w:rFonts w:ascii="Aptos" w:hAnsi="Aptos"/>
          <w:i/>
          <w:sz w:val="20"/>
          <w:szCs w:val="20"/>
          <w:lang w:val="en-US"/>
        </w:rPr>
        <w:t>déserte</w:t>
      </w:r>
      <w:proofErr w:type="spellEnd"/>
      <w:r w:rsidRPr="000E1ACE">
        <w:rPr>
          <w:rFonts w:ascii="Aptos" w:hAnsi="Aptos"/>
          <w:iCs/>
          <w:sz w:val="20"/>
          <w:szCs w:val="20"/>
          <w:lang w:val="en-US"/>
        </w:rPr>
        <w:t>) Overture (</w:t>
      </w:r>
      <w:r w:rsidRPr="000E1ACE">
        <w:rPr>
          <w:rFonts w:ascii="Aptos" w:hAnsi="Aptos"/>
          <w:sz w:val="20"/>
          <w:szCs w:val="20"/>
          <w:lang w:val="en-US"/>
        </w:rPr>
        <w:t>Bordeaux, 1779) [6’]</w:t>
      </w:r>
      <w:r w:rsidRPr="000E1ACE">
        <w:rPr>
          <w:rFonts w:ascii="Aptos" w:hAnsi="Aptos"/>
          <w:sz w:val="20"/>
          <w:szCs w:val="20"/>
          <w:lang w:val="en-US"/>
        </w:rPr>
        <w:br/>
      </w:r>
      <w:r w:rsidRPr="000E1ACE">
        <w:rPr>
          <w:rFonts w:ascii="Aptos" w:hAnsi="Aptos" w:cs="Calibri"/>
          <w:b/>
          <w:sz w:val="20"/>
          <w:szCs w:val="20"/>
          <w:lang w:val="en-US"/>
        </w:rPr>
        <w:t xml:space="preserve">Felice Alessandri </w:t>
      </w:r>
      <w:r w:rsidRPr="000E1ACE">
        <w:rPr>
          <w:rFonts w:ascii="Aptos" w:hAnsi="Aptos"/>
          <w:i/>
          <w:sz w:val="20"/>
          <w:szCs w:val="20"/>
          <w:lang w:val="en-US"/>
        </w:rPr>
        <w:t xml:space="preserve">Se </w:t>
      </w:r>
      <w:proofErr w:type="spellStart"/>
      <w:r w:rsidRPr="000E1ACE">
        <w:rPr>
          <w:rFonts w:ascii="Aptos" w:hAnsi="Aptos"/>
          <w:i/>
          <w:sz w:val="20"/>
          <w:szCs w:val="20"/>
          <w:lang w:val="en-US"/>
        </w:rPr>
        <w:t>possono</w:t>
      </w:r>
      <w:proofErr w:type="spellEnd"/>
      <w:r w:rsidRPr="000E1ACE">
        <w:rPr>
          <w:rFonts w:ascii="Aptos" w:hAnsi="Aptos"/>
          <w:i/>
          <w:sz w:val="20"/>
          <w:szCs w:val="20"/>
          <w:lang w:val="en-US"/>
        </w:rPr>
        <w:t xml:space="preserve"> tanto </w:t>
      </w:r>
      <w:proofErr w:type="spellStart"/>
      <w:r w:rsidRPr="000E1ACE">
        <w:rPr>
          <w:rFonts w:ascii="Aptos" w:hAnsi="Aptos"/>
          <w:i/>
          <w:sz w:val="20"/>
          <w:szCs w:val="20"/>
          <w:lang w:val="en-US"/>
        </w:rPr>
        <w:t>luci</w:t>
      </w:r>
      <w:proofErr w:type="spellEnd"/>
      <w:r w:rsidRPr="000E1ACE">
        <w:rPr>
          <w:rFonts w:ascii="Aptos" w:hAnsi="Aptos"/>
          <w:i/>
          <w:sz w:val="20"/>
          <w:szCs w:val="20"/>
          <w:lang w:val="en-US"/>
        </w:rPr>
        <w:t xml:space="preserve"> </w:t>
      </w:r>
      <w:proofErr w:type="spellStart"/>
      <w:r w:rsidRPr="000E1ACE">
        <w:rPr>
          <w:rFonts w:ascii="Aptos" w:hAnsi="Aptos"/>
          <w:i/>
          <w:sz w:val="20"/>
          <w:szCs w:val="20"/>
          <w:lang w:val="en-US"/>
        </w:rPr>
        <w:t>vezzose</w:t>
      </w:r>
      <w:proofErr w:type="spellEnd"/>
      <w:r w:rsidRPr="000E1ACE">
        <w:rPr>
          <w:rFonts w:ascii="Aptos" w:hAnsi="Aptos"/>
          <w:sz w:val="20"/>
          <w:szCs w:val="20"/>
          <w:lang w:val="en-US"/>
        </w:rPr>
        <w:t xml:space="preserve">, Poro’s Aria from opera </w:t>
      </w:r>
      <w:r w:rsidRPr="000E1ACE">
        <w:rPr>
          <w:rFonts w:ascii="Aptos" w:hAnsi="Aptos"/>
          <w:i/>
          <w:iCs/>
          <w:sz w:val="20"/>
          <w:szCs w:val="20"/>
          <w:lang w:val="en-US"/>
        </w:rPr>
        <w:t>Alexander in India</w:t>
      </w:r>
      <w:r w:rsidRPr="000E1ACE">
        <w:rPr>
          <w:rFonts w:ascii="Aptos" w:hAnsi="Aptos"/>
          <w:sz w:val="20"/>
          <w:szCs w:val="20"/>
          <w:lang w:val="en-US"/>
        </w:rPr>
        <w:t xml:space="preserve"> (</w:t>
      </w:r>
      <w:r w:rsidRPr="000E1ACE">
        <w:rPr>
          <w:rFonts w:ascii="Aptos" w:hAnsi="Aptos"/>
          <w:i/>
          <w:sz w:val="20"/>
          <w:szCs w:val="20"/>
          <w:lang w:val="en-US"/>
        </w:rPr>
        <w:t xml:space="preserve">Alessandro </w:t>
      </w:r>
      <w:proofErr w:type="spellStart"/>
      <w:r w:rsidRPr="000E1ACE">
        <w:rPr>
          <w:rFonts w:ascii="Aptos" w:hAnsi="Aptos"/>
          <w:i/>
          <w:sz w:val="20"/>
          <w:szCs w:val="20"/>
          <w:lang w:val="en-US"/>
        </w:rPr>
        <w:t>nell’Indie</w:t>
      </w:r>
      <w:proofErr w:type="spellEnd"/>
      <w:r w:rsidRPr="000E1ACE">
        <w:rPr>
          <w:rFonts w:ascii="Aptos" w:hAnsi="Aptos"/>
          <w:sz w:val="20"/>
          <w:szCs w:val="20"/>
          <w:lang w:val="en-US"/>
        </w:rPr>
        <w:t>,</w:t>
      </w:r>
      <w:r w:rsidRPr="000E1ACE">
        <w:rPr>
          <w:rFonts w:ascii="Aptos" w:hAnsi="Aptos" w:cs="Calibri"/>
          <w:sz w:val="20"/>
          <w:szCs w:val="20"/>
          <w:lang w:val="en-US"/>
        </w:rPr>
        <w:t xml:space="preserve"> Genua, 1780) [6']</w:t>
      </w:r>
    </w:p>
    <w:p w14:paraId="43875D9B" w14:textId="77777777" w:rsidR="00B87666" w:rsidRPr="000E1ACE" w:rsidRDefault="00B87666" w:rsidP="00B87666">
      <w:pPr>
        <w:spacing w:after="0" w:line="240" w:lineRule="auto"/>
        <w:rPr>
          <w:rFonts w:ascii="Aptos" w:hAnsi="Aptos" w:cs="Calibri"/>
          <w:sz w:val="20"/>
          <w:szCs w:val="20"/>
          <w:lang w:val="en-US"/>
        </w:rPr>
      </w:pPr>
      <w:r w:rsidRPr="000E1ACE">
        <w:rPr>
          <w:rFonts w:ascii="Aptos" w:hAnsi="Aptos" w:cs="Calibri"/>
          <w:b/>
          <w:sz w:val="20"/>
          <w:szCs w:val="20"/>
          <w:lang w:val="en-US"/>
        </w:rPr>
        <w:t xml:space="preserve">Joseph Martin Kraus </w:t>
      </w:r>
      <w:r w:rsidRPr="000E1ACE">
        <w:rPr>
          <w:rFonts w:ascii="Aptos" w:hAnsi="Aptos" w:cs="Calibri"/>
          <w:i/>
          <w:sz w:val="20"/>
          <w:szCs w:val="20"/>
          <w:lang w:val="en-US"/>
        </w:rPr>
        <w:t xml:space="preserve">Larghetto </w:t>
      </w:r>
      <w:r w:rsidRPr="000E1ACE">
        <w:rPr>
          <w:rFonts w:ascii="Aptos" w:hAnsi="Aptos" w:cs="Calibri"/>
          <w:sz w:val="20"/>
          <w:szCs w:val="20"/>
          <w:lang w:val="en-US"/>
        </w:rPr>
        <w:t>and</w:t>
      </w:r>
      <w:r w:rsidRPr="000E1ACE">
        <w:rPr>
          <w:rFonts w:ascii="Aptos" w:hAnsi="Aptos" w:cs="Calibri"/>
          <w:i/>
          <w:sz w:val="20"/>
          <w:szCs w:val="20"/>
          <w:lang w:val="en-US"/>
        </w:rPr>
        <w:t xml:space="preserve"> Finale: Allegro</w:t>
      </w:r>
      <w:r w:rsidRPr="000E1ACE">
        <w:rPr>
          <w:rFonts w:ascii="Aptos" w:hAnsi="Aptos" w:cs="Calibri"/>
          <w:sz w:val="20"/>
          <w:szCs w:val="20"/>
          <w:lang w:val="en-US"/>
        </w:rPr>
        <w:t xml:space="preserve"> (mov. II, III) from Symphony in E-flat Major VB 144 [13’]</w:t>
      </w:r>
    </w:p>
    <w:p w14:paraId="3B1ECE63" w14:textId="77777777" w:rsidR="00B87666" w:rsidRPr="000E1ACE" w:rsidRDefault="00B87666" w:rsidP="00B87666">
      <w:pPr>
        <w:spacing w:after="0" w:line="240" w:lineRule="auto"/>
        <w:rPr>
          <w:rFonts w:ascii="Aptos" w:hAnsi="Aptos" w:cs="Calibri"/>
          <w:sz w:val="20"/>
          <w:szCs w:val="20"/>
          <w:lang w:val="en-US"/>
        </w:rPr>
      </w:pPr>
      <w:r w:rsidRPr="000E1ACE">
        <w:rPr>
          <w:rFonts w:ascii="Aptos" w:hAnsi="Aptos"/>
          <w:b/>
          <w:sz w:val="20"/>
          <w:szCs w:val="20"/>
          <w:lang w:val="en-US"/>
        </w:rPr>
        <w:t>Luigi Cherubini</w:t>
      </w:r>
      <w:r w:rsidRPr="000E1ACE">
        <w:rPr>
          <w:rFonts w:ascii="Aptos" w:hAnsi="Aptos"/>
          <w:sz w:val="20"/>
          <w:szCs w:val="20"/>
          <w:lang w:val="en-US"/>
        </w:rPr>
        <w:t> </w:t>
      </w:r>
      <w:r w:rsidRPr="000E1ACE">
        <w:rPr>
          <w:rFonts w:ascii="Aptos" w:hAnsi="Aptos" w:cs="Calibri"/>
          <w:i/>
          <w:sz w:val="20"/>
          <w:szCs w:val="20"/>
          <w:lang w:val="en-US"/>
        </w:rPr>
        <w:t xml:space="preserve">No, non </w:t>
      </w:r>
      <w:proofErr w:type="spellStart"/>
      <w:r w:rsidRPr="000E1ACE">
        <w:rPr>
          <w:rFonts w:ascii="Aptos" w:hAnsi="Aptos" w:cs="Calibri"/>
          <w:i/>
          <w:sz w:val="20"/>
          <w:szCs w:val="20"/>
          <w:lang w:val="en-US"/>
        </w:rPr>
        <w:t>cercar</w:t>
      </w:r>
      <w:proofErr w:type="spellEnd"/>
      <w:r w:rsidRPr="000E1ACE">
        <w:rPr>
          <w:rFonts w:ascii="Aptos" w:hAnsi="Aptos" w:cs="Calibri"/>
          <w:i/>
          <w:sz w:val="20"/>
          <w:szCs w:val="20"/>
          <w:lang w:val="en-US"/>
        </w:rPr>
        <w:t xml:space="preserve"> per </w:t>
      </w:r>
      <w:proofErr w:type="spellStart"/>
      <w:r w:rsidRPr="000E1ACE">
        <w:rPr>
          <w:rFonts w:ascii="Aptos" w:hAnsi="Aptos" w:cs="Calibri"/>
          <w:i/>
          <w:sz w:val="20"/>
          <w:szCs w:val="20"/>
          <w:lang w:val="en-US"/>
        </w:rPr>
        <w:t>ora</w:t>
      </w:r>
      <w:proofErr w:type="spellEnd"/>
      <w:r w:rsidRPr="000E1ACE">
        <w:rPr>
          <w:rFonts w:ascii="Aptos" w:hAnsi="Aptos" w:cs="Calibri"/>
          <w:i/>
          <w:sz w:val="20"/>
          <w:szCs w:val="20"/>
          <w:lang w:val="en-US"/>
        </w:rPr>
        <w:t xml:space="preserve"> </w:t>
      </w:r>
      <w:r w:rsidRPr="000E1ACE">
        <w:rPr>
          <w:rFonts w:ascii="Aptos" w:hAnsi="Aptos" w:cs="Calibri"/>
          <w:sz w:val="20"/>
          <w:szCs w:val="20"/>
          <w:lang w:val="en-US"/>
        </w:rPr>
        <w:t>and</w:t>
      </w:r>
      <w:r w:rsidRPr="000E1ACE">
        <w:rPr>
          <w:rFonts w:ascii="Aptos" w:hAnsi="Aptos" w:cs="Calibri"/>
          <w:i/>
          <w:sz w:val="20"/>
          <w:szCs w:val="20"/>
          <w:lang w:val="en-US"/>
        </w:rPr>
        <w:t xml:space="preserve"> La gran vendetta </w:t>
      </w:r>
      <w:proofErr w:type="spellStart"/>
      <w:r w:rsidRPr="000E1ACE">
        <w:rPr>
          <w:rFonts w:ascii="Aptos" w:hAnsi="Aptos" w:cs="Calibri"/>
          <w:i/>
          <w:sz w:val="20"/>
          <w:szCs w:val="20"/>
          <w:lang w:val="en-US"/>
        </w:rPr>
        <w:t>ancora</w:t>
      </w:r>
      <w:proofErr w:type="spellEnd"/>
      <w:r w:rsidRPr="000E1ACE">
        <w:rPr>
          <w:rFonts w:ascii="Aptos" w:hAnsi="Aptos" w:cs="Calibri"/>
          <w:sz w:val="20"/>
          <w:szCs w:val="20"/>
          <w:lang w:val="en-US"/>
        </w:rPr>
        <w:t xml:space="preserve">, </w:t>
      </w:r>
      <w:proofErr w:type="spellStart"/>
      <w:r w:rsidRPr="000E1ACE">
        <w:rPr>
          <w:rFonts w:ascii="Aptos" w:hAnsi="Aptos"/>
          <w:sz w:val="20"/>
          <w:szCs w:val="20"/>
          <w:lang w:val="en-US"/>
        </w:rPr>
        <w:t>Lauso’s</w:t>
      </w:r>
      <w:proofErr w:type="spellEnd"/>
      <w:r w:rsidRPr="000E1ACE">
        <w:rPr>
          <w:rFonts w:ascii="Aptos" w:hAnsi="Aptos"/>
          <w:sz w:val="20"/>
          <w:szCs w:val="20"/>
          <w:lang w:val="en-US"/>
        </w:rPr>
        <w:t xml:space="preserve"> Recitativo and Aria from opera </w:t>
      </w:r>
      <w:proofErr w:type="spellStart"/>
      <w:r w:rsidRPr="000E1ACE">
        <w:rPr>
          <w:rFonts w:ascii="Aptos" w:hAnsi="Aptos"/>
          <w:i/>
          <w:sz w:val="20"/>
          <w:szCs w:val="20"/>
          <w:lang w:val="en-US"/>
        </w:rPr>
        <w:t>Mesenzio</w:t>
      </w:r>
      <w:proofErr w:type="spellEnd"/>
      <w:r w:rsidRPr="000E1ACE">
        <w:rPr>
          <w:rFonts w:ascii="Aptos" w:hAnsi="Aptos"/>
          <w:i/>
          <w:sz w:val="20"/>
          <w:szCs w:val="20"/>
          <w:lang w:val="en-US"/>
        </w:rPr>
        <w:t xml:space="preserve">, </w:t>
      </w:r>
      <w:proofErr w:type="spellStart"/>
      <w:r w:rsidRPr="000E1ACE">
        <w:rPr>
          <w:rFonts w:ascii="Aptos" w:hAnsi="Aptos" w:cs="Calibri"/>
          <w:i/>
          <w:sz w:val="20"/>
          <w:szCs w:val="20"/>
          <w:lang w:val="en-US"/>
        </w:rPr>
        <w:t>rè</w:t>
      </w:r>
      <w:proofErr w:type="spellEnd"/>
      <w:r w:rsidRPr="000E1ACE">
        <w:rPr>
          <w:rFonts w:ascii="Aptos" w:hAnsi="Aptos"/>
          <w:i/>
          <w:sz w:val="20"/>
          <w:szCs w:val="20"/>
          <w:lang w:val="en-US"/>
        </w:rPr>
        <w:t xml:space="preserve"> </w:t>
      </w:r>
      <w:proofErr w:type="spellStart"/>
      <w:r w:rsidRPr="000E1ACE">
        <w:rPr>
          <w:rFonts w:ascii="Aptos" w:hAnsi="Aptos"/>
          <w:i/>
          <w:sz w:val="20"/>
          <w:szCs w:val="20"/>
          <w:lang w:val="en-US"/>
        </w:rPr>
        <w:t>d’Etruria</w:t>
      </w:r>
      <w:proofErr w:type="spellEnd"/>
      <w:r w:rsidRPr="000E1ACE">
        <w:rPr>
          <w:rFonts w:ascii="Aptos" w:hAnsi="Aptos"/>
          <w:i/>
          <w:sz w:val="20"/>
          <w:szCs w:val="20"/>
          <w:lang w:val="en-US"/>
        </w:rPr>
        <w:t xml:space="preserve"> </w:t>
      </w:r>
      <w:r w:rsidRPr="000E1ACE">
        <w:rPr>
          <w:rFonts w:ascii="Aptos" w:hAnsi="Aptos"/>
          <w:iCs/>
          <w:sz w:val="20"/>
          <w:szCs w:val="20"/>
          <w:lang w:val="en-US"/>
        </w:rPr>
        <w:t>(</w:t>
      </w:r>
      <w:r w:rsidRPr="000E1ACE">
        <w:rPr>
          <w:rFonts w:ascii="Aptos" w:hAnsi="Aptos" w:cs="Calibri"/>
          <w:sz w:val="20"/>
          <w:szCs w:val="20"/>
          <w:lang w:val="en-US"/>
        </w:rPr>
        <w:t>Florence, 1782) [6’]</w:t>
      </w:r>
    </w:p>
    <w:p w14:paraId="27E085F5" w14:textId="77777777" w:rsidR="00B87666" w:rsidRPr="000E1ACE" w:rsidRDefault="00B87666" w:rsidP="00B87666">
      <w:pPr>
        <w:spacing w:after="0" w:line="240" w:lineRule="auto"/>
        <w:ind w:left="708"/>
        <w:rPr>
          <w:rFonts w:ascii="Aptos" w:hAnsi="Aptos"/>
          <w:i/>
          <w:sz w:val="20"/>
          <w:szCs w:val="20"/>
          <w:lang w:val="en-US"/>
        </w:rPr>
      </w:pPr>
    </w:p>
    <w:p w14:paraId="6B7FC13F" w14:textId="77777777" w:rsidR="00B87666" w:rsidRPr="000E1ACE" w:rsidRDefault="00B87666" w:rsidP="00B87666">
      <w:pPr>
        <w:spacing w:after="0" w:line="240" w:lineRule="auto"/>
        <w:rPr>
          <w:rFonts w:ascii="Aptos" w:hAnsi="Aptos" w:cs="Calibri"/>
          <w:b/>
          <w:sz w:val="20"/>
          <w:szCs w:val="20"/>
          <w:lang w:val="en-US"/>
        </w:rPr>
      </w:pPr>
    </w:p>
    <w:p w14:paraId="1F258566" w14:textId="77777777" w:rsidR="00B87666" w:rsidRPr="000E1ACE" w:rsidRDefault="00B87666" w:rsidP="00B87666">
      <w:pPr>
        <w:spacing w:after="0" w:line="240" w:lineRule="auto"/>
        <w:rPr>
          <w:rFonts w:ascii="Aptos" w:hAnsi="Aptos"/>
          <w:sz w:val="20"/>
          <w:szCs w:val="20"/>
          <w:lang w:val="en-US"/>
        </w:rPr>
      </w:pPr>
    </w:p>
    <w:p w14:paraId="7D7B691A" w14:textId="77777777" w:rsidR="00B87666" w:rsidRPr="000E1ACE" w:rsidRDefault="00B87666" w:rsidP="00B87666">
      <w:pPr>
        <w:spacing w:after="0" w:line="240" w:lineRule="auto"/>
        <w:rPr>
          <w:rFonts w:ascii="Aptos" w:hAnsi="Aptos"/>
          <w:b/>
          <w:bCs/>
          <w:sz w:val="20"/>
          <w:szCs w:val="20"/>
          <w:u w:val="single"/>
          <w:lang w:val="en-US"/>
        </w:rPr>
      </w:pPr>
      <w:r w:rsidRPr="000E1ACE">
        <w:rPr>
          <w:rFonts w:ascii="Aptos" w:hAnsi="Aptos"/>
          <w:b/>
          <w:bCs/>
          <w:sz w:val="20"/>
          <w:szCs w:val="20"/>
          <w:u w:val="single"/>
          <w:lang w:val="en-US"/>
        </w:rPr>
        <w:t>Courtyard Brass</w:t>
      </w:r>
    </w:p>
    <w:p w14:paraId="027BFC7E"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Monday, 9 June 2025, 18:00 </w:t>
      </w:r>
    </w:p>
    <w:p w14:paraId="69920C91"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Campus Courtyard of the SWPS University, </w:t>
      </w:r>
      <w:proofErr w:type="spellStart"/>
      <w:r w:rsidRPr="000E1ACE">
        <w:rPr>
          <w:rFonts w:ascii="Aptos" w:hAnsi="Aptos"/>
          <w:b/>
          <w:bCs/>
          <w:sz w:val="20"/>
          <w:szCs w:val="20"/>
          <w:lang w:val="en-US"/>
        </w:rPr>
        <w:t>ul</w:t>
      </w:r>
      <w:proofErr w:type="spellEnd"/>
      <w:r w:rsidRPr="000E1ACE">
        <w:rPr>
          <w:rFonts w:ascii="Aptos" w:hAnsi="Aptos"/>
          <w:b/>
          <w:bCs/>
          <w:sz w:val="20"/>
          <w:szCs w:val="20"/>
          <w:lang w:val="en-US"/>
        </w:rPr>
        <w:t xml:space="preserve">. </w:t>
      </w:r>
      <w:proofErr w:type="spellStart"/>
      <w:r w:rsidRPr="000E1ACE">
        <w:rPr>
          <w:rFonts w:ascii="Aptos" w:hAnsi="Aptos"/>
          <w:b/>
          <w:bCs/>
          <w:sz w:val="20"/>
          <w:szCs w:val="20"/>
          <w:lang w:val="en-US"/>
        </w:rPr>
        <w:t>Chodkowska</w:t>
      </w:r>
      <w:proofErr w:type="spellEnd"/>
      <w:r w:rsidRPr="000E1ACE">
        <w:rPr>
          <w:rFonts w:ascii="Aptos" w:hAnsi="Aptos"/>
          <w:b/>
          <w:bCs/>
          <w:sz w:val="20"/>
          <w:szCs w:val="20"/>
          <w:lang w:val="en-US"/>
        </w:rPr>
        <w:t xml:space="preserve"> 19/31, Warsaw</w:t>
      </w:r>
    </w:p>
    <w:p w14:paraId="22F9099F" w14:textId="77777777" w:rsidR="00B87666" w:rsidRPr="000E1ACE" w:rsidRDefault="00B87666" w:rsidP="00B87666">
      <w:pPr>
        <w:spacing w:after="0" w:line="240" w:lineRule="auto"/>
        <w:rPr>
          <w:rFonts w:ascii="Aptos" w:hAnsi="Aptos"/>
          <w:sz w:val="20"/>
          <w:szCs w:val="20"/>
          <w:lang w:val="en-US"/>
        </w:rPr>
      </w:pPr>
    </w:p>
    <w:p w14:paraId="46F2D54E" w14:textId="77777777" w:rsidR="00B87666" w:rsidRPr="000E1ACE" w:rsidRDefault="00B87666" w:rsidP="00B87666">
      <w:pPr>
        <w:spacing w:after="0" w:line="240" w:lineRule="auto"/>
        <w:rPr>
          <w:rFonts w:ascii="Aptos" w:hAnsi="Aptos"/>
          <w:sz w:val="20"/>
          <w:szCs w:val="20"/>
          <w:lang w:val="en-GB"/>
        </w:rPr>
      </w:pPr>
      <w:r w:rsidRPr="000E1ACE">
        <w:rPr>
          <w:rFonts w:ascii="Aptos" w:hAnsi="Aptos"/>
          <w:sz w:val="20"/>
          <w:szCs w:val="20"/>
          <w:lang w:val="en-GB"/>
        </w:rPr>
        <w:t>Performers:</w:t>
      </w:r>
    </w:p>
    <w:p w14:paraId="6CEDE22E" w14:textId="77777777" w:rsidR="00B87666" w:rsidRPr="000E1ACE" w:rsidRDefault="00B87666" w:rsidP="00B87666">
      <w:pPr>
        <w:spacing w:after="0" w:line="240" w:lineRule="auto"/>
        <w:rPr>
          <w:rFonts w:ascii="Aptos" w:hAnsi="Aptos"/>
          <w:b/>
          <w:bCs/>
          <w:sz w:val="20"/>
          <w:szCs w:val="20"/>
          <w:lang w:val="en-GB"/>
        </w:rPr>
      </w:pPr>
      <w:r w:rsidRPr="000E1ACE">
        <w:rPr>
          <w:rFonts w:ascii="Aptos" w:hAnsi="Aptos"/>
          <w:b/>
          <w:bCs/>
          <w:sz w:val="20"/>
          <w:szCs w:val="20"/>
          <w:lang w:val="en-GB"/>
        </w:rPr>
        <w:t xml:space="preserve">Sinfonia </w:t>
      </w:r>
      <w:proofErr w:type="spellStart"/>
      <w:r w:rsidRPr="000E1ACE">
        <w:rPr>
          <w:rFonts w:ascii="Aptos" w:hAnsi="Aptos"/>
          <w:b/>
          <w:bCs/>
          <w:sz w:val="20"/>
          <w:szCs w:val="20"/>
          <w:lang w:val="en-GB"/>
        </w:rPr>
        <w:t>Varsovia</w:t>
      </w:r>
      <w:proofErr w:type="spellEnd"/>
      <w:r w:rsidRPr="000E1ACE">
        <w:rPr>
          <w:rFonts w:ascii="Aptos" w:hAnsi="Aptos"/>
          <w:b/>
          <w:bCs/>
          <w:sz w:val="20"/>
          <w:szCs w:val="20"/>
          <w:lang w:val="en-GB"/>
        </w:rPr>
        <w:t xml:space="preserve"> Brass</w:t>
      </w:r>
    </w:p>
    <w:p w14:paraId="7D0AFE89"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Magda Miska-Jackowska </w:t>
      </w:r>
      <w:r w:rsidRPr="000E1ACE">
        <w:rPr>
          <w:rFonts w:ascii="Aptos" w:hAnsi="Aptos"/>
          <w:sz w:val="20"/>
          <w:szCs w:val="20"/>
          <w:lang w:val="en-US"/>
        </w:rPr>
        <w:t>host</w:t>
      </w:r>
    </w:p>
    <w:p w14:paraId="29D3C97A" w14:textId="77777777" w:rsidR="00B87666" w:rsidRPr="000E1ACE" w:rsidRDefault="00B87666" w:rsidP="00B87666">
      <w:pPr>
        <w:spacing w:after="0" w:line="240" w:lineRule="auto"/>
        <w:rPr>
          <w:rFonts w:ascii="Aptos" w:hAnsi="Aptos"/>
          <w:b/>
          <w:bCs/>
          <w:sz w:val="20"/>
          <w:szCs w:val="20"/>
          <w:lang w:val="en-US"/>
        </w:rPr>
      </w:pPr>
    </w:p>
    <w:p w14:paraId="3CE522F7" w14:textId="77777777" w:rsidR="00B87666" w:rsidRPr="000E1ACE" w:rsidRDefault="00B87666" w:rsidP="00B87666">
      <w:pPr>
        <w:spacing w:after="0" w:line="240" w:lineRule="auto"/>
        <w:rPr>
          <w:rFonts w:ascii="Aptos" w:hAnsi="Aptos"/>
          <w:sz w:val="20"/>
          <w:szCs w:val="20"/>
          <w:lang w:val="en-GB"/>
        </w:rPr>
      </w:pPr>
      <w:r w:rsidRPr="000E1ACE">
        <w:rPr>
          <w:rFonts w:ascii="Aptos" w:hAnsi="Aptos"/>
          <w:sz w:val="20"/>
          <w:szCs w:val="20"/>
          <w:lang w:val="en-GB"/>
        </w:rPr>
        <w:t>Program</w:t>
      </w:r>
      <w:r>
        <w:rPr>
          <w:rFonts w:ascii="Aptos" w:hAnsi="Aptos"/>
          <w:sz w:val="20"/>
          <w:szCs w:val="20"/>
          <w:lang w:val="en-GB"/>
        </w:rPr>
        <w:t>me</w:t>
      </w:r>
      <w:r w:rsidRPr="000E1ACE">
        <w:rPr>
          <w:rFonts w:ascii="Aptos" w:hAnsi="Aptos"/>
          <w:sz w:val="20"/>
          <w:szCs w:val="20"/>
          <w:lang w:val="en-GB"/>
        </w:rPr>
        <w:t>: [60’]</w:t>
      </w:r>
    </w:p>
    <w:p w14:paraId="3D7B28CF" w14:textId="77777777" w:rsidR="00B87666" w:rsidRPr="000E1ACE" w:rsidRDefault="00B87666" w:rsidP="00B87666">
      <w:pPr>
        <w:spacing w:after="0" w:line="240" w:lineRule="auto"/>
        <w:rPr>
          <w:rFonts w:ascii="Aptos" w:hAnsi="Aptos" w:cs="Calibri"/>
          <w:sz w:val="20"/>
          <w:szCs w:val="20"/>
          <w:lang w:val="en-US"/>
        </w:rPr>
      </w:pPr>
      <w:r w:rsidRPr="000E1ACE">
        <w:rPr>
          <w:rFonts w:ascii="Aptos" w:hAnsi="Aptos" w:cs="Calibri"/>
          <w:sz w:val="20"/>
          <w:szCs w:val="20"/>
          <w:lang w:val="en-US"/>
        </w:rPr>
        <w:t>Jazz standards and arrangements of popular music</w:t>
      </w:r>
    </w:p>
    <w:p w14:paraId="38D96730" w14:textId="77777777" w:rsidR="00B87666" w:rsidRPr="000E1ACE" w:rsidRDefault="00B87666" w:rsidP="00B87666">
      <w:pPr>
        <w:spacing w:after="0" w:line="240" w:lineRule="auto"/>
        <w:rPr>
          <w:rFonts w:ascii="Aptos" w:hAnsi="Aptos"/>
          <w:b/>
          <w:bCs/>
          <w:sz w:val="20"/>
          <w:szCs w:val="20"/>
          <w:lang w:val="en-GB"/>
        </w:rPr>
      </w:pPr>
      <w:r w:rsidRPr="000E1ACE">
        <w:rPr>
          <w:rFonts w:ascii="Aptos" w:hAnsi="Aptos"/>
          <w:b/>
          <w:bCs/>
          <w:sz w:val="20"/>
          <w:szCs w:val="20"/>
          <w:lang w:val="en-GB"/>
        </w:rPr>
        <w:t>Ernesto Lecuona</w:t>
      </w:r>
      <w:r w:rsidRPr="000E1ACE">
        <w:rPr>
          <w:rFonts w:ascii="Aptos" w:hAnsi="Aptos"/>
          <w:b/>
          <w:bCs/>
          <w:i/>
          <w:iCs/>
          <w:sz w:val="20"/>
          <w:szCs w:val="20"/>
          <w:lang w:val="en-GB"/>
        </w:rPr>
        <w:t> </w:t>
      </w:r>
      <w:proofErr w:type="spellStart"/>
      <w:r w:rsidRPr="000E1ACE">
        <w:rPr>
          <w:rFonts w:ascii="Aptos" w:hAnsi="Aptos"/>
          <w:i/>
          <w:iCs/>
          <w:sz w:val="20"/>
          <w:szCs w:val="20"/>
          <w:lang w:val="en-GB"/>
        </w:rPr>
        <w:t>Malagueña</w:t>
      </w:r>
      <w:proofErr w:type="spellEnd"/>
      <w:r w:rsidRPr="000E1ACE">
        <w:rPr>
          <w:rFonts w:ascii="Aptos" w:hAnsi="Aptos"/>
          <w:i/>
          <w:iCs/>
          <w:sz w:val="20"/>
          <w:szCs w:val="20"/>
          <w:lang w:val="en-GB"/>
        </w:rPr>
        <w:t xml:space="preserve"> </w:t>
      </w:r>
      <w:r w:rsidRPr="000E1ACE">
        <w:rPr>
          <w:rFonts w:ascii="Aptos" w:hAnsi="Aptos"/>
          <w:sz w:val="20"/>
          <w:szCs w:val="20"/>
          <w:lang w:val="en-GB"/>
        </w:rPr>
        <w:t>(arr. Stuart Malcolm)</w:t>
      </w:r>
    </w:p>
    <w:p w14:paraId="07587C0D"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David Foster</w:t>
      </w:r>
      <w:r w:rsidRPr="000E1ACE">
        <w:rPr>
          <w:rFonts w:ascii="Aptos" w:hAnsi="Aptos"/>
          <w:b/>
          <w:bCs/>
          <w:i/>
          <w:iCs/>
          <w:sz w:val="20"/>
          <w:szCs w:val="20"/>
          <w:lang w:val="en-US"/>
        </w:rPr>
        <w:t> </w:t>
      </w:r>
      <w:r w:rsidRPr="000E1ACE">
        <w:rPr>
          <w:rFonts w:ascii="Aptos" w:hAnsi="Aptos"/>
          <w:i/>
          <w:iCs/>
          <w:sz w:val="20"/>
          <w:szCs w:val="20"/>
          <w:lang w:val="en-US"/>
        </w:rPr>
        <w:t xml:space="preserve">Winter Games </w:t>
      </w:r>
      <w:r w:rsidRPr="000E1ACE">
        <w:rPr>
          <w:rFonts w:ascii="Aptos" w:hAnsi="Aptos"/>
          <w:sz w:val="20"/>
          <w:szCs w:val="20"/>
          <w:lang w:val="en-US"/>
        </w:rPr>
        <w:t>(arr. Eric Miyashiro)</w:t>
      </w:r>
    </w:p>
    <w:p w14:paraId="689BA981"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Astor Piazzolla</w:t>
      </w:r>
      <w:r w:rsidRPr="000E1ACE">
        <w:rPr>
          <w:rFonts w:ascii="Aptos" w:hAnsi="Aptos"/>
          <w:b/>
          <w:bCs/>
          <w:i/>
          <w:iCs/>
          <w:sz w:val="20"/>
          <w:szCs w:val="20"/>
          <w:lang w:val="en-US"/>
        </w:rPr>
        <w:t> </w:t>
      </w:r>
      <w:proofErr w:type="spellStart"/>
      <w:r w:rsidRPr="000E1ACE">
        <w:rPr>
          <w:rFonts w:ascii="Aptos" w:hAnsi="Aptos"/>
          <w:i/>
          <w:iCs/>
          <w:sz w:val="20"/>
          <w:szCs w:val="20"/>
          <w:lang w:val="en-US"/>
        </w:rPr>
        <w:t>Libertango</w:t>
      </w:r>
      <w:proofErr w:type="spellEnd"/>
      <w:r w:rsidRPr="000E1ACE">
        <w:rPr>
          <w:rFonts w:ascii="Aptos" w:hAnsi="Aptos"/>
          <w:i/>
          <w:iCs/>
          <w:sz w:val="20"/>
          <w:szCs w:val="20"/>
          <w:lang w:val="en-US"/>
        </w:rPr>
        <w:t xml:space="preserve"> </w:t>
      </w:r>
      <w:r w:rsidRPr="000E1ACE">
        <w:rPr>
          <w:rFonts w:ascii="Aptos" w:hAnsi="Aptos"/>
          <w:sz w:val="20"/>
          <w:szCs w:val="20"/>
          <w:lang w:val="en-US"/>
        </w:rPr>
        <w:t>(arr. Niki W</w:t>
      </w:r>
      <w:bookmarkStart w:id="0" w:name="_Hlk195016957"/>
      <w:r w:rsidRPr="000E1ACE">
        <w:rPr>
          <w:rFonts w:ascii="Aptos" w:hAnsi="Aptos"/>
          <w:sz w:val="20"/>
          <w:szCs w:val="20"/>
          <w:lang w:val="en-US"/>
        </w:rPr>
        <w:t>ü</w:t>
      </w:r>
      <w:bookmarkEnd w:id="0"/>
      <w:r w:rsidRPr="000E1ACE">
        <w:rPr>
          <w:rFonts w:ascii="Aptos" w:hAnsi="Aptos"/>
          <w:sz w:val="20"/>
          <w:szCs w:val="20"/>
          <w:lang w:val="en-US"/>
        </w:rPr>
        <w:t>thrich)</w:t>
      </w:r>
    </w:p>
    <w:p w14:paraId="36C2AF34"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Michael Giacchino</w:t>
      </w:r>
      <w:r w:rsidRPr="000E1ACE">
        <w:rPr>
          <w:rFonts w:ascii="Aptos" w:hAnsi="Aptos"/>
          <w:b/>
          <w:bCs/>
          <w:i/>
          <w:iCs/>
          <w:sz w:val="20"/>
          <w:szCs w:val="20"/>
          <w:lang w:val="en-US"/>
        </w:rPr>
        <w:t> </w:t>
      </w:r>
      <w:r w:rsidRPr="000E1ACE">
        <w:rPr>
          <w:rFonts w:ascii="Aptos" w:hAnsi="Aptos"/>
          <w:i/>
          <w:iCs/>
          <w:sz w:val="20"/>
          <w:szCs w:val="20"/>
          <w:lang w:val="en-US"/>
        </w:rPr>
        <w:t xml:space="preserve">The Incredibles </w:t>
      </w:r>
      <w:r w:rsidRPr="000E1ACE">
        <w:rPr>
          <w:rFonts w:ascii="Aptos" w:hAnsi="Aptos"/>
          <w:sz w:val="20"/>
          <w:szCs w:val="20"/>
          <w:lang w:val="en-US"/>
        </w:rPr>
        <w:t>(arr. Jock McKenzie)</w:t>
      </w:r>
    </w:p>
    <w:p w14:paraId="65C82299"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Maurice White</w:t>
      </w:r>
      <w:r w:rsidRPr="000E1ACE">
        <w:rPr>
          <w:rFonts w:ascii="Aptos" w:hAnsi="Aptos"/>
          <w:b/>
          <w:bCs/>
          <w:i/>
          <w:iCs/>
          <w:sz w:val="20"/>
          <w:szCs w:val="20"/>
          <w:lang w:val="en-US"/>
        </w:rPr>
        <w:t> </w:t>
      </w:r>
      <w:r w:rsidRPr="000E1ACE">
        <w:rPr>
          <w:rFonts w:ascii="Aptos" w:hAnsi="Aptos"/>
          <w:i/>
          <w:iCs/>
          <w:sz w:val="20"/>
          <w:szCs w:val="20"/>
          <w:lang w:val="en-US"/>
        </w:rPr>
        <w:t xml:space="preserve">In the Stone </w:t>
      </w:r>
      <w:r w:rsidRPr="000E1ACE">
        <w:rPr>
          <w:rFonts w:ascii="Aptos" w:hAnsi="Aptos"/>
          <w:sz w:val="20"/>
          <w:szCs w:val="20"/>
          <w:lang w:val="en-US"/>
        </w:rPr>
        <w:t>(arr. Paul Murtha / Will Rapp)</w:t>
      </w:r>
    </w:p>
    <w:p w14:paraId="49E43713"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Louis Prima</w:t>
      </w:r>
      <w:r w:rsidRPr="000E1ACE">
        <w:rPr>
          <w:rFonts w:ascii="Aptos" w:hAnsi="Aptos"/>
          <w:b/>
          <w:bCs/>
          <w:i/>
          <w:iCs/>
          <w:sz w:val="20"/>
          <w:szCs w:val="20"/>
          <w:lang w:val="en-US"/>
        </w:rPr>
        <w:t> </w:t>
      </w:r>
      <w:r w:rsidRPr="000E1ACE">
        <w:rPr>
          <w:rFonts w:ascii="Aptos" w:hAnsi="Aptos"/>
          <w:i/>
          <w:iCs/>
          <w:sz w:val="20"/>
          <w:szCs w:val="20"/>
          <w:lang w:val="en-US"/>
        </w:rPr>
        <w:t xml:space="preserve">Sing </w:t>
      </w:r>
      <w:proofErr w:type="spellStart"/>
      <w:r w:rsidRPr="000E1ACE">
        <w:rPr>
          <w:rFonts w:ascii="Aptos" w:hAnsi="Aptos"/>
          <w:i/>
          <w:iCs/>
          <w:sz w:val="20"/>
          <w:szCs w:val="20"/>
          <w:lang w:val="en-US"/>
        </w:rPr>
        <w:t>Sing</w:t>
      </w:r>
      <w:proofErr w:type="spellEnd"/>
      <w:r w:rsidRPr="000E1ACE">
        <w:rPr>
          <w:rFonts w:ascii="Aptos" w:hAnsi="Aptos"/>
          <w:i/>
          <w:iCs/>
          <w:sz w:val="20"/>
          <w:szCs w:val="20"/>
          <w:lang w:val="en-US"/>
        </w:rPr>
        <w:t xml:space="preserve"> </w:t>
      </w:r>
      <w:proofErr w:type="spellStart"/>
      <w:r w:rsidRPr="000E1ACE">
        <w:rPr>
          <w:rFonts w:ascii="Aptos" w:hAnsi="Aptos"/>
          <w:i/>
          <w:iCs/>
          <w:sz w:val="20"/>
          <w:szCs w:val="20"/>
          <w:lang w:val="en-US"/>
        </w:rPr>
        <w:t>Sing</w:t>
      </w:r>
      <w:proofErr w:type="spellEnd"/>
      <w:r w:rsidRPr="000E1ACE">
        <w:rPr>
          <w:rFonts w:ascii="Aptos" w:hAnsi="Aptos"/>
          <w:i/>
          <w:iCs/>
          <w:sz w:val="20"/>
          <w:szCs w:val="20"/>
          <w:lang w:val="en-US"/>
        </w:rPr>
        <w:t xml:space="preserve"> </w:t>
      </w:r>
      <w:r w:rsidRPr="000E1ACE">
        <w:rPr>
          <w:rFonts w:ascii="Aptos" w:hAnsi="Aptos"/>
          <w:sz w:val="20"/>
          <w:szCs w:val="20"/>
          <w:lang w:val="en-US"/>
        </w:rPr>
        <w:t>(arr. Jock McKenzie)</w:t>
      </w:r>
    </w:p>
    <w:p w14:paraId="5321B888"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Jock McKenzie</w:t>
      </w:r>
      <w:r w:rsidRPr="000E1ACE">
        <w:rPr>
          <w:rFonts w:ascii="Aptos" w:hAnsi="Aptos"/>
          <w:b/>
          <w:bCs/>
          <w:i/>
          <w:iCs/>
          <w:sz w:val="20"/>
          <w:szCs w:val="20"/>
          <w:lang w:val="en-US"/>
        </w:rPr>
        <w:t> </w:t>
      </w:r>
      <w:r w:rsidRPr="000E1ACE">
        <w:rPr>
          <w:rFonts w:ascii="Aptos" w:hAnsi="Aptos"/>
          <w:i/>
          <w:iCs/>
          <w:sz w:val="20"/>
          <w:szCs w:val="20"/>
          <w:lang w:val="en-US"/>
        </w:rPr>
        <w:t>Django</w:t>
      </w:r>
      <w:r w:rsidRPr="000E1ACE">
        <w:rPr>
          <w:rFonts w:ascii="Aptos" w:hAnsi="Aptos"/>
          <w:b/>
          <w:bCs/>
          <w:i/>
          <w:iCs/>
          <w:sz w:val="20"/>
          <w:szCs w:val="20"/>
          <w:lang w:val="en-US"/>
        </w:rPr>
        <w:t> </w:t>
      </w:r>
    </w:p>
    <w:p w14:paraId="4FB11112" w14:textId="77777777" w:rsidR="00B87666" w:rsidRPr="000E1ACE" w:rsidRDefault="00B87666" w:rsidP="00B87666">
      <w:pPr>
        <w:spacing w:after="0" w:line="240" w:lineRule="auto"/>
        <w:rPr>
          <w:rFonts w:ascii="Aptos" w:hAnsi="Aptos"/>
          <w:b/>
          <w:bCs/>
          <w:sz w:val="20"/>
          <w:szCs w:val="20"/>
        </w:rPr>
      </w:pPr>
      <w:r w:rsidRPr="000E1ACE">
        <w:rPr>
          <w:rFonts w:ascii="Aptos" w:hAnsi="Aptos"/>
          <w:b/>
          <w:bCs/>
          <w:sz w:val="20"/>
          <w:szCs w:val="20"/>
          <w:lang w:val="en-US"/>
        </w:rPr>
        <w:t>Quincy Jones</w:t>
      </w:r>
      <w:r w:rsidRPr="000E1ACE">
        <w:rPr>
          <w:rFonts w:ascii="Aptos" w:hAnsi="Aptos"/>
          <w:b/>
          <w:bCs/>
          <w:i/>
          <w:iCs/>
          <w:sz w:val="20"/>
          <w:szCs w:val="20"/>
          <w:lang w:val="en-US"/>
        </w:rPr>
        <w:t> </w:t>
      </w:r>
      <w:r w:rsidRPr="000E1ACE">
        <w:rPr>
          <w:rFonts w:ascii="Aptos" w:hAnsi="Aptos"/>
          <w:i/>
          <w:iCs/>
          <w:sz w:val="20"/>
          <w:szCs w:val="20"/>
          <w:lang w:val="en-US"/>
        </w:rPr>
        <w:t xml:space="preserve">Soul Bossa Nova </w:t>
      </w:r>
      <w:r w:rsidRPr="000E1ACE">
        <w:rPr>
          <w:rFonts w:ascii="Aptos" w:hAnsi="Aptos"/>
          <w:sz w:val="20"/>
          <w:szCs w:val="20"/>
          <w:lang w:val="en-US"/>
        </w:rPr>
        <w:t xml:space="preserve">(arr. </w:t>
      </w:r>
      <w:proofErr w:type="spellStart"/>
      <w:r w:rsidRPr="000E1ACE">
        <w:rPr>
          <w:rFonts w:ascii="Aptos" w:hAnsi="Aptos"/>
          <w:sz w:val="20"/>
          <w:szCs w:val="20"/>
        </w:rPr>
        <w:t>Jock</w:t>
      </w:r>
      <w:proofErr w:type="spellEnd"/>
      <w:r w:rsidRPr="000E1ACE">
        <w:rPr>
          <w:rFonts w:ascii="Aptos" w:hAnsi="Aptos"/>
          <w:sz w:val="20"/>
          <w:szCs w:val="20"/>
        </w:rPr>
        <w:t xml:space="preserve"> McKenzie)</w:t>
      </w:r>
    </w:p>
    <w:p w14:paraId="2CF3BDF4" w14:textId="24DA6526" w:rsidR="00B87666" w:rsidRDefault="00B87666" w:rsidP="00B87666">
      <w:pPr>
        <w:spacing w:after="0" w:line="240" w:lineRule="auto"/>
        <w:rPr>
          <w:rFonts w:ascii="Aptos" w:hAnsi="Aptos"/>
          <w:b/>
          <w:bCs/>
          <w:sz w:val="20"/>
          <w:szCs w:val="20"/>
          <w:lang w:val="en-GB"/>
        </w:rPr>
      </w:pPr>
      <w:r w:rsidRPr="000E1ACE">
        <w:rPr>
          <w:rFonts w:ascii="Aptos" w:hAnsi="Aptos"/>
          <w:b/>
          <w:bCs/>
          <w:sz w:val="20"/>
          <w:szCs w:val="20"/>
        </w:rPr>
        <w:t xml:space="preserve">Czesław Niemen </w:t>
      </w:r>
      <w:r w:rsidRPr="000E1ACE">
        <w:rPr>
          <w:rFonts w:ascii="Aptos" w:hAnsi="Aptos"/>
          <w:i/>
          <w:iCs/>
          <w:sz w:val="20"/>
          <w:szCs w:val="20"/>
        </w:rPr>
        <w:t xml:space="preserve">Sen o Warszawie </w:t>
      </w:r>
      <w:r w:rsidRPr="000E1ACE">
        <w:rPr>
          <w:rFonts w:ascii="Aptos" w:hAnsi="Aptos"/>
          <w:sz w:val="20"/>
          <w:szCs w:val="20"/>
        </w:rPr>
        <w:t>(</w:t>
      </w:r>
      <w:proofErr w:type="spellStart"/>
      <w:r w:rsidRPr="000E1ACE">
        <w:rPr>
          <w:rFonts w:ascii="Aptos" w:hAnsi="Aptos"/>
          <w:sz w:val="20"/>
          <w:szCs w:val="20"/>
        </w:rPr>
        <w:t>arr</w:t>
      </w:r>
      <w:proofErr w:type="spellEnd"/>
      <w:r w:rsidRPr="000E1ACE">
        <w:rPr>
          <w:rFonts w:ascii="Aptos" w:hAnsi="Aptos"/>
          <w:sz w:val="20"/>
          <w:szCs w:val="20"/>
        </w:rPr>
        <w:t xml:space="preserve">. </w:t>
      </w:r>
      <w:r w:rsidRPr="000E1ACE">
        <w:rPr>
          <w:rFonts w:ascii="Aptos" w:hAnsi="Aptos"/>
          <w:sz w:val="20"/>
          <w:szCs w:val="20"/>
          <w:lang w:val="en-GB"/>
        </w:rPr>
        <w:t xml:space="preserve">Roger </w:t>
      </w:r>
      <w:proofErr w:type="spellStart"/>
      <w:r w:rsidRPr="000E1ACE">
        <w:rPr>
          <w:rFonts w:ascii="Aptos" w:hAnsi="Aptos"/>
          <w:sz w:val="20"/>
          <w:szCs w:val="20"/>
          <w:lang w:val="en-GB"/>
        </w:rPr>
        <w:t>Argente</w:t>
      </w:r>
      <w:proofErr w:type="spellEnd"/>
      <w:r w:rsidRPr="000E1ACE">
        <w:rPr>
          <w:rFonts w:ascii="Aptos" w:hAnsi="Aptos"/>
          <w:sz w:val="20"/>
          <w:szCs w:val="20"/>
          <w:lang w:val="en-GB"/>
        </w:rPr>
        <w:t>)</w:t>
      </w:r>
    </w:p>
    <w:p w14:paraId="33A63021" w14:textId="77777777" w:rsidR="009B5734" w:rsidRDefault="009B5734" w:rsidP="00B87666">
      <w:pPr>
        <w:spacing w:after="0" w:line="240" w:lineRule="auto"/>
        <w:rPr>
          <w:rFonts w:ascii="Aptos" w:hAnsi="Aptos"/>
          <w:b/>
          <w:bCs/>
          <w:sz w:val="20"/>
          <w:szCs w:val="20"/>
          <w:lang w:val="en-GB"/>
        </w:rPr>
      </w:pPr>
    </w:p>
    <w:p w14:paraId="234C6A37" w14:textId="77777777" w:rsidR="009B5734" w:rsidRPr="009B5734" w:rsidRDefault="009B5734" w:rsidP="00B87666">
      <w:pPr>
        <w:spacing w:after="0" w:line="240" w:lineRule="auto"/>
        <w:rPr>
          <w:rFonts w:ascii="Aptos" w:hAnsi="Aptos"/>
          <w:b/>
          <w:bCs/>
          <w:sz w:val="20"/>
          <w:szCs w:val="20"/>
          <w:lang w:val="en-GB"/>
        </w:rPr>
      </w:pPr>
    </w:p>
    <w:p w14:paraId="1DCAF86F" w14:textId="77777777" w:rsidR="00B87666" w:rsidRPr="000E1ACE" w:rsidRDefault="00B87666" w:rsidP="00B87666">
      <w:pPr>
        <w:spacing w:after="0" w:line="240" w:lineRule="auto"/>
        <w:rPr>
          <w:rFonts w:ascii="Aptos" w:hAnsi="Aptos"/>
          <w:b/>
          <w:bCs/>
          <w:sz w:val="20"/>
          <w:szCs w:val="20"/>
          <w:u w:val="single"/>
          <w:lang w:val="en-US"/>
        </w:rPr>
      </w:pPr>
      <w:r w:rsidRPr="000E1ACE">
        <w:rPr>
          <w:rFonts w:ascii="Aptos" w:hAnsi="Aptos"/>
          <w:b/>
          <w:bCs/>
          <w:sz w:val="20"/>
          <w:szCs w:val="20"/>
          <w:u w:val="single"/>
          <w:lang w:val="en-US"/>
        </w:rPr>
        <w:t>The Horns’ Call</w:t>
      </w:r>
    </w:p>
    <w:p w14:paraId="0EA9760C"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Thursday, 12 June 2025, 7:00 PM</w:t>
      </w:r>
    </w:p>
    <w:p w14:paraId="162254EC"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Witold Lutosławski Concert Studio of Polish Radio, </w:t>
      </w:r>
      <w:proofErr w:type="spellStart"/>
      <w:r w:rsidRPr="000E1ACE">
        <w:rPr>
          <w:rFonts w:ascii="Aptos" w:hAnsi="Aptos"/>
          <w:b/>
          <w:bCs/>
          <w:sz w:val="20"/>
          <w:szCs w:val="20"/>
          <w:lang w:val="en-US"/>
        </w:rPr>
        <w:t>ul</w:t>
      </w:r>
      <w:proofErr w:type="spellEnd"/>
      <w:r w:rsidRPr="000E1ACE">
        <w:rPr>
          <w:rFonts w:ascii="Aptos" w:hAnsi="Aptos"/>
          <w:b/>
          <w:bCs/>
          <w:sz w:val="20"/>
          <w:szCs w:val="20"/>
          <w:lang w:val="en-US"/>
        </w:rPr>
        <w:t xml:space="preserve">. </w:t>
      </w:r>
      <w:proofErr w:type="spellStart"/>
      <w:r w:rsidRPr="000E1ACE">
        <w:rPr>
          <w:rFonts w:ascii="Aptos" w:hAnsi="Aptos"/>
          <w:b/>
          <w:bCs/>
          <w:sz w:val="20"/>
          <w:szCs w:val="20"/>
          <w:lang w:val="en-US"/>
        </w:rPr>
        <w:t>Modzelewskiego</w:t>
      </w:r>
      <w:proofErr w:type="spellEnd"/>
      <w:r w:rsidRPr="000E1ACE">
        <w:rPr>
          <w:rFonts w:ascii="Aptos" w:hAnsi="Aptos"/>
          <w:b/>
          <w:bCs/>
          <w:sz w:val="20"/>
          <w:szCs w:val="20"/>
          <w:lang w:val="en-US"/>
        </w:rPr>
        <w:t xml:space="preserve"> 59</w:t>
      </w:r>
    </w:p>
    <w:p w14:paraId="3E209BCE" w14:textId="77777777" w:rsidR="00B87666" w:rsidRPr="000E1ACE" w:rsidRDefault="00B87666" w:rsidP="00B87666">
      <w:pPr>
        <w:spacing w:after="0" w:line="240" w:lineRule="auto"/>
        <w:rPr>
          <w:rFonts w:ascii="Aptos" w:hAnsi="Aptos"/>
          <w:sz w:val="20"/>
          <w:szCs w:val="20"/>
          <w:lang w:val="en-US"/>
        </w:rPr>
      </w:pPr>
      <w:r w:rsidRPr="000E1ACE">
        <w:rPr>
          <w:rFonts w:ascii="Aptos" w:hAnsi="Aptos"/>
          <w:sz w:val="20"/>
          <w:szCs w:val="20"/>
          <w:lang w:val="en-US"/>
        </w:rPr>
        <w:t>Orchestral concert</w:t>
      </w:r>
    </w:p>
    <w:p w14:paraId="0405FEEA" w14:textId="77777777" w:rsidR="00B87666" w:rsidRPr="000E1ACE" w:rsidRDefault="00B87666" w:rsidP="00B87666">
      <w:pPr>
        <w:spacing w:after="0" w:line="240" w:lineRule="auto"/>
        <w:rPr>
          <w:rFonts w:ascii="Aptos" w:hAnsi="Aptos"/>
          <w:sz w:val="20"/>
          <w:szCs w:val="20"/>
          <w:lang w:val="en-US"/>
        </w:rPr>
      </w:pPr>
    </w:p>
    <w:p w14:paraId="7510F8A6" w14:textId="77777777"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Peformers</w:t>
      </w:r>
      <w:proofErr w:type="spellEnd"/>
      <w:r w:rsidRPr="000E1ACE">
        <w:rPr>
          <w:rFonts w:ascii="Aptos" w:hAnsi="Aptos"/>
          <w:sz w:val="20"/>
          <w:szCs w:val="20"/>
          <w:lang w:val="en-US"/>
        </w:rPr>
        <w:t xml:space="preserve">: </w:t>
      </w:r>
    </w:p>
    <w:p w14:paraId="271FE780"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Yun Zeng </w:t>
      </w:r>
      <w:r w:rsidRPr="000E1ACE">
        <w:rPr>
          <w:rFonts w:ascii="Aptos" w:hAnsi="Aptos"/>
          <w:sz w:val="20"/>
          <w:szCs w:val="20"/>
          <w:lang w:val="en-US"/>
        </w:rPr>
        <w:t>French horn (principal horn of the Berlin Philharmonic)</w:t>
      </w:r>
    </w:p>
    <w:p w14:paraId="0E00E242" w14:textId="77777777" w:rsidR="00B87666" w:rsidRPr="000E1ACE" w:rsidRDefault="00B87666" w:rsidP="00B87666">
      <w:pPr>
        <w:spacing w:after="0" w:line="240" w:lineRule="auto"/>
        <w:rPr>
          <w:rFonts w:ascii="Aptos" w:hAnsi="Aptos"/>
          <w:sz w:val="20"/>
          <w:szCs w:val="20"/>
          <w:lang w:val="en-US"/>
        </w:rPr>
      </w:pPr>
      <w:r w:rsidRPr="000E1ACE">
        <w:rPr>
          <w:rFonts w:ascii="Aptos" w:hAnsi="Aptos" w:hint="eastAsia"/>
          <w:b/>
          <w:bCs/>
          <w:sz w:val="20"/>
          <w:szCs w:val="20"/>
          <w:lang w:val="en-US"/>
        </w:rPr>
        <w:t>Ł</w:t>
      </w:r>
      <w:r w:rsidRPr="000E1ACE">
        <w:rPr>
          <w:rFonts w:ascii="Aptos" w:hAnsi="Aptos"/>
          <w:b/>
          <w:bCs/>
          <w:sz w:val="20"/>
          <w:szCs w:val="20"/>
          <w:lang w:val="en-US"/>
        </w:rPr>
        <w:t xml:space="preserve">ukasz </w:t>
      </w:r>
      <w:proofErr w:type="spellStart"/>
      <w:r w:rsidRPr="000E1ACE">
        <w:rPr>
          <w:rFonts w:ascii="Aptos" w:hAnsi="Aptos"/>
          <w:b/>
          <w:bCs/>
          <w:sz w:val="20"/>
          <w:szCs w:val="20"/>
          <w:lang w:val="en-US"/>
        </w:rPr>
        <w:t>Pod</w:t>
      </w:r>
      <w:r w:rsidRPr="000E1ACE">
        <w:rPr>
          <w:rFonts w:ascii="Aptos" w:hAnsi="Aptos" w:hint="eastAsia"/>
          <w:b/>
          <w:bCs/>
          <w:sz w:val="20"/>
          <w:szCs w:val="20"/>
          <w:lang w:val="en-US"/>
        </w:rPr>
        <w:t>ł</w:t>
      </w:r>
      <w:r w:rsidRPr="000E1ACE">
        <w:rPr>
          <w:rFonts w:ascii="Aptos" w:hAnsi="Aptos"/>
          <w:b/>
          <w:bCs/>
          <w:sz w:val="20"/>
          <w:szCs w:val="20"/>
          <w:lang w:val="en-US"/>
        </w:rPr>
        <w:t>ucki</w:t>
      </w:r>
      <w:proofErr w:type="spellEnd"/>
      <w:r w:rsidRPr="000E1ACE">
        <w:rPr>
          <w:rFonts w:ascii="Aptos" w:hAnsi="Aptos"/>
          <w:sz w:val="20"/>
          <w:szCs w:val="20"/>
          <w:lang w:val="en-US"/>
        </w:rPr>
        <w:t xml:space="preserve"> French horn</w:t>
      </w:r>
    </w:p>
    <w:p w14:paraId="52F4BFC3"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Krzysztof Stencel</w:t>
      </w:r>
      <w:r w:rsidRPr="000E1ACE">
        <w:rPr>
          <w:rFonts w:ascii="Aptos" w:hAnsi="Aptos"/>
          <w:sz w:val="20"/>
          <w:szCs w:val="20"/>
          <w:lang w:val="en-US"/>
        </w:rPr>
        <w:t xml:space="preserve"> French horn</w:t>
      </w:r>
    </w:p>
    <w:p w14:paraId="126D881D"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 xml:space="preserve">Paweł </w:t>
      </w:r>
      <w:proofErr w:type="spellStart"/>
      <w:r w:rsidRPr="000E1ACE">
        <w:rPr>
          <w:rFonts w:ascii="Aptos" w:hAnsi="Aptos"/>
          <w:b/>
          <w:bCs/>
          <w:sz w:val="20"/>
          <w:szCs w:val="20"/>
          <w:lang w:val="en-US"/>
        </w:rPr>
        <w:t>Piętka</w:t>
      </w:r>
      <w:proofErr w:type="spellEnd"/>
      <w:r w:rsidRPr="000E1ACE">
        <w:rPr>
          <w:rFonts w:ascii="Aptos" w:hAnsi="Aptos"/>
          <w:sz w:val="20"/>
          <w:szCs w:val="20"/>
          <w:lang w:val="en-US"/>
        </w:rPr>
        <w:t xml:space="preserve"> French horn</w:t>
      </w:r>
    </w:p>
    <w:p w14:paraId="0F0B8612" w14:textId="77777777" w:rsidR="00B87666" w:rsidRPr="000E1ACE" w:rsidRDefault="00B87666" w:rsidP="00B87666">
      <w:pPr>
        <w:spacing w:after="0" w:line="240" w:lineRule="auto"/>
        <w:rPr>
          <w:rFonts w:ascii="Aptos" w:hAnsi="Aptos"/>
          <w:b/>
          <w:bCs/>
          <w:sz w:val="20"/>
          <w:szCs w:val="20"/>
          <w:lang w:val="en-US"/>
        </w:rPr>
      </w:pPr>
      <w:r w:rsidRPr="000E1ACE">
        <w:rPr>
          <w:rFonts w:ascii="Aptos" w:hAnsi="Aptos"/>
          <w:b/>
          <w:bCs/>
          <w:sz w:val="20"/>
          <w:szCs w:val="20"/>
          <w:lang w:val="en-US"/>
        </w:rPr>
        <w:t xml:space="preserve">Sinfonia </w:t>
      </w:r>
      <w:proofErr w:type="spellStart"/>
      <w:r w:rsidRPr="000E1ACE">
        <w:rPr>
          <w:rFonts w:ascii="Aptos" w:hAnsi="Aptos"/>
          <w:b/>
          <w:bCs/>
          <w:sz w:val="20"/>
          <w:szCs w:val="20"/>
          <w:lang w:val="en-US"/>
        </w:rPr>
        <w:t>Varsovia</w:t>
      </w:r>
      <w:proofErr w:type="spellEnd"/>
    </w:p>
    <w:p w14:paraId="48232998"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bCs/>
          <w:sz w:val="20"/>
          <w:szCs w:val="20"/>
          <w:lang w:val="en-US"/>
        </w:rPr>
        <w:t>Andreas Wittmann</w:t>
      </w:r>
      <w:r w:rsidRPr="000E1ACE">
        <w:rPr>
          <w:rFonts w:ascii="Aptos" w:hAnsi="Aptos"/>
          <w:sz w:val="20"/>
          <w:szCs w:val="20"/>
          <w:lang w:val="en-US"/>
        </w:rPr>
        <w:t xml:space="preserve"> conductor </w:t>
      </w:r>
    </w:p>
    <w:p w14:paraId="07FF89E2" w14:textId="77777777" w:rsidR="00B87666" w:rsidRPr="000E1ACE" w:rsidRDefault="00B87666" w:rsidP="00B87666">
      <w:pPr>
        <w:spacing w:after="0" w:line="240" w:lineRule="auto"/>
        <w:rPr>
          <w:rFonts w:ascii="Aptos" w:hAnsi="Aptos"/>
          <w:sz w:val="20"/>
          <w:szCs w:val="20"/>
          <w:lang w:val="en-US"/>
        </w:rPr>
      </w:pPr>
    </w:p>
    <w:p w14:paraId="71595886" w14:textId="77777777" w:rsidR="00B87666" w:rsidRPr="000E1ACE" w:rsidRDefault="00B87666" w:rsidP="00B87666">
      <w:pPr>
        <w:spacing w:after="0" w:line="240" w:lineRule="auto"/>
        <w:rPr>
          <w:rFonts w:ascii="Aptos" w:hAnsi="Aptos"/>
          <w:sz w:val="20"/>
          <w:szCs w:val="20"/>
          <w:lang w:val="en-US"/>
        </w:rPr>
      </w:pPr>
      <w:proofErr w:type="spellStart"/>
      <w:r w:rsidRPr="000E1ACE">
        <w:rPr>
          <w:rFonts w:ascii="Aptos" w:hAnsi="Aptos"/>
          <w:sz w:val="20"/>
          <w:szCs w:val="20"/>
          <w:lang w:val="en-US"/>
        </w:rPr>
        <w:t>Program</w:t>
      </w:r>
      <w:r>
        <w:rPr>
          <w:rFonts w:ascii="Aptos" w:hAnsi="Aptos"/>
          <w:sz w:val="20"/>
          <w:szCs w:val="20"/>
          <w:lang w:val="en-US"/>
        </w:rPr>
        <w:t>me</w:t>
      </w:r>
      <w:proofErr w:type="spellEnd"/>
      <w:r w:rsidRPr="000E1ACE">
        <w:rPr>
          <w:rFonts w:ascii="Aptos" w:hAnsi="Aptos"/>
          <w:sz w:val="20"/>
          <w:szCs w:val="20"/>
          <w:lang w:val="en-US"/>
        </w:rPr>
        <w:t>: [90’]</w:t>
      </w:r>
    </w:p>
    <w:p w14:paraId="0BA5FA14" w14:textId="77777777" w:rsidR="00B87666" w:rsidRPr="000E1ACE" w:rsidRDefault="00B87666" w:rsidP="00B87666">
      <w:pPr>
        <w:spacing w:after="0" w:line="240" w:lineRule="auto"/>
        <w:rPr>
          <w:rFonts w:ascii="Aptos" w:hAnsi="Aptos"/>
          <w:sz w:val="20"/>
          <w:szCs w:val="20"/>
          <w:lang w:val="da-DK"/>
        </w:rPr>
      </w:pPr>
      <w:r w:rsidRPr="000E1ACE">
        <w:rPr>
          <w:rFonts w:ascii="Aptos" w:hAnsi="Aptos"/>
          <w:b/>
          <w:bCs/>
          <w:sz w:val="20"/>
          <w:szCs w:val="20"/>
          <w:lang w:val="da-DK"/>
        </w:rPr>
        <w:t xml:space="preserve">Felix Mendelssohn-Bartholdy </w:t>
      </w:r>
      <w:r w:rsidRPr="000E1ACE">
        <w:rPr>
          <w:rFonts w:ascii="Aptos" w:hAnsi="Aptos"/>
          <w:i/>
          <w:iCs/>
          <w:sz w:val="20"/>
          <w:szCs w:val="20"/>
          <w:lang w:val="da-DK"/>
        </w:rPr>
        <w:t>Die schöne Melusine</w:t>
      </w:r>
      <w:r w:rsidRPr="000E1ACE">
        <w:rPr>
          <w:rFonts w:ascii="Aptos" w:hAnsi="Aptos"/>
          <w:sz w:val="20"/>
          <w:szCs w:val="20"/>
          <w:lang w:val="da-DK"/>
        </w:rPr>
        <w:t xml:space="preserve"> Concert Overture, Op. 32 [11’]</w:t>
      </w:r>
    </w:p>
    <w:p w14:paraId="79778C3B" w14:textId="77777777" w:rsidR="00B87666" w:rsidRPr="000E1ACE" w:rsidRDefault="00B87666" w:rsidP="00B87666">
      <w:pPr>
        <w:spacing w:after="0" w:line="240" w:lineRule="auto"/>
        <w:rPr>
          <w:rFonts w:ascii="Aptos" w:hAnsi="Aptos"/>
          <w:sz w:val="20"/>
          <w:szCs w:val="20"/>
          <w:lang w:val="en-US"/>
        </w:rPr>
      </w:pPr>
      <w:r w:rsidRPr="000E1ACE">
        <w:rPr>
          <w:rFonts w:ascii="Aptos" w:hAnsi="Aptos"/>
          <w:b/>
          <w:sz w:val="20"/>
          <w:szCs w:val="20"/>
          <w:lang w:val="en-US"/>
        </w:rPr>
        <w:t>Robert Schumann</w:t>
      </w:r>
      <w:r w:rsidRPr="000E1ACE">
        <w:rPr>
          <w:rFonts w:ascii="Aptos" w:hAnsi="Aptos"/>
          <w:sz w:val="20"/>
          <w:szCs w:val="20"/>
          <w:lang w:val="en-US"/>
        </w:rPr>
        <w:t xml:space="preserve"> </w:t>
      </w:r>
      <w:proofErr w:type="spellStart"/>
      <w:r w:rsidRPr="000E1ACE">
        <w:rPr>
          <w:rFonts w:ascii="Aptos" w:hAnsi="Aptos"/>
          <w:i/>
          <w:sz w:val="20"/>
          <w:szCs w:val="20"/>
          <w:lang w:val="en-US"/>
        </w:rPr>
        <w:t>Konzertstück</w:t>
      </w:r>
      <w:proofErr w:type="spellEnd"/>
      <w:r w:rsidRPr="000E1ACE">
        <w:rPr>
          <w:rFonts w:ascii="Aptos" w:hAnsi="Aptos"/>
          <w:sz w:val="20"/>
          <w:szCs w:val="20"/>
          <w:lang w:val="en-US"/>
        </w:rPr>
        <w:t xml:space="preserve"> in F major, Op. 86 for four horns and orchestra [19']</w:t>
      </w:r>
    </w:p>
    <w:p w14:paraId="7A4BB1C2" w14:textId="77777777" w:rsidR="00B87666" w:rsidRPr="000E1ACE" w:rsidRDefault="00B87666" w:rsidP="00B87666">
      <w:pPr>
        <w:spacing w:after="0" w:line="240" w:lineRule="auto"/>
        <w:ind w:left="708"/>
        <w:rPr>
          <w:rFonts w:ascii="Aptos" w:hAnsi="Aptos"/>
          <w:sz w:val="20"/>
          <w:szCs w:val="20"/>
          <w:lang w:val="de-DE"/>
        </w:rPr>
      </w:pPr>
      <w:r w:rsidRPr="000E1ACE">
        <w:rPr>
          <w:rFonts w:ascii="Aptos" w:hAnsi="Aptos"/>
          <w:sz w:val="20"/>
          <w:szCs w:val="20"/>
          <w:lang w:val="de-DE"/>
        </w:rPr>
        <w:t xml:space="preserve">I. </w:t>
      </w:r>
      <w:r w:rsidRPr="000E1ACE">
        <w:rPr>
          <w:rFonts w:ascii="Aptos" w:hAnsi="Aptos"/>
          <w:i/>
          <w:iCs/>
          <w:sz w:val="20"/>
          <w:szCs w:val="20"/>
          <w:lang w:val="de-DE"/>
        </w:rPr>
        <w:t>Lebhaft</w:t>
      </w:r>
      <w:r w:rsidRPr="000E1ACE">
        <w:rPr>
          <w:rFonts w:ascii="Aptos" w:hAnsi="Aptos"/>
          <w:sz w:val="20"/>
          <w:szCs w:val="20"/>
          <w:lang w:val="de-DE"/>
        </w:rPr>
        <w:br/>
        <w:t xml:space="preserve">II. </w:t>
      </w:r>
      <w:r w:rsidRPr="000E1ACE">
        <w:rPr>
          <w:rFonts w:ascii="Aptos" w:hAnsi="Aptos"/>
          <w:i/>
          <w:iCs/>
          <w:sz w:val="20"/>
          <w:szCs w:val="20"/>
          <w:lang w:val="de-DE"/>
        </w:rPr>
        <w:t>Romanze: Ziemlich langsam, doch nicht schleppend</w:t>
      </w:r>
      <w:r w:rsidRPr="000E1ACE">
        <w:rPr>
          <w:rFonts w:ascii="Aptos" w:hAnsi="Aptos"/>
          <w:sz w:val="20"/>
          <w:szCs w:val="20"/>
          <w:lang w:val="de-DE"/>
        </w:rPr>
        <w:br/>
        <w:t xml:space="preserve">III. </w:t>
      </w:r>
      <w:r w:rsidRPr="000E1ACE">
        <w:rPr>
          <w:rFonts w:ascii="Aptos" w:hAnsi="Aptos"/>
          <w:i/>
          <w:iCs/>
          <w:sz w:val="20"/>
          <w:szCs w:val="20"/>
          <w:lang w:val="de-DE"/>
        </w:rPr>
        <w:t>Sehr lebhaft</w:t>
      </w:r>
    </w:p>
    <w:p w14:paraId="44EF6945" w14:textId="77777777" w:rsidR="00B87666" w:rsidRPr="000E1ACE" w:rsidRDefault="00B87666" w:rsidP="00B87666">
      <w:pPr>
        <w:spacing w:after="0" w:line="240" w:lineRule="auto"/>
        <w:rPr>
          <w:rFonts w:ascii="Aptos" w:hAnsi="Aptos"/>
          <w:sz w:val="20"/>
          <w:szCs w:val="20"/>
          <w:lang w:val="de-DE"/>
        </w:rPr>
      </w:pPr>
    </w:p>
    <w:p w14:paraId="2FA65768" w14:textId="77777777" w:rsidR="00B87666" w:rsidRPr="000E1ACE" w:rsidRDefault="00B87666" w:rsidP="00B87666">
      <w:pPr>
        <w:spacing w:after="0" w:line="240" w:lineRule="auto"/>
        <w:rPr>
          <w:rFonts w:ascii="Aptos" w:hAnsi="Aptos"/>
          <w:sz w:val="20"/>
          <w:szCs w:val="20"/>
          <w:lang w:val="de-DE"/>
        </w:rPr>
      </w:pPr>
      <w:proofErr w:type="spellStart"/>
      <w:r w:rsidRPr="000E1ACE">
        <w:rPr>
          <w:rFonts w:ascii="Aptos" w:hAnsi="Aptos"/>
          <w:i/>
          <w:iCs/>
          <w:sz w:val="20"/>
          <w:szCs w:val="20"/>
          <w:lang w:val="de-DE"/>
        </w:rPr>
        <w:t>intermission</w:t>
      </w:r>
      <w:proofErr w:type="spellEnd"/>
      <w:r w:rsidRPr="000E1ACE">
        <w:rPr>
          <w:rFonts w:ascii="Aptos" w:hAnsi="Aptos"/>
          <w:i/>
          <w:iCs/>
          <w:sz w:val="20"/>
          <w:szCs w:val="20"/>
          <w:lang w:val="de-DE"/>
        </w:rPr>
        <w:t xml:space="preserve"> </w:t>
      </w:r>
      <w:r w:rsidRPr="000E1ACE">
        <w:rPr>
          <w:rFonts w:ascii="Aptos" w:hAnsi="Aptos"/>
          <w:sz w:val="20"/>
          <w:szCs w:val="20"/>
          <w:lang w:val="de-DE"/>
        </w:rPr>
        <w:t>[15‘]</w:t>
      </w:r>
    </w:p>
    <w:p w14:paraId="1B73F45E" w14:textId="77777777" w:rsidR="00B87666" w:rsidRPr="000E1ACE" w:rsidRDefault="00B87666" w:rsidP="00B87666">
      <w:pPr>
        <w:spacing w:after="0" w:line="240" w:lineRule="auto"/>
        <w:rPr>
          <w:rFonts w:ascii="Aptos" w:hAnsi="Aptos"/>
          <w:b/>
          <w:bCs/>
          <w:sz w:val="20"/>
          <w:szCs w:val="20"/>
          <w:lang w:val="de-DE"/>
        </w:rPr>
      </w:pPr>
    </w:p>
    <w:p w14:paraId="4A728DD8" w14:textId="77777777" w:rsidR="00B87666" w:rsidRPr="000E1ACE" w:rsidRDefault="00B87666" w:rsidP="00B87666">
      <w:pPr>
        <w:spacing w:after="0" w:line="240" w:lineRule="auto"/>
        <w:rPr>
          <w:rFonts w:ascii="Aptos" w:hAnsi="Aptos"/>
          <w:i/>
          <w:iCs/>
          <w:sz w:val="20"/>
          <w:szCs w:val="20"/>
          <w:lang w:val="de-DE"/>
        </w:rPr>
      </w:pPr>
      <w:r w:rsidRPr="000E1ACE">
        <w:rPr>
          <w:rFonts w:ascii="Aptos" w:hAnsi="Aptos"/>
          <w:b/>
          <w:bCs/>
          <w:sz w:val="20"/>
          <w:szCs w:val="20"/>
          <w:lang w:val="de-DE"/>
        </w:rPr>
        <w:t xml:space="preserve">Antonín </w:t>
      </w:r>
      <w:proofErr w:type="spellStart"/>
      <w:r w:rsidRPr="000E1ACE">
        <w:rPr>
          <w:rFonts w:ascii="Aptos" w:hAnsi="Aptos"/>
          <w:b/>
          <w:bCs/>
          <w:sz w:val="20"/>
          <w:szCs w:val="20"/>
          <w:lang w:val="de-DE"/>
        </w:rPr>
        <w:t>Dvořák</w:t>
      </w:r>
      <w:proofErr w:type="spellEnd"/>
      <w:r w:rsidRPr="000E1ACE">
        <w:rPr>
          <w:rFonts w:ascii="Aptos" w:hAnsi="Aptos"/>
          <w:sz w:val="20"/>
          <w:szCs w:val="20"/>
          <w:lang w:val="de-DE"/>
        </w:rPr>
        <w:t xml:space="preserve"> Symphony </w:t>
      </w:r>
      <w:proofErr w:type="spellStart"/>
      <w:r w:rsidRPr="000E1ACE">
        <w:rPr>
          <w:rFonts w:ascii="Aptos" w:hAnsi="Aptos"/>
          <w:sz w:val="20"/>
          <w:szCs w:val="20"/>
          <w:lang w:val="de-DE"/>
        </w:rPr>
        <w:t>No</w:t>
      </w:r>
      <w:proofErr w:type="spellEnd"/>
      <w:r w:rsidRPr="000E1ACE">
        <w:rPr>
          <w:rFonts w:ascii="Aptos" w:hAnsi="Aptos"/>
          <w:sz w:val="20"/>
          <w:szCs w:val="20"/>
          <w:lang w:val="de-DE"/>
        </w:rPr>
        <w:t xml:space="preserve">. 8 in G </w:t>
      </w:r>
      <w:proofErr w:type="spellStart"/>
      <w:r w:rsidRPr="000E1ACE">
        <w:rPr>
          <w:rFonts w:ascii="Aptos" w:hAnsi="Aptos"/>
          <w:sz w:val="20"/>
          <w:szCs w:val="20"/>
          <w:lang w:val="de-DE"/>
        </w:rPr>
        <w:t>major</w:t>
      </w:r>
      <w:proofErr w:type="spellEnd"/>
      <w:r w:rsidRPr="000E1ACE">
        <w:rPr>
          <w:rFonts w:ascii="Aptos" w:hAnsi="Aptos"/>
          <w:sz w:val="20"/>
          <w:szCs w:val="20"/>
          <w:lang w:val="de-DE"/>
        </w:rPr>
        <w:t>, Op. 88 [35’]</w:t>
      </w:r>
    </w:p>
    <w:p w14:paraId="27B86D30" w14:textId="77777777" w:rsidR="00B87666" w:rsidRPr="000E1ACE" w:rsidRDefault="00B87666" w:rsidP="00B87666">
      <w:pPr>
        <w:spacing w:after="0" w:line="240" w:lineRule="auto"/>
        <w:ind w:left="708"/>
        <w:rPr>
          <w:rFonts w:ascii="Aptos" w:hAnsi="Aptos"/>
          <w:i/>
          <w:sz w:val="20"/>
          <w:szCs w:val="20"/>
          <w:lang w:val="en-US"/>
        </w:rPr>
      </w:pPr>
      <w:r w:rsidRPr="000E1ACE">
        <w:rPr>
          <w:rFonts w:ascii="Aptos" w:hAnsi="Aptos"/>
          <w:sz w:val="20"/>
          <w:szCs w:val="20"/>
          <w:lang w:val="de-DE"/>
        </w:rPr>
        <w:t xml:space="preserve">I. </w:t>
      </w:r>
      <w:r w:rsidRPr="000E1ACE">
        <w:rPr>
          <w:rFonts w:ascii="Aptos" w:hAnsi="Aptos"/>
          <w:i/>
          <w:iCs/>
          <w:sz w:val="20"/>
          <w:szCs w:val="20"/>
          <w:lang w:val="de-DE"/>
        </w:rPr>
        <w:t xml:space="preserve">Allegro </w:t>
      </w:r>
      <w:proofErr w:type="spellStart"/>
      <w:r w:rsidRPr="000E1ACE">
        <w:rPr>
          <w:rFonts w:ascii="Aptos" w:hAnsi="Aptos"/>
          <w:i/>
          <w:iCs/>
          <w:sz w:val="20"/>
          <w:szCs w:val="20"/>
          <w:lang w:val="de-DE"/>
        </w:rPr>
        <w:t>con</w:t>
      </w:r>
      <w:proofErr w:type="spellEnd"/>
      <w:r w:rsidRPr="000E1ACE">
        <w:rPr>
          <w:rFonts w:ascii="Aptos" w:hAnsi="Aptos"/>
          <w:i/>
          <w:iCs/>
          <w:sz w:val="20"/>
          <w:szCs w:val="20"/>
          <w:lang w:val="de-DE"/>
        </w:rPr>
        <w:t xml:space="preserve"> brio</w:t>
      </w:r>
      <w:r w:rsidRPr="000E1ACE">
        <w:rPr>
          <w:rFonts w:ascii="Aptos" w:hAnsi="Aptos"/>
          <w:sz w:val="20"/>
          <w:szCs w:val="20"/>
          <w:lang w:val="de-DE"/>
        </w:rPr>
        <w:br/>
        <w:t xml:space="preserve">II. </w:t>
      </w:r>
      <w:r w:rsidRPr="000E1ACE">
        <w:rPr>
          <w:rFonts w:ascii="Aptos" w:hAnsi="Aptos"/>
          <w:i/>
          <w:iCs/>
          <w:sz w:val="20"/>
          <w:szCs w:val="20"/>
          <w:lang w:val="de-DE"/>
        </w:rPr>
        <w:t>Adagio</w:t>
      </w:r>
      <w:r w:rsidRPr="000E1ACE">
        <w:rPr>
          <w:rFonts w:ascii="Aptos" w:hAnsi="Aptos"/>
          <w:sz w:val="20"/>
          <w:szCs w:val="20"/>
          <w:lang w:val="de-DE"/>
        </w:rPr>
        <w:br/>
        <w:t xml:space="preserve">III. </w:t>
      </w:r>
      <w:r w:rsidRPr="000E1ACE">
        <w:rPr>
          <w:rFonts w:ascii="Aptos" w:hAnsi="Aptos"/>
          <w:i/>
          <w:iCs/>
          <w:sz w:val="20"/>
          <w:szCs w:val="20"/>
          <w:lang w:val="en-US"/>
        </w:rPr>
        <w:t>Allegretto grazioso</w:t>
      </w:r>
      <w:r w:rsidRPr="000E1ACE">
        <w:rPr>
          <w:rFonts w:ascii="Aptos" w:hAnsi="Aptos"/>
          <w:sz w:val="20"/>
          <w:szCs w:val="20"/>
          <w:lang w:val="en-US"/>
        </w:rPr>
        <w:br/>
        <w:t xml:space="preserve">IV. </w:t>
      </w:r>
      <w:r w:rsidRPr="000E1ACE">
        <w:rPr>
          <w:rFonts w:ascii="Aptos" w:hAnsi="Aptos"/>
          <w:i/>
          <w:sz w:val="20"/>
          <w:szCs w:val="20"/>
          <w:lang w:val="en-US"/>
        </w:rPr>
        <w:t xml:space="preserve">Allegro ma non </w:t>
      </w:r>
      <w:proofErr w:type="spellStart"/>
      <w:r w:rsidRPr="000E1ACE">
        <w:rPr>
          <w:rFonts w:ascii="Aptos" w:hAnsi="Aptos"/>
          <w:i/>
          <w:sz w:val="20"/>
          <w:szCs w:val="20"/>
          <w:lang w:val="en-US"/>
        </w:rPr>
        <w:t>troppo</w:t>
      </w:r>
      <w:proofErr w:type="spellEnd"/>
    </w:p>
    <w:p w14:paraId="69419C7B" w14:textId="77777777" w:rsidR="00B87666" w:rsidRPr="000E1ACE" w:rsidRDefault="00B87666" w:rsidP="00B87666">
      <w:pPr>
        <w:spacing w:after="0" w:line="240" w:lineRule="auto"/>
        <w:rPr>
          <w:rFonts w:ascii="Aptos" w:hAnsi="Aptos"/>
          <w:sz w:val="20"/>
          <w:szCs w:val="20"/>
          <w:lang w:val="en-US"/>
        </w:rPr>
      </w:pPr>
    </w:p>
    <w:p w14:paraId="151D16EB" w14:textId="77777777" w:rsidR="00B87666" w:rsidRPr="000E1ACE" w:rsidRDefault="00B87666" w:rsidP="00B87666">
      <w:pPr>
        <w:spacing w:after="0" w:line="240" w:lineRule="auto"/>
        <w:rPr>
          <w:rFonts w:ascii="Aptos" w:hAnsi="Aptos"/>
          <w:sz w:val="20"/>
          <w:szCs w:val="20"/>
          <w:lang w:val="en-US"/>
        </w:rPr>
      </w:pPr>
    </w:p>
    <w:p w14:paraId="1804EEFE" w14:textId="77777777" w:rsidR="00B87666" w:rsidRPr="00264301" w:rsidRDefault="00B87666" w:rsidP="00B87666">
      <w:pPr>
        <w:spacing w:after="0" w:line="240" w:lineRule="auto"/>
        <w:rPr>
          <w:rFonts w:ascii="Aptos" w:hAnsi="Aptos"/>
          <w:b/>
          <w:sz w:val="20"/>
          <w:szCs w:val="20"/>
          <w:u w:val="single"/>
          <w:lang w:val="en-US"/>
        </w:rPr>
      </w:pPr>
      <w:r w:rsidRPr="00264301">
        <w:rPr>
          <w:rFonts w:ascii="Aptos" w:hAnsi="Aptos"/>
          <w:b/>
          <w:sz w:val="20"/>
          <w:szCs w:val="20"/>
          <w:u w:val="single"/>
          <w:lang w:val="en-US"/>
        </w:rPr>
        <w:t>Closing Concert</w:t>
      </w:r>
    </w:p>
    <w:p w14:paraId="105153E7" w14:textId="77777777" w:rsidR="00B87666" w:rsidRPr="00C71CCD" w:rsidRDefault="00B87666" w:rsidP="00B87666">
      <w:pPr>
        <w:spacing w:after="0" w:line="240" w:lineRule="auto"/>
        <w:rPr>
          <w:rFonts w:ascii="Aptos" w:hAnsi="Aptos"/>
          <w:b/>
          <w:bCs/>
          <w:sz w:val="20"/>
          <w:szCs w:val="20"/>
          <w:lang w:val="en-US"/>
        </w:rPr>
      </w:pPr>
      <w:r w:rsidRPr="00C71CCD">
        <w:rPr>
          <w:rFonts w:ascii="Aptos" w:hAnsi="Aptos"/>
          <w:b/>
          <w:sz w:val="20"/>
          <w:szCs w:val="20"/>
          <w:lang w:val="en-US"/>
        </w:rPr>
        <w:t xml:space="preserve">Monday, 16 June 2025, </w:t>
      </w:r>
      <w:r w:rsidRPr="00C71CCD">
        <w:rPr>
          <w:rFonts w:ascii="Aptos" w:hAnsi="Aptos"/>
          <w:b/>
          <w:bCs/>
          <w:sz w:val="20"/>
          <w:szCs w:val="20"/>
          <w:lang w:val="en-US"/>
        </w:rPr>
        <w:t xml:space="preserve">19:00 </w:t>
      </w:r>
    </w:p>
    <w:p w14:paraId="1B0C7F4A" w14:textId="77777777" w:rsidR="00B87666" w:rsidRPr="00C71CCD" w:rsidRDefault="00B87666" w:rsidP="00B87666">
      <w:pPr>
        <w:spacing w:after="0" w:line="240" w:lineRule="auto"/>
        <w:rPr>
          <w:rFonts w:ascii="Aptos" w:hAnsi="Aptos"/>
          <w:b/>
          <w:bCs/>
          <w:sz w:val="20"/>
          <w:szCs w:val="20"/>
          <w:lang w:val="en-US"/>
        </w:rPr>
      </w:pPr>
      <w:r w:rsidRPr="00C71CCD">
        <w:rPr>
          <w:rFonts w:ascii="Aptos" w:hAnsi="Aptos"/>
          <w:b/>
          <w:bCs/>
          <w:sz w:val="20"/>
          <w:szCs w:val="20"/>
          <w:lang w:val="en-US"/>
        </w:rPr>
        <w:t xml:space="preserve">Witold Lutosławski Concert Studio of Polish Radio, </w:t>
      </w:r>
      <w:proofErr w:type="spellStart"/>
      <w:r w:rsidRPr="00C71CCD">
        <w:rPr>
          <w:rFonts w:ascii="Aptos" w:hAnsi="Aptos"/>
          <w:b/>
          <w:bCs/>
          <w:sz w:val="20"/>
          <w:szCs w:val="20"/>
          <w:lang w:val="en-US"/>
        </w:rPr>
        <w:t>ul</w:t>
      </w:r>
      <w:proofErr w:type="spellEnd"/>
      <w:r w:rsidRPr="00C71CCD">
        <w:rPr>
          <w:rFonts w:ascii="Aptos" w:hAnsi="Aptos"/>
          <w:b/>
          <w:bCs/>
          <w:sz w:val="20"/>
          <w:szCs w:val="20"/>
          <w:lang w:val="en-US"/>
        </w:rPr>
        <w:t xml:space="preserve">. </w:t>
      </w:r>
      <w:proofErr w:type="spellStart"/>
      <w:r w:rsidRPr="00C71CCD">
        <w:rPr>
          <w:rFonts w:ascii="Aptos" w:hAnsi="Aptos"/>
          <w:b/>
          <w:bCs/>
          <w:sz w:val="20"/>
          <w:szCs w:val="20"/>
          <w:lang w:val="en-US"/>
        </w:rPr>
        <w:t>Modzelewskiego</w:t>
      </w:r>
      <w:proofErr w:type="spellEnd"/>
      <w:r w:rsidRPr="00C71CCD">
        <w:rPr>
          <w:rFonts w:ascii="Aptos" w:hAnsi="Aptos"/>
          <w:b/>
          <w:bCs/>
          <w:sz w:val="20"/>
          <w:szCs w:val="20"/>
          <w:lang w:val="en-US"/>
        </w:rPr>
        <w:t xml:space="preserve"> 59</w:t>
      </w:r>
    </w:p>
    <w:p w14:paraId="497C0077" w14:textId="77777777" w:rsidR="00B87666" w:rsidRPr="00264301" w:rsidRDefault="00B87666" w:rsidP="00B87666">
      <w:pPr>
        <w:spacing w:after="0" w:line="240" w:lineRule="auto"/>
        <w:rPr>
          <w:rFonts w:ascii="Aptos" w:hAnsi="Aptos"/>
          <w:sz w:val="20"/>
          <w:szCs w:val="20"/>
          <w:lang w:val="en-US"/>
        </w:rPr>
      </w:pPr>
      <w:r w:rsidRPr="00264301">
        <w:rPr>
          <w:rFonts w:ascii="Aptos" w:hAnsi="Aptos"/>
          <w:sz w:val="20"/>
          <w:szCs w:val="20"/>
          <w:lang w:val="en-US"/>
        </w:rPr>
        <w:t>Orchestral concert</w:t>
      </w:r>
    </w:p>
    <w:p w14:paraId="352AB31E" w14:textId="77777777" w:rsidR="00B87666" w:rsidRPr="00264301" w:rsidRDefault="00B87666" w:rsidP="00B87666">
      <w:pPr>
        <w:spacing w:after="0" w:line="240" w:lineRule="auto"/>
        <w:rPr>
          <w:rFonts w:ascii="Aptos" w:hAnsi="Aptos"/>
          <w:sz w:val="20"/>
          <w:szCs w:val="20"/>
          <w:lang w:val="en-US"/>
        </w:rPr>
      </w:pPr>
    </w:p>
    <w:p w14:paraId="4226503A" w14:textId="77777777" w:rsidR="00B87666" w:rsidRPr="00264301" w:rsidRDefault="00B87666" w:rsidP="00B87666">
      <w:pPr>
        <w:spacing w:after="0" w:line="240" w:lineRule="auto"/>
        <w:rPr>
          <w:rFonts w:ascii="Aptos" w:hAnsi="Aptos"/>
          <w:sz w:val="20"/>
          <w:szCs w:val="20"/>
          <w:lang w:val="en-US"/>
        </w:rPr>
      </w:pPr>
      <w:proofErr w:type="spellStart"/>
      <w:r w:rsidRPr="00264301">
        <w:rPr>
          <w:rFonts w:ascii="Aptos" w:hAnsi="Aptos"/>
          <w:sz w:val="20"/>
          <w:szCs w:val="20"/>
          <w:lang w:val="en-US"/>
        </w:rPr>
        <w:t>Peformers</w:t>
      </w:r>
      <w:proofErr w:type="spellEnd"/>
      <w:r w:rsidRPr="00264301">
        <w:rPr>
          <w:rFonts w:ascii="Aptos" w:hAnsi="Aptos"/>
          <w:sz w:val="20"/>
          <w:szCs w:val="20"/>
          <w:lang w:val="en-US"/>
        </w:rPr>
        <w:t xml:space="preserve">: </w:t>
      </w:r>
    </w:p>
    <w:p w14:paraId="52E0A21A" w14:textId="77777777" w:rsidR="00B87666" w:rsidRPr="00264301" w:rsidRDefault="00B87666" w:rsidP="00B87666">
      <w:pPr>
        <w:spacing w:after="0" w:line="240" w:lineRule="auto"/>
        <w:rPr>
          <w:rFonts w:ascii="Aptos" w:hAnsi="Aptos"/>
          <w:b/>
          <w:bCs/>
          <w:sz w:val="20"/>
          <w:szCs w:val="20"/>
          <w:lang w:val="en-US"/>
        </w:rPr>
      </w:pPr>
      <w:r w:rsidRPr="00264301">
        <w:rPr>
          <w:rFonts w:ascii="Aptos" w:hAnsi="Aptos"/>
          <w:b/>
          <w:bCs/>
          <w:sz w:val="20"/>
          <w:szCs w:val="20"/>
          <w:lang w:val="en-US"/>
        </w:rPr>
        <w:t xml:space="preserve">Sinfonia </w:t>
      </w:r>
      <w:proofErr w:type="spellStart"/>
      <w:r w:rsidRPr="00264301">
        <w:rPr>
          <w:rFonts w:ascii="Aptos" w:hAnsi="Aptos"/>
          <w:b/>
          <w:bCs/>
          <w:sz w:val="20"/>
          <w:szCs w:val="20"/>
          <w:lang w:val="en-US"/>
        </w:rPr>
        <w:t>Varsovia</w:t>
      </w:r>
      <w:proofErr w:type="spellEnd"/>
    </w:p>
    <w:p w14:paraId="0EB7A1E8" w14:textId="77777777" w:rsidR="00B87666" w:rsidRPr="00264301" w:rsidRDefault="00B87666" w:rsidP="00B87666">
      <w:pPr>
        <w:spacing w:after="0" w:line="240" w:lineRule="auto"/>
        <w:rPr>
          <w:rFonts w:ascii="Aptos" w:hAnsi="Aptos"/>
          <w:sz w:val="20"/>
          <w:szCs w:val="20"/>
          <w:lang w:val="en-US"/>
        </w:rPr>
      </w:pPr>
      <w:r w:rsidRPr="00264301">
        <w:rPr>
          <w:rFonts w:ascii="Aptos" w:hAnsi="Aptos"/>
          <w:b/>
          <w:bCs/>
          <w:sz w:val="20"/>
          <w:szCs w:val="20"/>
          <w:lang w:val="en-US"/>
        </w:rPr>
        <w:t xml:space="preserve">Ian Hobson </w:t>
      </w:r>
      <w:r w:rsidRPr="00264301">
        <w:rPr>
          <w:rFonts w:ascii="Aptos" w:hAnsi="Aptos"/>
          <w:sz w:val="20"/>
          <w:szCs w:val="20"/>
          <w:lang w:val="en-US"/>
        </w:rPr>
        <w:t xml:space="preserve">conductor, piano </w:t>
      </w:r>
    </w:p>
    <w:p w14:paraId="35CAE852" w14:textId="77777777" w:rsidR="00B87666" w:rsidRPr="00264301" w:rsidRDefault="00B87666" w:rsidP="00B87666">
      <w:pPr>
        <w:spacing w:after="0" w:line="240" w:lineRule="auto"/>
        <w:rPr>
          <w:rFonts w:ascii="Aptos" w:hAnsi="Aptos"/>
          <w:sz w:val="20"/>
          <w:szCs w:val="20"/>
          <w:lang w:val="en-US"/>
        </w:rPr>
      </w:pPr>
    </w:p>
    <w:p w14:paraId="443F5D9E" w14:textId="77777777" w:rsidR="00B87666" w:rsidRPr="00C71CCD" w:rsidRDefault="00B87666" w:rsidP="00B87666">
      <w:pPr>
        <w:spacing w:after="0" w:line="240" w:lineRule="auto"/>
        <w:rPr>
          <w:rFonts w:ascii="Aptos" w:hAnsi="Aptos"/>
          <w:sz w:val="20"/>
          <w:szCs w:val="20"/>
          <w:lang w:val="en-US"/>
        </w:rPr>
      </w:pPr>
      <w:proofErr w:type="spellStart"/>
      <w:r w:rsidRPr="00264301">
        <w:rPr>
          <w:rFonts w:ascii="Aptos" w:hAnsi="Aptos"/>
          <w:sz w:val="20"/>
          <w:szCs w:val="20"/>
          <w:lang w:val="en-US"/>
        </w:rPr>
        <w:t>Program</w:t>
      </w:r>
      <w:r>
        <w:rPr>
          <w:rFonts w:ascii="Aptos" w:hAnsi="Aptos"/>
          <w:sz w:val="20"/>
          <w:szCs w:val="20"/>
          <w:lang w:val="en-US"/>
        </w:rPr>
        <w:t>me</w:t>
      </w:r>
      <w:proofErr w:type="spellEnd"/>
      <w:r w:rsidRPr="00C71CCD">
        <w:rPr>
          <w:rFonts w:ascii="Aptos" w:hAnsi="Aptos"/>
          <w:sz w:val="20"/>
          <w:szCs w:val="20"/>
          <w:lang w:val="en-US"/>
        </w:rPr>
        <w:t>: [100’]</w:t>
      </w:r>
    </w:p>
    <w:p w14:paraId="4DF74958" w14:textId="77777777" w:rsidR="00B87666" w:rsidRPr="00C71CCD" w:rsidRDefault="00B87666" w:rsidP="00B87666">
      <w:pPr>
        <w:spacing w:after="0" w:line="240" w:lineRule="auto"/>
        <w:rPr>
          <w:rFonts w:ascii="Aptos" w:hAnsi="Aptos"/>
          <w:sz w:val="20"/>
          <w:szCs w:val="20"/>
          <w:lang w:val="en-US"/>
        </w:rPr>
      </w:pPr>
      <w:r w:rsidRPr="00C71CCD">
        <w:rPr>
          <w:rFonts w:ascii="Aptos" w:hAnsi="Aptos"/>
          <w:b/>
          <w:bCs/>
          <w:sz w:val="20"/>
          <w:szCs w:val="20"/>
          <w:lang w:val="en-US"/>
        </w:rPr>
        <w:t xml:space="preserve">Moritz </w:t>
      </w:r>
      <w:proofErr w:type="spellStart"/>
      <w:r w:rsidRPr="00C71CCD">
        <w:rPr>
          <w:rFonts w:ascii="Aptos" w:hAnsi="Aptos"/>
          <w:b/>
          <w:bCs/>
          <w:sz w:val="20"/>
          <w:szCs w:val="20"/>
          <w:lang w:val="en-US"/>
        </w:rPr>
        <w:t>Moszkowski</w:t>
      </w:r>
      <w:proofErr w:type="spellEnd"/>
      <w:r w:rsidRPr="00C71CCD">
        <w:rPr>
          <w:rFonts w:ascii="Aptos" w:hAnsi="Aptos"/>
          <w:b/>
          <w:bCs/>
          <w:sz w:val="20"/>
          <w:szCs w:val="20"/>
          <w:lang w:val="en-US"/>
        </w:rPr>
        <w:t xml:space="preserve"> </w:t>
      </w:r>
      <w:proofErr w:type="spellStart"/>
      <w:r w:rsidRPr="00C71CCD">
        <w:rPr>
          <w:rFonts w:ascii="Aptos" w:hAnsi="Aptos"/>
          <w:i/>
          <w:iCs/>
          <w:sz w:val="20"/>
          <w:szCs w:val="20"/>
          <w:lang w:val="en-US"/>
        </w:rPr>
        <w:t>Nachtstück</w:t>
      </w:r>
      <w:proofErr w:type="spellEnd"/>
      <w:r w:rsidRPr="00C71CCD">
        <w:rPr>
          <w:rFonts w:ascii="Aptos" w:hAnsi="Aptos"/>
          <w:i/>
          <w:iCs/>
          <w:sz w:val="20"/>
          <w:szCs w:val="20"/>
          <w:lang w:val="en-US"/>
        </w:rPr>
        <w:t xml:space="preserve"> </w:t>
      </w:r>
      <w:r w:rsidRPr="00C71CCD">
        <w:rPr>
          <w:rFonts w:ascii="Aptos" w:hAnsi="Aptos"/>
          <w:sz w:val="20"/>
          <w:szCs w:val="20"/>
          <w:lang w:val="en-US"/>
        </w:rPr>
        <w:t>and</w:t>
      </w:r>
      <w:r w:rsidRPr="00C71CCD">
        <w:rPr>
          <w:rFonts w:ascii="Aptos" w:hAnsi="Aptos"/>
          <w:i/>
          <w:iCs/>
          <w:sz w:val="20"/>
          <w:szCs w:val="20"/>
          <w:lang w:val="en-US"/>
        </w:rPr>
        <w:t xml:space="preserve"> Sarabande and Double </w:t>
      </w:r>
      <w:r w:rsidRPr="00C71CCD">
        <w:rPr>
          <w:rFonts w:ascii="Aptos" w:hAnsi="Aptos"/>
          <w:sz w:val="20"/>
          <w:szCs w:val="20"/>
          <w:lang w:val="en-US"/>
        </w:rPr>
        <w:t xml:space="preserve">from ballet </w:t>
      </w:r>
      <w:r w:rsidRPr="00C71CCD">
        <w:rPr>
          <w:rFonts w:ascii="Aptos" w:hAnsi="Aptos"/>
          <w:i/>
          <w:iCs/>
          <w:sz w:val="20"/>
          <w:szCs w:val="20"/>
          <w:lang w:val="en-US"/>
        </w:rPr>
        <w:t>Laurin</w:t>
      </w:r>
      <w:r w:rsidRPr="00C71CCD">
        <w:rPr>
          <w:rFonts w:ascii="Aptos" w:hAnsi="Aptos"/>
          <w:sz w:val="20"/>
          <w:szCs w:val="20"/>
          <w:lang w:val="en-US"/>
        </w:rPr>
        <w:t>, Op. 53 [10’]</w:t>
      </w:r>
    </w:p>
    <w:p w14:paraId="22C591BB" w14:textId="77777777" w:rsidR="00B87666" w:rsidRPr="00C71CCD" w:rsidRDefault="00B87666" w:rsidP="00B87666">
      <w:pPr>
        <w:spacing w:after="0" w:line="240" w:lineRule="auto"/>
        <w:rPr>
          <w:rFonts w:ascii="Aptos" w:hAnsi="Aptos"/>
          <w:b/>
          <w:bCs/>
          <w:sz w:val="20"/>
          <w:szCs w:val="20"/>
          <w:lang w:val="en-US"/>
        </w:rPr>
      </w:pPr>
      <w:r w:rsidRPr="00C71CCD">
        <w:rPr>
          <w:rFonts w:ascii="Aptos" w:hAnsi="Aptos"/>
          <w:b/>
          <w:bCs/>
          <w:sz w:val="20"/>
          <w:szCs w:val="20"/>
          <w:lang w:val="en-US"/>
        </w:rPr>
        <w:t xml:space="preserve">Moritz </w:t>
      </w:r>
      <w:proofErr w:type="spellStart"/>
      <w:r w:rsidRPr="00C71CCD">
        <w:rPr>
          <w:rFonts w:ascii="Aptos" w:hAnsi="Aptos"/>
          <w:b/>
          <w:bCs/>
          <w:sz w:val="20"/>
          <w:szCs w:val="20"/>
          <w:lang w:val="en-US"/>
        </w:rPr>
        <w:t>Moszkowski</w:t>
      </w:r>
      <w:proofErr w:type="spellEnd"/>
      <w:r w:rsidRPr="00C71CCD">
        <w:rPr>
          <w:rFonts w:ascii="Aptos" w:hAnsi="Aptos"/>
          <w:b/>
          <w:bCs/>
          <w:sz w:val="20"/>
          <w:szCs w:val="20"/>
          <w:lang w:val="en-US"/>
        </w:rPr>
        <w:t xml:space="preserve"> </w:t>
      </w:r>
      <w:r w:rsidRPr="00C71CCD">
        <w:rPr>
          <w:rFonts w:ascii="Aptos" w:hAnsi="Aptos"/>
          <w:sz w:val="20"/>
          <w:szCs w:val="20"/>
          <w:lang w:val="en-US"/>
        </w:rPr>
        <w:t>Orchestral Suite No. 3, Op. 79 [27’]</w:t>
      </w:r>
    </w:p>
    <w:p w14:paraId="107487D5" w14:textId="77777777" w:rsidR="00B87666" w:rsidRPr="00C71CCD" w:rsidRDefault="00B87666" w:rsidP="00B87666">
      <w:pPr>
        <w:spacing w:after="0" w:line="240" w:lineRule="auto"/>
        <w:ind w:left="708"/>
        <w:rPr>
          <w:rFonts w:ascii="Aptos" w:hAnsi="Aptos"/>
          <w:sz w:val="20"/>
          <w:szCs w:val="20"/>
          <w:lang w:val="fr-FR"/>
        </w:rPr>
      </w:pPr>
      <w:r w:rsidRPr="00C71CCD">
        <w:rPr>
          <w:rFonts w:ascii="Aptos" w:hAnsi="Aptos"/>
          <w:sz w:val="20"/>
          <w:szCs w:val="20"/>
          <w:lang w:val="en-US"/>
        </w:rPr>
        <w:t xml:space="preserve">I. </w:t>
      </w:r>
      <w:r w:rsidRPr="00C71CCD">
        <w:rPr>
          <w:rFonts w:ascii="Aptos" w:hAnsi="Aptos"/>
          <w:i/>
          <w:iCs/>
          <w:sz w:val="20"/>
          <w:szCs w:val="20"/>
          <w:lang w:val="en-US"/>
        </w:rPr>
        <w:t>Allegro</w:t>
      </w:r>
      <w:r w:rsidRPr="00C71CCD">
        <w:rPr>
          <w:rFonts w:ascii="Aptos" w:hAnsi="Aptos"/>
          <w:sz w:val="20"/>
          <w:szCs w:val="20"/>
          <w:lang w:val="en-US"/>
        </w:rPr>
        <w:t xml:space="preserve"> </w:t>
      </w:r>
      <w:r w:rsidRPr="00C71CCD">
        <w:rPr>
          <w:rFonts w:ascii="Aptos" w:hAnsi="Aptos"/>
          <w:sz w:val="20"/>
          <w:szCs w:val="20"/>
          <w:lang w:val="en-US"/>
        </w:rPr>
        <w:br/>
        <w:t xml:space="preserve">II. </w:t>
      </w:r>
      <w:r w:rsidRPr="00C71CCD">
        <w:rPr>
          <w:rFonts w:ascii="Aptos" w:hAnsi="Aptos"/>
          <w:i/>
          <w:iCs/>
          <w:sz w:val="20"/>
          <w:szCs w:val="20"/>
          <w:lang w:val="en-US"/>
        </w:rPr>
        <w:t>Molto moderato</w:t>
      </w:r>
      <w:r w:rsidRPr="00C71CCD">
        <w:rPr>
          <w:rFonts w:ascii="Aptos" w:hAnsi="Aptos"/>
          <w:sz w:val="20"/>
          <w:szCs w:val="20"/>
          <w:lang w:val="en-US"/>
        </w:rPr>
        <w:br/>
        <w:t xml:space="preserve">III. </w:t>
      </w:r>
      <w:r w:rsidRPr="00C71CCD">
        <w:rPr>
          <w:rFonts w:ascii="Aptos" w:hAnsi="Aptos"/>
          <w:i/>
          <w:sz w:val="20"/>
          <w:szCs w:val="20"/>
          <w:lang w:val="fr-FR"/>
        </w:rPr>
        <w:t>Tempo di valse, non troppo allegro</w:t>
      </w:r>
    </w:p>
    <w:p w14:paraId="618BA223" w14:textId="77777777" w:rsidR="00B87666" w:rsidRPr="00C71CCD" w:rsidRDefault="00B87666" w:rsidP="00B87666">
      <w:pPr>
        <w:spacing w:after="0" w:line="240" w:lineRule="auto"/>
        <w:ind w:left="708"/>
        <w:rPr>
          <w:rFonts w:ascii="Aptos" w:hAnsi="Aptos"/>
          <w:sz w:val="20"/>
          <w:szCs w:val="20"/>
          <w:lang w:val="en-US"/>
        </w:rPr>
      </w:pPr>
      <w:r w:rsidRPr="00C71CCD">
        <w:rPr>
          <w:rFonts w:ascii="Aptos" w:hAnsi="Aptos"/>
          <w:sz w:val="20"/>
          <w:szCs w:val="20"/>
          <w:lang w:val="en-US"/>
        </w:rPr>
        <w:t xml:space="preserve">IV. </w:t>
      </w:r>
      <w:r w:rsidRPr="00C71CCD">
        <w:rPr>
          <w:rFonts w:ascii="Aptos" w:hAnsi="Aptos"/>
          <w:i/>
          <w:iCs/>
          <w:sz w:val="20"/>
          <w:szCs w:val="20"/>
          <w:lang w:val="en-US"/>
        </w:rPr>
        <w:t xml:space="preserve">Allegro </w:t>
      </w:r>
      <w:proofErr w:type="spellStart"/>
      <w:r w:rsidRPr="00C71CCD">
        <w:rPr>
          <w:rFonts w:ascii="Aptos" w:hAnsi="Aptos"/>
          <w:i/>
          <w:iCs/>
          <w:sz w:val="20"/>
          <w:szCs w:val="20"/>
          <w:lang w:val="en-US"/>
        </w:rPr>
        <w:t>deciso</w:t>
      </w:r>
      <w:proofErr w:type="spellEnd"/>
    </w:p>
    <w:p w14:paraId="44D7F58D" w14:textId="77777777" w:rsidR="00B87666" w:rsidRPr="00C71CCD" w:rsidRDefault="00B87666" w:rsidP="00B87666">
      <w:pPr>
        <w:spacing w:after="0" w:line="240" w:lineRule="auto"/>
        <w:rPr>
          <w:rFonts w:ascii="Aptos" w:hAnsi="Aptos"/>
          <w:b/>
          <w:bCs/>
          <w:sz w:val="20"/>
          <w:szCs w:val="20"/>
          <w:lang w:val="en-US"/>
        </w:rPr>
      </w:pPr>
    </w:p>
    <w:p w14:paraId="2BF3FE16" w14:textId="77777777" w:rsidR="00B87666" w:rsidRPr="00C71CCD" w:rsidRDefault="00B87666" w:rsidP="00B87666">
      <w:pPr>
        <w:spacing w:after="0" w:line="240" w:lineRule="auto"/>
        <w:rPr>
          <w:rFonts w:ascii="Aptos" w:hAnsi="Aptos"/>
          <w:sz w:val="20"/>
          <w:szCs w:val="20"/>
          <w:lang w:val="en-US"/>
        </w:rPr>
      </w:pPr>
      <w:r w:rsidRPr="00C71CCD">
        <w:rPr>
          <w:rFonts w:ascii="Aptos" w:hAnsi="Aptos"/>
          <w:i/>
          <w:iCs/>
          <w:sz w:val="20"/>
          <w:szCs w:val="20"/>
          <w:lang w:val="en-US"/>
        </w:rPr>
        <w:t xml:space="preserve">intermission </w:t>
      </w:r>
      <w:r w:rsidRPr="00C71CCD">
        <w:rPr>
          <w:rFonts w:ascii="Aptos" w:hAnsi="Aptos"/>
          <w:sz w:val="20"/>
          <w:szCs w:val="20"/>
          <w:lang w:val="en-US"/>
        </w:rPr>
        <w:t>[15’]</w:t>
      </w:r>
    </w:p>
    <w:p w14:paraId="4A675FFE" w14:textId="77777777" w:rsidR="00B87666" w:rsidRPr="00C71CCD" w:rsidRDefault="00B87666" w:rsidP="00B87666">
      <w:pPr>
        <w:spacing w:after="0" w:line="240" w:lineRule="auto"/>
        <w:rPr>
          <w:rFonts w:ascii="Aptos" w:hAnsi="Aptos"/>
          <w:sz w:val="20"/>
          <w:szCs w:val="20"/>
          <w:lang w:val="en-US"/>
        </w:rPr>
      </w:pPr>
    </w:p>
    <w:p w14:paraId="7ADA707B" w14:textId="77777777" w:rsidR="00B87666" w:rsidRPr="00C71CCD" w:rsidRDefault="00B87666" w:rsidP="00B87666">
      <w:pPr>
        <w:spacing w:after="0" w:line="240" w:lineRule="auto"/>
        <w:rPr>
          <w:rFonts w:ascii="Aptos" w:hAnsi="Aptos"/>
          <w:sz w:val="20"/>
          <w:szCs w:val="20"/>
          <w:lang w:val="en-US"/>
        </w:rPr>
      </w:pPr>
      <w:r w:rsidRPr="00C71CCD">
        <w:rPr>
          <w:rFonts w:ascii="Aptos" w:hAnsi="Aptos"/>
          <w:b/>
          <w:bCs/>
          <w:sz w:val="20"/>
          <w:szCs w:val="20"/>
          <w:lang w:val="en-US"/>
        </w:rPr>
        <w:t xml:space="preserve">George Gershwin </w:t>
      </w:r>
      <w:r w:rsidRPr="00C71CCD">
        <w:rPr>
          <w:rFonts w:ascii="Aptos" w:hAnsi="Aptos"/>
          <w:i/>
          <w:iCs/>
          <w:sz w:val="20"/>
          <w:szCs w:val="20"/>
          <w:lang w:val="en-US"/>
        </w:rPr>
        <w:t>Rhapsody in Blue</w:t>
      </w:r>
      <w:r w:rsidRPr="00C71CCD">
        <w:rPr>
          <w:rFonts w:ascii="Aptos" w:hAnsi="Aptos"/>
          <w:sz w:val="20"/>
          <w:szCs w:val="20"/>
          <w:lang w:val="en-US"/>
        </w:rPr>
        <w:t xml:space="preserve"> for piano and orchestra [16’]</w:t>
      </w:r>
    </w:p>
    <w:p w14:paraId="291A1D64" w14:textId="77777777" w:rsidR="00B87666" w:rsidRPr="00C71CCD" w:rsidRDefault="00B87666" w:rsidP="00B87666">
      <w:pPr>
        <w:spacing w:after="0" w:line="240" w:lineRule="auto"/>
        <w:rPr>
          <w:rFonts w:ascii="Aptos" w:hAnsi="Aptos"/>
          <w:sz w:val="20"/>
          <w:szCs w:val="20"/>
          <w:lang w:val="en-US"/>
        </w:rPr>
      </w:pPr>
      <w:r w:rsidRPr="00C71CCD">
        <w:rPr>
          <w:rFonts w:ascii="Aptos" w:hAnsi="Aptos"/>
          <w:b/>
          <w:bCs/>
          <w:sz w:val="20"/>
          <w:szCs w:val="20"/>
          <w:lang w:val="en-US"/>
        </w:rPr>
        <w:t xml:space="preserve">Don Gillis </w:t>
      </w:r>
      <w:r w:rsidRPr="00C71CCD">
        <w:rPr>
          <w:rFonts w:ascii="Aptos" w:hAnsi="Aptos"/>
          <w:sz w:val="20"/>
          <w:szCs w:val="20"/>
          <w:lang w:val="en-US"/>
        </w:rPr>
        <w:t>Symphony No. 5½ [17’]</w:t>
      </w:r>
    </w:p>
    <w:p w14:paraId="69E63ECC" w14:textId="77777777" w:rsidR="00B87666" w:rsidRPr="00C71CCD" w:rsidRDefault="00B87666" w:rsidP="00B87666">
      <w:pPr>
        <w:spacing w:after="0" w:line="240" w:lineRule="auto"/>
        <w:ind w:left="708"/>
        <w:rPr>
          <w:rFonts w:ascii="Aptos" w:hAnsi="Aptos"/>
          <w:sz w:val="20"/>
          <w:szCs w:val="20"/>
          <w:lang w:val="en-US"/>
        </w:rPr>
      </w:pPr>
      <w:r w:rsidRPr="00C71CCD">
        <w:rPr>
          <w:rFonts w:ascii="Aptos" w:hAnsi="Aptos"/>
          <w:sz w:val="20"/>
          <w:szCs w:val="20"/>
          <w:lang w:val="en-US"/>
        </w:rPr>
        <w:t xml:space="preserve">I. </w:t>
      </w:r>
      <w:r w:rsidRPr="00C71CCD">
        <w:rPr>
          <w:rFonts w:ascii="Aptos" w:hAnsi="Aptos"/>
          <w:i/>
          <w:iCs/>
          <w:sz w:val="20"/>
          <w:szCs w:val="20"/>
          <w:lang w:val="en-US"/>
        </w:rPr>
        <w:t xml:space="preserve">Perpetual Emotion </w:t>
      </w:r>
      <w:r w:rsidRPr="00C71CCD">
        <w:rPr>
          <w:rFonts w:ascii="Aptos" w:hAnsi="Aptos"/>
          <w:sz w:val="20"/>
          <w:szCs w:val="20"/>
          <w:lang w:val="en-US"/>
        </w:rPr>
        <w:t>(</w:t>
      </w:r>
      <w:r w:rsidRPr="00C71CCD">
        <w:rPr>
          <w:rFonts w:ascii="Aptos" w:hAnsi="Aptos"/>
          <w:i/>
          <w:iCs/>
          <w:sz w:val="20"/>
          <w:szCs w:val="20"/>
          <w:lang w:val="en-US"/>
        </w:rPr>
        <w:t>Quite fast in a gay manner</w:t>
      </w:r>
      <w:r w:rsidRPr="00C71CCD">
        <w:rPr>
          <w:rFonts w:ascii="Aptos" w:hAnsi="Aptos"/>
          <w:sz w:val="20"/>
          <w:szCs w:val="20"/>
          <w:lang w:val="en-US"/>
        </w:rPr>
        <w:t>)</w:t>
      </w:r>
      <w:r w:rsidRPr="00C71CCD">
        <w:rPr>
          <w:rFonts w:ascii="Aptos" w:hAnsi="Aptos"/>
          <w:sz w:val="20"/>
          <w:szCs w:val="20"/>
          <w:lang w:val="en-US"/>
        </w:rPr>
        <w:br/>
        <w:t xml:space="preserve">II. </w:t>
      </w:r>
      <w:r w:rsidRPr="00C71CCD">
        <w:rPr>
          <w:rFonts w:ascii="Aptos" w:hAnsi="Aptos"/>
          <w:i/>
          <w:iCs/>
          <w:sz w:val="20"/>
          <w:szCs w:val="20"/>
          <w:lang w:val="en-US"/>
        </w:rPr>
        <w:t xml:space="preserve">Spiritual? </w:t>
      </w:r>
      <w:r w:rsidRPr="00C71CCD">
        <w:rPr>
          <w:rFonts w:ascii="Aptos" w:hAnsi="Aptos"/>
          <w:sz w:val="20"/>
          <w:szCs w:val="20"/>
          <w:lang w:val="en-US"/>
        </w:rPr>
        <w:t>(</w:t>
      </w:r>
      <w:r w:rsidRPr="00C71CCD">
        <w:rPr>
          <w:rFonts w:ascii="Aptos" w:hAnsi="Aptos"/>
          <w:i/>
          <w:iCs/>
          <w:sz w:val="20"/>
          <w:szCs w:val="20"/>
          <w:lang w:val="en-US"/>
        </w:rPr>
        <w:t>Slowly</w:t>
      </w:r>
      <w:r w:rsidRPr="00C71CCD">
        <w:rPr>
          <w:rFonts w:ascii="Aptos" w:hAnsi="Aptos"/>
          <w:sz w:val="20"/>
          <w:szCs w:val="20"/>
          <w:lang w:val="en-US"/>
        </w:rPr>
        <w:t>)</w:t>
      </w:r>
      <w:r w:rsidRPr="00C71CCD">
        <w:rPr>
          <w:rFonts w:ascii="Aptos" w:hAnsi="Aptos"/>
          <w:sz w:val="20"/>
          <w:szCs w:val="20"/>
          <w:lang w:val="en-US"/>
        </w:rPr>
        <w:br/>
        <w:t xml:space="preserve">III. </w:t>
      </w:r>
      <w:proofErr w:type="spellStart"/>
      <w:r w:rsidRPr="00C71CCD">
        <w:rPr>
          <w:rFonts w:ascii="Aptos" w:hAnsi="Aptos"/>
          <w:i/>
          <w:iCs/>
          <w:sz w:val="20"/>
          <w:szCs w:val="20"/>
          <w:lang w:val="en-US"/>
        </w:rPr>
        <w:t>Scherzofrenia</w:t>
      </w:r>
      <w:proofErr w:type="spellEnd"/>
      <w:r w:rsidRPr="00C71CCD">
        <w:rPr>
          <w:rFonts w:ascii="Aptos" w:hAnsi="Aptos"/>
          <w:i/>
          <w:iCs/>
          <w:sz w:val="20"/>
          <w:szCs w:val="20"/>
          <w:lang w:val="en-US"/>
        </w:rPr>
        <w:t xml:space="preserve"> </w:t>
      </w:r>
      <w:r w:rsidRPr="00C71CCD">
        <w:rPr>
          <w:rFonts w:ascii="Aptos" w:hAnsi="Aptos"/>
          <w:sz w:val="20"/>
          <w:szCs w:val="20"/>
          <w:lang w:val="en-US"/>
        </w:rPr>
        <w:t>(</w:t>
      </w:r>
      <w:r w:rsidRPr="00C71CCD">
        <w:rPr>
          <w:rFonts w:ascii="Aptos" w:hAnsi="Aptos"/>
          <w:i/>
          <w:iCs/>
          <w:sz w:val="20"/>
          <w:szCs w:val="20"/>
          <w:lang w:val="en-US"/>
        </w:rPr>
        <w:t>Briskly in a gay manner</w:t>
      </w:r>
      <w:r w:rsidRPr="00C71CCD">
        <w:rPr>
          <w:rFonts w:ascii="Aptos" w:hAnsi="Aptos"/>
          <w:sz w:val="20"/>
          <w:szCs w:val="20"/>
          <w:lang w:val="en-US"/>
        </w:rPr>
        <w:t>)</w:t>
      </w:r>
      <w:r w:rsidRPr="00C71CCD">
        <w:rPr>
          <w:rFonts w:ascii="Aptos" w:hAnsi="Aptos"/>
          <w:sz w:val="20"/>
          <w:szCs w:val="20"/>
          <w:lang w:val="en-US"/>
        </w:rPr>
        <w:br/>
        <w:t xml:space="preserve">IV. </w:t>
      </w:r>
      <w:r w:rsidRPr="00C71CCD">
        <w:rPr>
          <w:rFonts w:ascii="Aptos" w:hAnsi="Aptos"/>
          <w:i/>
          <w:iCs/>
          <w:sz w:val="20"/>
          <w:szCs w:val="20"/>
          <w:lang w:val="en-US"/>
        </w:rPr>
        <w:t xml:space="preserve">Conclusion! </w:t>
      </w:r>
      <w:r w:rsidRPr="00C71CCD">
        <w:rPr>
          <w:rFonts w:ascii="Aptos" w:hAnsi="Aptos"/>
          <w:sz w:val="20"/>
          <w:szCs w:val="20"/>
          <w:lang w:val="en-US"/>
        </w:rPr>
        <w:t>(</w:t>
      </w:r>
      <w:r w:rsidRPr="00C71CCD">
        <w:rPr>
          <w:rFonts w:ascii="Aptos" w:hAnsi="Aptos"/>
          <w:i/>
          <w:iCs/>
          <w:sz w:val="20"/>
          <w:szCs w:val="20"/>
          <w:lang w:val="en-US"/>
        </w:rPr>
        <w:t>Quite fast</w:t>
      </w:r>
      <w:r w:rsidRPr="00C71CCD">
        <w:rPr>
          <w:rFonts w:ascii="Aptos" w:hAnsi="Aptos"/>
          <w:sz w:val="20"/>
          <w:szCs w:val="20"/>
          <w:lang w:val="en-US"/>
        </w:rPr>
        <w:t>)</w:t>
      </w:r>
    </w:p>
    <w:p w14:paraId="7572CDD0" w14:textId="6A469AA9" w:rsidR="00B84391" w:rsidRPr="001060EA" w:rsidRDefault="00810ED4" w:rsidP="00611AF3">
      <w:pPr>
        <w:pStyle w:val="NormalWeb"/>
        <w:spacing w:before="0" w:beforeAutospacing="0" w:after="240" w:afterAutospacing="0"/>
        <w:jc w:val="center"/>
        <w:textAlignment w:val="baseline"/>
        <w:rPr>
          <w:rFonts w:ascii="Aptos Display" w:hAnsi="Aptos Display" w:cs="Calibri"/>
          <w:sz w:val="22"/>
          <w:szCs w:val="22"/>
          <w:lang w:val="en-GB"/>
        </w:rPr>
      </w:pPr>
      <w:r w:rsidRPr="001060EA">
        <w:rPr>
          <w:rFonts w:ascii="Aptos Display" w:hAnsi="Aptos Display" w:cs="Calibri"/>
          <w:sz w:val="22"/>
          <w:szCs w:val="22"/>
          <w:lang w:val="en-GB"/>
        </w:rPr>
        <w:t>***</w:t>
      </w:r>
    </w:p>
    <w:p w14:paraId="6A816AC7" w14:textId="38760B13" w:rsidR="005052D6" w:rsidRPr="00E96D7B" w:rsidRDefault="001060EA" w:rsidP="00611AF3">
      <w:pPr>
        <w:spacing w:after="0" w:line="240" w:lineRule="auto"/>
        <w:rPr>
          <w:rFonts w:ascii="Aptos Display" w:hAnsi="Aptos Display" w:cstheme="minorHAnsi"/>
          <w:sz w:val="20"/>
          <w:szCs w:val="20"/>
          <w:lang w:val="en-GB"/>
        </w:rPr>
      </w:pPr>
      <w:r w:rsidRPr="00E96D7B">
        <w:rPr>
          <w:rFonts w:ascii="Aptos Display" w:hAnsi="Aptos Display" w:cstheme="minorHAnsi"/>
          <w:b/>
          <w:bCs/>
          <w:sz w:val="20"/>
          <w:szCs w:val="20"/>
          <w:lang w:val="en-GB"/>
        </w:rPr>
        <w:t>Media Contact:</w:t>
      </w:r>
      <w:r w:rsidRPr="00E96D7B">
        <w:rPr>
          <w:rFonts w:ascii="Aptos Display" w:hAnsi="Aptos Display" w:cstheme="minorHAnsi"/>
          <w:b/>
          <w:bCs/>
          <w:sz w:val="20"/>
          <w:szCs w:val="20"/>
          <w:lang w:val="en-GB"/>
        </w:rPr>
        <w:br/>
      </w:r>
      <w:r w:rsidR="005052D6" w:rsidRPr="00E96D7B">
        <w:rPr>
          <w:rFonts w:ascii="Aptos Display" w:hAnsi="Aptos Display" w:cstheme="minorHAnsi"/>
          <w:sz w:val="20"/>
          <w:szCs w:val="20"/>
          <w:lang w:val="en-GB"/>
        </w:rPr>
        <w:t>Adrianna Michalska</w:t>
      </w:r>
    </w:p>
    <w:p w14:paraId="4E5ECFA8" w14:textId="77777777" w:rsidR="00E96D7B" w:rsidRPr="00E96D7B" w:rsidRDefault="00E96D7B" w:rsidP="00E96D7B">
      <w:pPr>
        <w:spacing w:after="0" w:line="240" w:lineRule="auto"/>
        <w:rPr>
          <w:rFonts w:ascii="Aptos Display" w:hAnsi="Aptos Display" w:cstheme="minorHAnsi"/>
          <w:sz w:val="20"/>
          <w:szCs w:val="20"/>
          <w:lang w:val="en-GB"/>
        </w:rPr>
      </w:pPr>
      <w:r w:rsidRPr="00E96D7B">
        <w:rPr>
          <w:rFonts w:ascii="Aptos Display" w:hAnsi="Aptos Display" w:cstheme="minorHAnsi"/>
          <w:sz w:val="20"/>
          <w:szCs w:val="20"/>
          <w:lang w:val="en-GB"/>
        </w:rPr>
        <w:t>Senior PR Specialist</w:t>
      </w:r>
    </w:p>
    <w:p w14:paraId="26512D6F" w14:textId="77777777" w:rsidR="00E96D7B" w:rsidRPr="00E96D7B" w:rsidRDefault="00E96D7B" w:rsidP="00E96D7B">
      <w:pPr>
        <w:spacing w:after="0" w:line="240" w:lineRule="auto"/>
        <w:rPr>
          <w:rFonts w:ascii="Aptos Display" w:hAnsi="Aptos Display" w:cstheme="minorHAnsi"/>
          <w:sz w:val="20"/>
          <w:szCs w:val="20"/>
          <w:lang w:val="en-GB"/>
        </w:rPr>
      </w:pPr>
      <w:r w:rsidRPr="00E96D7B">
        <w:rPr>
          <w:rFonts w:ascii="Aptos Display" w:hAnsi="Aptos Display" w:cstheme="minorHAnsi"/>
          <w:sz w:val="20"/>
          <w:szCs w:val="20"/>
          <w:lang w:val="en-GB"/>
        </w:rPr>
        <w:t xml:space="preserve">Sinfonia </w:t>
      </w:r>
      <w:proofErr w:type="spellStart"/>
      <w:r w:rsidRPr="00E96D7B">
        <w:rPr>
          <w:rFonts w:ascii="Aptos Display" w:hAnsi="Aptos Display" w:cstheme="minorHAnsi"/>
          <w:sz w:val="20"/>
          <w:szCs w:val="20"/>
          <w:lang w:val="en-GB"/>
        </w:rPr>
        <w:t>Varsovia</w:t>
      </w:r>
      <w:proofErr w:type="spellEnd"/>
      <w:r w:rsidRPr="00E96D7B">
        <w:rPr>
          <w:rFonts w:ascii="Aptos Display" w:hAnsi="Aptos Display" w:cstheme="minorHAnsi"/>
          <w:sz w:val="20"/>
          <w:szCs w:val="20"/>
          <w:lang w:val="en-GB"/>
        </w:rPr>
        <w:t>, Marketing and Audience Services Department</w:t>
      </w:r>
    </w:p>
    <w:p w14:paraId="778E4978" w14:textId="5A072D35" w:rsidR="00E96D7B" w:rsidRDefault="00E96D7B" w:rsidP="00E96D7B">
      <w:pPr>
        <w:spacing w:after="0" w:line="240" w:lineRule="auto"/>
        <w:rPr>
          <w:rFonts w:ascii="Aptos Display" w:hAnsi="Aptos Display" w:cstheme="minorHAnsi"/>
          <w:sz w:val="20"/>
          <w:szCs w:val="20"/>
          <w:lang w:val="de-DE"/>
        </w:rPr>
      </w:pPr>
      <w:r w:rsidRPr="00E96D7B">
        <w:rPr>
          <w:rFonts w:ascii="Aptos Display" w:hAnsi="Aptos Display" w:cstheme="minorHAnsi"/>
          <w:sz w:val="20"/>
          <w:szCs w:val="20"/>
          <w:lang w:val="de-DE"/>
        </w:rPr>
        <w:t>adrianna.michalska@sinfoniavarsovia.org, tel. 502 243</w:t>
      </w:r>
      <w:r w:rsidR="00E871F6">
        <w:rPr>
          <w:rFonts w:ascii="Aptos Display" w:hAnsi="Aptos Display" w:cstheme="minorHAnsi"/>
          <w:sz w:val="20"/>
          <w:szCs w:val="20"/>
          <w:lang w:val="de-DE"/>
        </w:rPr>
        <w:t> </w:t>
      </w:r>
      <w:r w:rsidRPr="00E96D7B">
        <w:rPr>
          <w:rFonts w:ascii="Aptos Display" w:hAnsi="Aptos Display" w:cstheme="minorHAnsi"/>
          <w:sz w:val="20"/>
          <w:szCs w:val="20"/>
          <w:lang w:val="de-DE"/>
        </w:rPr>
        <w:t>387</w:t>
      </w:r>
    </w:p>
    <w:p w14:paraId="7395B59A" w14:textId="77777777" w:rsidR="00E871F6" w:rsidRDefault="00E871F6" w:rsidP="00E96D7B">
      <w:pPr>
        <w:spacing w:after="0" w:line="240" w:lineRule="auto"/>
        <w:rPr>
          <w:rFonts w:ascii="Aptos Display" w:hAnsi="Aptos Display" w:cstheme="minorHAnsi"/>
          <w:sz w:val="20"/>
          <w:szCs w:val="20"/>
          <w:lang w:val="de-DE"/>
        </w:rPr>
      </w:pPr>
    </w:p>
    <w:p w14:paraId="1A706906" w14:textId="77777777" w:rsidR="00E871F6" w:rsidRPr="00E871F6" w:rsidRDefault="00E871F6" w:rsidP="00E871F6">
      <w:pPr>
        <w:spacing w:after="0" w:line="240" w:lineRule="auto"/>
        <w:rPr>
          <w:rFonts w:ascii="Aptos Display" w:hAnsi="Aptos Display" w:cstheme="minorHAnsi"/>
          <w:sz w:val="20"/>
          <w:szCs w:val="20"/>
          <w:lang w:val="de-DE"/>
        </w:rPr>
      </w:pPr>
      <w:r w:rsidRPr="00E871F6">
        <w:rPr>
          <w:rFonts w:ascii="Aptos Display" w:hAnsi="Aptos Display" w:cstheme="minorHAnsi"/>
          <w:sz w:val="20"/>
          <w:szCs w:val="20"/>
          <w:lang w:val="de-DE"/>
        </w:rPr>
        <w:t>Florent de Bazelaire</w:t>
      </w:r>
    </w:p>
    <w:p w14:paraId="6579C1A7" w14:textId="77777777" w:rsidR="00E871F6" w:rsidRPr="00E871F6" w:rsidRDefault="00E871F6" w:rsidP="00E871F6">
      <w:pPr>
        <w:spacing w:after="0" w:line="240" w:lineRule="auto"/>
        <w:rPr>
          <w:rFonts w:ascii="Aptos Display" w:hAnsi="Aptos Display" w:cstheme="minorHAnsi"/>
          <w:sz w:val="20"/>
          <w:szCs w:val="20"/>
          <w:lang w:val="de-DE"/>
        </w:rPr>
      </w:pPr>
      <w:r w:rsidRPr="00E871F6">
        <w:rPr>
          <w:rFonts w:ascii="Aptos Display" w:hAnsi="Aptos Display" w:cstheme="minorHAnsi"/>
          <w:sz w:val="20"/>
          <w:szCs w:val="20"/>
          <w:lang w:val="de-DE"/>
        </w:rPr>
        <w:t xml:space="preserve">Senior </w:t>
      </w:r>
      <w:proofErr w:type="spellStart"/>
      <w:r w:rsidRPr="00E871F6">
        <w:rPr>
          <w:rFonts w:ascii="Aptos Display" w:hAnsi="Aptos Display" w:cstheme="minorHAnsi"/>
          <w:sz w:val="20"/>
          <w:szCs w:val="20"/>
          <w:lang w:val="de-DE"/>
        </w:rPr>
        <w:t>Specialist</w:t>
      </w:r>
      <w:proofErr w:type="spellEnd"/>
      <w:r w:rsidRPr="00E871F6">
        <w:rPr>
          <w:rFonts w:ascii="Aptos Display" w:hAnsi="Aptos Display" w:cstheme="minorHAnsi"/>
          <w:sz w:val="20"/>
          <w:szCs w:val="20"/>
          <w:lang w:val="de-DE"/>
        </w:rPr>
        <w:t>, PR and International Relations</w:t>
      </w:r>
    </w:p>
    <w:p w14:paraId="0B06FF89" w14:textId="77777777" w:rsidR="00E871F6" w:rsidRPr="00E871F6" w:rsidRDefault="00E871F6" w:rsidP="00E871F6">
      <w:pPr>
        <w:spacing w:after="0" w:line="240" w:lineRule="auto"/>
        <w:rPr>
          <w:rFonts w:ascii="Aptos Display" w:hAnsi="Aptos Display" w:cstheme="minorHAnsi"/>
          <w:sz w:val="20"/>
          <w:szCs w:val="20"/>
          <w:lang w:val="de-DE"/>
        </w:rPr>
      </w:pPr>
      <w:r w:rsidRPr="00E871F6">
        <w:rPr>
          <w:rFonts w:ascii="Aptos Display" w:hAnsi="Aptos Display" w:cstheme="minorHAnsi"/>
          <w:sz w:val="20"/>
          <w:szCs w:val="20"/>
          <w:lang w:val="de-DE"/>
        </w:rPr>
        <w:t xml:space="preserve">Sinfonia Varsovia, Marketing and </w:t>
      </w:r>
      <w:proofErr w:type="spellStart"/>
      <w:r w:rsidRPr="00E871F6">
        <w:rPr>
          <w:rFonts w:ascii="Aptos Display" w:hAnsi="Aptos Display" w:cstheme="minorHAnsi"/>
          <w:sz w:val="20"/>
          <w:szCs w:val="20"/>
          <w:lang w:val="de-DE"/>
        </w:rPr>
        <w:t>Audience</w:t>
      </w:r>
      <w:proofErr w:type="spellEnd"/>
      <w:r w:rsidRPr="00E871F6">
        <w:rPr>
          <w:rFonts w:ascii="Aptos Display" w:hAnsi="Aptos Display" w:cstheme="minorHAnsi"/>
          <w:sz w:val="20"/>
          <w:szCs w:val="20"/>
          <w:lang w:val="de-DE"/>
        </w:rPr>
        <w:t xml:space="preserve"> Services Department</w:t>
      </w:r>
    </w:p>
    <w:p w14:paraId="166200FB" w14:textId="2685D269" w:rsidR="00E871F6" w:rsidRPr="00E96D7B" w:rsidRDefault="00E871F6" w:rsidP="00E871F6">
      <w:pPr>
        <w:spacing w:after="0" w:line="240" w:lineRule="auto"/>
        <w:rPr>
          <w:rFonts w:ascii="Aptos Display" w:hAnsi="Aptos Display" w:cstheme="minorHAnsi"/>
          <w:sz w:val="20"/>
          <w:szCs w:val="20"/>
          <w:lang w:val="de-DE"/>
        </w:rPr>
      </w:pPr>
      <w:r w:rsidRPr="00E871F6">
        <w:rPr>
          <w:rFonts w:ascii="Aptos Display" w:hAnsi="Aptos Display" w:cstheme="minorHAnsi"/>
          <w:sz w:val="20"/>
          <w:szCs w:val="20"/>
          <w:lang w:val="de-DE"/>
        </w:rPr>
        <w:t>florentyn.bazelaire@sinfoniavarsovia.org, tel. + 48 691 115 919</w:t>
      </w:r>
    </w:p>
    <w:sectPr w:rsidR="00E871F6" w:rsidRPr="00E96D7B" w:rsidSect="00ED06CA">
      <w:headerReference w:type="even" r:id="rId15"/>
      <w:headerReference w:type="default" r:id="rId16"/>
      <w:footerReference w:type="even" r:id="rId17"/>
      <w:footerReference w:type="default" r:id="rId18"/>
      <w:headerReference w:type="first" r:id="rId19"/>
      <w:footerReference w:type="first" r:id="rId20"/>
      <w:pgSz w:w="11906" w:h="16838"/>
      <w:pgMar w:top="1843"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4C676" w14:textId="77777777" w:rsidR="009729B3" w:rsidRDefault="009729B3" w:rsidP="002E532B">
      <w:pPr>
        <w:spacing w:after="0" w:line="240" w:lineRule="auto"/>
      </w:pPr>
      <w:r>
        <w:separator/>
      </w:r>
    </w:p>
  </w:endnote>
  <w:endnote w:type="continuationSeparator" w:id="0">
    <w:p w14:paraId="6318385A" w14:textId="77777777" w:rsidR="009729B3" w:rsidRDefault="009729B3" w:rsidP="002E532B">
      <w:pPr>
        <w:spacing w:after="0" w:line="240" w:lineRule="auto"/>
      </w:pPr>
      <w:r>
        <w:continuationSeparator/>
      </w:r>
    </w:p>
  </w:endnote>
  <w:endnote w:type="continuationNotice" w:id="1">
    <w:p w14:paraId="56988F7F" w14:textId="77777777" w:rsidR="009729B3" w:rsidRDefault="00972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6A0A" w14:textId="77777777" w:rsidR="00ED06CA" w:rsidRDefault="00ED0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8343018" w:rsidR="002E532B" w:rsidRDefault="00481404">
    <w:pPr>
      <w:pStyle w:val="Footer"/>
    </w:pPr>
    <w:r>
      <w:rPr>
        <w:noProof/>
      </w:rPr>
      <w:drawing>
        <wp:anchor distT="0" distB="0" distL="114300" distR="114300" simplePos="0" relativeHeight="251658246" behindDoc="0" locked="0" layoutInCell="1" allowOverlap="1" wp14:anchorId="5A49F7DA" wp14:editId="6ACC5625">
          <wp:simplePos x="0" y="0"/>
          <wp:positionH relativeFrom="margin">
            <wp:posOffset>82219</wp:posOffset>
          </wp:positionH>
          <wp:positionV relativeFrom="margin">
            <wp:posOffset>8084185</wp:posOffset>
          </wp:positionV>
          <wp:extent cx="5760720" cy="1217930"/>
          <wp:effectExtent l="0" t="0" r="0" b="1270"/>
          <wp:wrapSquare wrapText="bothSides"/>
          <wp:docPr id="78534754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17930"/>
                  </a:xfrm>
                  <a:prstGeom prst="rect">
                    <a:avLst/>
                  </a:prstGeom>
                  <a:noFill/>
                  <a:ln>
                    <a:noFill/>
                  </a:ln>
                </pic:spPr>
              </pic:pic>
            </a:graphicData>
          </a:graphic>
          <wp14:sizeRelH relativeFrom="page">
            <wp14:pctWidth>0</wp14:pctWidth>
          </wp14:sizeRelH>
          <wp14:sizeRelV relativeFrom="page">
            <wp14:pctHeight>0</wp14:pctHeight>
          </wp14:sizeRelV>
        </wp:anchor>
      </w:drawing>
    </w:r>
    <w:r w:rsidR="006706BD">
      <w:rPr>
        <w:noProof/>
      </w:rPr>
      <w:drawing>
        <wp:anchor distT="0" distB="0" distL="114300" distR="114300" simplePos="0" relativeHeight="251658245" behindDoc="0" locked="0" layoutInCell="1" allowOverlap="1" wp14:anchorId="42D40752" wp14:editId="49B506BF">
          <wp:simplePos x="0" y="0"/>
          <wp:positionH relativeFrom="column">
            <wp:posOffset>845820</wp:posOffset>
          </wp:positionH>
          <wp:positionV relativeFrom="paragraph">
            <wp:posOffset>9787890</wp:posOffset>
          </wp:positionV>
          <wp:extent cx="5760720" cy="789940"/>
          <wp:effectExtent l="0" t="0" r="0" b="0"/>
          <wp:wrapNone/>
          <wp:docPr id="47322761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32179837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141397148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106174636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6127183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31D1D" w14:textId="77777777" w:rsidR="00ED06CA" w:rsidRDefault="00ED0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FE13F" w14:textId="77777777" w:rsidR="009729B3" w:rsidRDefault="009729B3" w:rsidP="002E532B">
      <w:pPr>
        <w:spacing w:after="0" w:line="240" w:lineRule="auto"/>
      </w:pPr>
      <w:r>
        <w:separator/>
      </w:r>
    </w:p>
  </w:footnote>
  <w:footnote w:type="continuationSeparator" w:id="0">
    <w:p w14:paraId="779463AB" w14:textId="77777777" w:rsidR="009729B3" w:rsidRDefault="009729B3" w:rsidP="002E532B">
      <w:pPr>
        <w:spacing w:after="0" w:line="240" w:lineRule="auto"/>
      </w:pPr>
      <w:r>
        <w:continuationSeparator/>
      </w:r>
    </w:p>
  </w:footnote>
  <w:footnote w:type="continuationNotice" w:id="1">
    <w:p w14:paraId="7F0D38D4" w14:textId="77777777" w:rsidR="009729B3" w:rsidRDefault="009729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56384" w14:textId="77777777" w:rsidR="00ED06CA" w:rsidRDefault="00ED0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6BE9B65A" w:rsidR="000B238B" w:rsidRDefault="007C708C">
    <w:pPr>
      <w:pStyle w:val="Header"/>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2118044216"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2B15B6" w14:textId="77777777" w:rsidR="000B238B" w:rsidRDefault="000B238B">
    <w:pPr>
      <w:pStyle w:val="Header"/>
    </w:pPr>
  </w:p>
  <w:p w14:paraId="4A1A2749" w14:textId="77777777" w:rsidR="002E532B" w:rsidRDefault="002E53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2127" w14:textId="77777777" w:rsidR="00ED06CA" w:rsidRDefault="00ED06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140A4"/>
    <w:multiLevelType w:val="hybridMultilevel"/>
    <w:tmpl w:val="3056B198"/>
    <w:lvl w:ilvl="0" w:tplc="81CCEB2A">
      <w:start w:val="1"/>
      <w:numFmt w:val="bullet"/>
      <w:lvlText w:val=""/>
      <w:lvlJc w:val="left"/>
      <w:pPr>
        <w:ind w:left="1020" w:hanging="360"/>
      </w:pPr>
      <w:rPr>
        <w:rFonts w:ascii="Symbol" w:hAnsi="Symbol"/>
      </w:rPr>
    </w:lvl>
    <w:lvl w:ilvl="1" w:tplc="66565A1E">
      <w:start w:val="1"/>
      <w:numFmt w:val="bullet"/>
      <w:lvlText w:val=""/>
      <w:lvlJc w:val="left"/>
      <w:pPr>
        <w:ind w:left="1020" w:hanging="360"/>
      </w:pPr>
      <w:rPr>
        <w:rFonts w:ascii="Symbol" w:hAnsi="Symbol"/>
      </w:rPr>
    </w:lvl>
    <w:lvl w:ilvl="2" w:tplc="BD785B1E">
      <w:start w:val="1"/>
      <w:numFmt w:val="bullet"/>
      <w:lvlText w:val=""/>
      <w:lvlJc w:val="left"/>
      <w:pPr>
        <w:ind w:left="1020" w:hanging="360"/>
      </w:pPr>
      <w:rPr>
        <w:rFonts w:ascii="Symbol" w:hAnsi="Symbol"/>
      </w:rPr>
    </w:lvl>
    <w:lvl w:ilvl="3" w:tplc="2668BF54">
      <w:start w:val="1"/>
      <w:numFmt w:val="bullet"/>
      <w:lvlText w:val=""/>
      <w:lvlJc w:val="left"/>
      <w:pPr>
        <w:ind w:left="1020" w:hanging="360"/>
      </w:pPr>
      <w:rPr>
        <w:rFonts w:ascii="Symbol" w:hAnsi="Symbol"/>
      </w:rPr>
    </w:lvl>
    <w:lvl w:ilvl="4" w:tplc="69CC556C">
      <w:start w:val="1"/>
      <w:numFmt w:val="bullet"/>
      <w:lvlText w:val=""/>
      <w:lvlJc w:val="left"/>
      <w:pPr>
        <w:ind w:left="1020" w:hanging="360"/>
      </w:pPr>
      <w:rPr>
        <w:rFonts w:ascii="Symbol" w:hAnsi="Symbol"/>
      </w:rPr>
    </w:lvl>
    <w:lvl w:ilvl="5" w:tplc="9F0C1738">
      <w:start w:val="1"/>
      <w:numFmt w:val="bullet"/>
      <w:lvlText w:val=""/>
      <w:lvlJc w:val="left"/>
      <w:pPr>
        <w:ind w:left="1020" w:hanging="360"/>
      </w:pPr>
      <w:rPr>
        <w:rFonts w:ascii="Symbol" w:hAnsi="Symbol"/>
      </w:rPr>
    </w:lvl>
    <w:lvl w:ilvl="6" w:tplc="06765B02">
      <w:start w:val="1"/>
      <w:numFmt w:val="bullet"/>
      <w:lvlText w:val=""/>
      <w:lvlJc w:val="left"/>
      <w:pPr>
        <w:ind w:left="1020" w:hanging="360"/>
      </w:pPr>
      <w:rPr>
        <w:rFonts w:ascii="Symbol" w:hAnsi="Symbol"/>
      </w:rPr>
    </w:lvl>
    <w:lvl w:ilvl="7" w:tplc="C3A640F8">
      <w:start w:val="1"/>
      <w:numFmt w:val="bullet"/>
      <w:lvlText w:val=""/>
      <w:lvlJc w:val="left"/>
      <w:pPr>
        <w:ind w:left="1020" w:hanging="360"/>
      </w:pPr>
      <w:rPr>
        <w:rFonts w:ascii="Symbol" w:hAnsi="Symbol"/>
      </w:rPr>
    </w:lvl>
    <w:lvl w:ilvl="8" w:tplc="DBB42A24">
      <w:start w:val="1"/>
      <w:numFmt w:val="bullet"/>
      <w:lvlText w:val=""/>
      <w:lvlJc w:val="left"/>
      <w:pPr>
        <w:ind w:left="1020" w:hanging="360"/>
      </w:pPr>
      <w:rPr>
        <w:rFonts w:ascii="Symbol" w:hAnsi="Symbol"/>
      </w:rPr>
    </w:lvl>
  </w:abstractNum>
  <w:abstractNum w:abstractNumId="1" w15:restartNumberingAfterBreak="0">
    <w:nsid w:val="319C6913"/>
    <w:multiLevelType w:val="hybridMultilevel"/>
    <w:tmpl w:val="5958FD5C"/>
    <w:lvl w:ilvl="0" w:tplc="430443DA">
      <w:start w:val="1"/>
      <w:numFmt w:val="bullet"/>
      <w:lvlText w:val=""/>
      <w:lvlJc w:val="left"/>
      <w:pPr>
        <w:ind w:left="1020" w:hanging="360"/>
      </w:pPr>
      <w:rPr>
        <w:rFonts w:ascii="Symbol" w:hAnsi="Symbol"/>
      </w:rPr>
    </w:lvl>
    <w:lvl w:ilvl="1" w:tplc="71DA54C2">
      <w:start w:val="1"/>
      <w:numFmt w:val="bullet"/>
      <w:lvlText w:val=""/>
      <w:lvlJc w:val="left"/>
      <w:pPr>
        <w:ind w:left="1020" w:hanging="360"/>
      </w:pPr>
      <w:rPr>
        <w:rFonts w:ascii="Symbol" w:hAnsi="Symbol"/>
      </w:rPr>
    </w:lvl>
    <w:lvl w:ilvl="2" w:tplc="1B3E829C">
      <w:start w:val="1"/>
      <w:numFmt w:val="bullet"/>
      <w:lvlText w:val=""/>
      <w:lvlJc w:val="left"/>
      <w:pPr>
        <w:ind w:left="1020" w:hanging="360"/>
      </w:pPr>
      <w:rPr>
        <w:rFonts w:ascii="Symbol" w:hAnsi="Symbol"/>
      </w:rPr>
    </w:lvl>
    <w:lvl w:ilvl="3" w:tplc="340C0F72">
      <w:start w:val="1"/>
      <w:numFmt w:val="bullet"/>
      <w:lvlText w:val=""/>
      <w:lvlJc w:val="left"/>
      <w:pPr>
        <w:ind w:left="1020" w:hanging="360"/>
      </w:pPr>
      <w:rPr>
        <w:rFonts w:ascii="Symbol" w:hAnsi="Symbol"/>
      </w:rPr>
    </w:lvl>
    <w:lvl w:ilvl="4" w:tplc="C5AC0AAA">
      <w:start w:val="1"/>
      <w:numFmt w:val="bullet"/>
      <w:lvlText w:val=""/>
      <w:lvlJc w:val="left"/>
      <w:pPr>
        <w:ind w:left="1020" w:hanging="360"/>
      </w:pPr>
      <w:rPr>
        <w:rFonts w:ascii="Symbol" w:hAnsi="Symbol"/>
      </w:rPr>
    </w:lvl>
    <w:lvl w:ilvl="5" w:tplc="5E52D78E">
      <w:start w:val="1"/>
      <w:numFmt w:val="bullet"/>
      <w:lvlText w:val=""/>
      <w:lvlJc w:val="left"/>
      <w:pPr>
        <w:ind w:left="1020" w:hanging="360"/>
      </w:pPr>
      <w:rPr>
        <w:rFonts w:ascii="Symbol" w:hAnsi="Symbol"/>
      </w:rPr>
    </w:lvl>
    <w:lvl w:ilvl="6" w:tplc="17E2B05A">
      <w:start w:val="1"/>
      <w:numFmt w:val="bullet"/>
      <w:lvlText w:val=""/>
      <w:lvlJc w:val="left"/>
      <w:pPr>
        <w:ind w:left="1020" w:hanging="360"/>
      </w:pPr>
      <w:rPr>
        <w:rFonts w:ascii="Symbol" w:hAnsi="Symbol"/>
      </w:rPr>
    </w:lvl>
    <w:lvl w:ilvl="7" w:tplc="F69A26D4">
      <w:start w:val="1"/>
      <w:numFmt w:val="bullet"/>
      <w:lvlText w:val=""/>
      <w:lvlJc w:val="left"/>
      <w:pPr>
        <w:ind w:left="1020" w:hanging="360"/>
      </w:pPr>
      <w:rPr>
        <w:rFonts w:ascii="Symbol" w:hAnsi="Symbol"/>
      </w:rPr>
    </w:lvl>
    <w:lvl w:ilvl="8" w:tplc="F9C0FC3E">
      <w:start w:val="1"/>
      <w:numFmt w:val="bullet"/>
      <w:lvlText w:val=""/>
      <w:lvlJc w:val="left"/>
      <w:pPr>
        <w:ind w:left="1020" w:hanging="360"/>
      </w:pPr>
      <w:rPr>
        <w:rFonts w:ascii="Symbol" w:hAnsi="Symbol"/>
      </w:rPr>
    </w:lvl>
  </w:abstractNum>
  <w:num w:numId="1" w16cid:durableId="1010910557">
    <w:abstractNumId w:val="1"/>
  </w:num>
  <w:num w:numId="2" w16cid:durableId="213009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76B2"/>
    <w:rsid w:val="00010991"/>
    <w:rsid w:val="00020AD2"/>
    <w:rsid w:val="00026AF3"/>
    <w:rsid w:val="00032B67"/>
    <w:rsid w:val="00036714"/>
    <w:rsid w:val="00036C4D"/>
    <w:rsid w:val="00036CD2"/>
    <w:rsid w:val="00041BF0"/>
    <w:rsid w:val="0005361D"/>
    <w:rsid w:val="00057316"/>
    <w:rsid w:val="000632A2"/>
    <w:rsid w:val="00067E8E"/>
    <w:rsid w:val="00073F9C"/>
    <w:rsid w:val="0008034E"/>
    <w:rsid w:val="000815E5"/>
    <w:rsid w:val="00082017"/>
    <w:rsid w:val="00082CC3"/>
    <w:rsid w:val="00085ED6"/>
    <w:rsid w:val="00091B92"/>
    <w:rsid w:val="000924B4"/>
    <w:rsid w:val="00092B76"/>
    <w:rsid w:val="000A08FF"/>
    <w:rsid w:val="000A0E3E"/>
    <w:rsid w:val="000A1F50"/>
    <w:rsid w:val="000A253B"/>
    <w:rsid w:val="000A69FB"/>
    <w:rsid w:val="000B238B"/>
    <w:rsid w:val="000B3406"/>
    <w:rsid w:val="000C53D1"/>
    <w:rsid w:val="000C68B4"/>
    <w:rsid w:val="000C72F4"/>
    <w:rsid w:val="000D03BA"/>
    <w:rsid w:val="000D2280"/>
    <w:rsid w:val="000D43FA"/>
    <w:rsid w:val="000E1ACE"/>
    <w:rsid w:val="000E7826"/>
    <w:rsid w:val="000E7A5E"/>
    <w:rsid w:val="000F33CC"/>
    <w:rsid w:val="000F39ED"/>
    <w:rsid w:val="000F6779"/>
    <w:rsid w:val="001060EA"/>
    <w:rsid w:val="0011664E"/>
    <w:rsid w:val="001259F5"/>
    <w:rsid w:val="001412E0"/>
    <w:rsid w:val="00154E84"/>
    <w:rsid w:val="00161800"/>
    <w:rsid w:val="00165CBA"/>
    <w:rsid w:val="001663E6"/>
    <w:rsid w:val="0017486E"/>
    <w:rsid w:val="00175EDB"/>
    <w:rsid w:val="001825B3"/>
    <w:rsid w:val="00191F54"/>
    <w:rsid w:val="001A1477"/>
    <w:rsid w:val="001A6145"/>
    <w:rsid w:val="001D6240"/>
    <w:rsid w:val="001F3FF5"/>
    <w:rsid w:val="002037B7"/>
    <w:rsid w:val="00205F88"/>
    <w:rsid w:val="00205FDB"/>
    <w:rsid w:val="00211D27"/>
    <w:rsid w:val="002173F9"/>
    <w:rsid w:val="002213AF"/>
    <w:rsid w:val="00227100"/>
    <w:rsid w:val="00227E4F"/>
    <w:rsid w:val="0023101A"/>
    <w:rsid w:val="00235F47"/>
    <w:rsid w:val="00237939"/>
    <w:rsid w:val="00241F85"/>
    <w:rsid w:val="00246435"/>
    <w:rsid w:val="0024686D"/>
    <w:rsid w:val="00255795"/>
    <w:rsid w:val="00256653"/>
    <w:rsid w:val="00257E4E"/>
    <w:rsid w:val="00261547"/>
    <w:rsid w:val="00264301"/>
    <w:rsid w:val="00264B46"/>
    <w:rsid w:val="0027339B"/>
    <w:rsid w:val="0027694A"/>
    <w:rsid w:val="002813BB"/>
    <w:rsid w:val="00283AEE"/>
    <w:rsid w:val="00284F4F"/>
    <w:rsid w:val="00286A8E"/>
    <w:rsid w:val="00290FE8"/>
    <w:rsid w:val="00291BD2"/>
    <w:rsid w:val="00294591"/>
    <w:rsid w:val="00295293"/>
    <w:rsid w:val="0029624F"/>
    <w:rsid w:val="002A3FE9"/>
    <w:rsid w:val="002A47A8"/>
    <w:rsid w:val="002B3F5E"/>
    <w:rsid w:val="002B6094"/>
    <w:rsid w:val="002C278E"/>
    <w:rsid w:val="002C287E"/>
    <w:rsid w:val="002C4402"/>
    <w:rsid w:val="002D5915"/>
    <w:rsid w:val="002D7CD2"/>
    <w:rsid w:val="002E2598"/>
    <w:rsid w:val="002E3ECA"/>
    <w:rsid w:val="002E532B"/>
    <w:rsid w:val="002F46F5"/>
    <w:rsid w:val="002F4A4A"/>
    <w:rsid w:val="0032251A"/>
    <w:rsid w:val="00322D33"/>
    <w:rsid w:val="003248AD"/>
    <w:rsid w:val="00327D3C"/>
    <w:rsid w:val="003316DF"/>
    <w:rsid w:val="00335CD0"/>
    <w:rsid w:val="0033724D"/>
    <w:rsid w:val="00337DD5"/>
    <w:rsid w:val="00343898"/>
    <w:rsid w:val="0034493D"/>
    <w:rsid w:val="0034553F"/>
    <w:rsid w:val="00346370"/>
    <w:rsid w:val="0035463F"/>
    <w:rsid w:val="00354A9A"/>
    <w:rsid w:val="00360CCB"/>
    <w:rsid w:val="0036199E"/>
    <w:rsid w:val="003619BF"/>
    <w:rsid w:val="00362980"/>
    <w:rsid w:val="003A4B78"/>
    <w:rsid w:val="003A7DAA"/>
    <w:rsid w:val="003B030C"/>
    <w:rsid w:val="003B1CED"/>
    <w:rsid w:val="003B577F"/>
    <w:rsid w:val="003B7D3F"/>
    <w:rsid w:val="003C2802"/>
    <w:rsid w:val="003D07BA"/>
    <w:rsid w:val="003D3065"/>
    <w:rsid w:val="003E0BA5"/>
    <w:rsid w:val="003E1093"/>
    <w:rsid w:val="003E17A5"/>
    <w:rsid w:val="003E49FE"/>
    <w:rsid w:val="0040163C"/>
    <w:rsid w:val="00410106"/>
    <w:rsid w:val="004118CF"/>
    <w:rsid w:val="00412ADF"/>
    <w:rsid w:val="00413BB0"/>
    <w:rsid w:val="00416ED7"/>
    <w:rsid w:val="004223CD"/>
    <w:rsid w:val="00426458"/>
    <w:rsid w:val="00431FEA"/>
    <w:rsid w:val="00433796"/>
    <w:rsid w:val="00435D35"/>
    <w:rsid w:val="0045554A"/>
    <w:rsid w:val="0045795E"/>
    <w:rsid w:val="00461BE1"/>
    <w:rsid w:val="00472BC3"/>
    <w:rsid w:val="0047510B"/>
    <w:rsid w:val="004805B7"/>
    <w:rsid w:val="00481404"/>
    <w:rsid w:val="00487886"/>
    <w:rsid w:val="00494B5B"/>
    <w:rsid w:val="004969EF"/>
    <w:rsid w:val="004A0D5F"/>
    <w:rsid w:val="004A4AE5"/>
    <w:rsid w:val="004A72CE"/>
    <w:rsid w:val="004D0DB1"/>
    <w:rsid w:val="004D3EEA"/>
    <w:rsid w:val="004D6158"/>
    <w:rsid w:val="004E311A"/>
    <w:rsid w:val="004F3913"/>
    <w:rsid w:val="005012E5"/>
    <w:rsid w:val="0050144B"/>
    <w:rsid w:val="00505165"/>
    <w:rsid w:val="005052D6"/>
    <w:rsid w:val="00505751"/>
    <w:rsid w:val="0051120D"/>
    <w:rsid w:val="005127EC"/>
    <w:rsid w:val="005141E3"/>
    <w:rsid w:val="00514ED1"/>
    <w:rsid w:val="00517725"/>
    <w:rsid w:val="00521BD3"/>
    <w:rsid w:val="005235A8"/>
    <w:rsid w:val="0052506E"/>
    <w:rsid w:val="00532C81"/>
    <w:rsid w:val="005370F3"/>
    <w:rsid w:val="00541AA2"/>
    <w:rsid w:val="00541BAB"/>
    <w:rsid w:val="00544002"/>
    <w:rsid w:val="00550885"/>
    <w:rsid w:val="00550DCE"/>
    <w:rsid w:val="00555919"/>
    <w:rsid w:val="00557073"/>
    <w:rsid w:val="005628BA"/>
    <w:rsid w:val="00564D98"/>
    <w:rsid w:val="00580B0F"/>
    <w:rsid w:val="00581F82"/>
    <w:rsid w:val="00585821"/>
    <w:rsid w:val="00592005"/>
    <w:rsid w:val="00594BDC"/>
    <w:rsid w:val="005A0F93"/>
    <w:rsid w:val="005A3F2C"/>
    <w:rsid w:val="005A4FC3"/>
    <w:rsid w:val="005A5780"/>
    <w:rsid w:val="005B0081"/>
    <w:rsid w:val="005C3752"/>
    <w:rsid w:val="005C769B"/>
    <w:rsid w:val="005D57DA"/>
    <w:rsid w:val="005D651F"/>
    <w:rsid w:val="005E0DDE"/>
    <w:rsid w:val="005E1F47"/>
    <w:rsid w:val="005E78D2"/>
    <w:rsid w:val="005F01AE"/>
    <w:rsid w:val="005F499F"/>
    <w:rsid w:val="005F54CB"/>
    <w:rsid w:val="005F57FC"/>
    <w:rsid w:val="005F7D63"/>
    <w:rsid w:val="00600A66"/>
    <w:rsid w:val="00600D0C"/>
    <w:rsid w:val="00607D74"/>
    <w:rsid w:val="00611AF3"/>
    <w:rsid w:val="006157BC"/>
    <w:rsid w:val="006158F7"/>
    <w:rsid w:val="00615E98"/>
    <w:rsid w:val="00617058"/>
    <w:rsid w:val="006200D8"/>
    <w:rsid w:val="00624956"/>
    <w:rsid w:val="006256C3"/>
    <w:rsid w:val="006310BE"/>
    <w:rsid w:val="006314CB"/>
    <w:rsid w:val="00646B87"/>
    <w:rsid w:val="00665FA3"/>
    <w:rsid w:val="006706BD"/>
    <w:rsid w:val="006720CD"/>
    <w:rsid w:val="006748D8"/>
    <w:rsid w:val="006771A9"/>
    <w:rsid w:val="00677A18"/>
    <w:rsid w:val="00680B03"/>
    <w:rsid w:val="006936ED"/>
    <w:rsid w:val="006A766E"/>
    <w:rsid w:val="006B3FE7"/>
    <w:rsid w:val="006B555F"/>
    <w:rsid w:val="006B69D2"/>
    <w:rsid w:val="006B6CB1"/>
    <w:rsid w:val="006C1FB5"/>
    <w:rsid w:val="006C2387"/>
    <w:rsid w:val="006C424B"/>
    <w:rsid w:val="006D2FAD"/>
    <w:rsid w:val="006D3D2C"/>
    <w:rsid w:val="006D418C"/>
    <w:rsid w:val="006D49A9"/>
    <w:rsid w:val="006D62FA"/>
    <w:rsid w:val="007007CE"/>
    <w:rsid w:val="00704658"/>
    <w:rsid w:val="00706820"/>
    <w:rsid w:val="00726F6E"/>
    <w:rsid w:val="007321B6"/>
    <w:rsid w:val="00733965"/>
    <w:rsid w:val="00742F5C"/>
    <w:rsid w:val="0075071C"/>
    <w:rsid w:val="007508C3"/>
    <w:rsid w:val="00750CB4"/>
    <w:rsid w:val="00750D89"/>
    <w:rsid w:val="00756E50"/>
    <w:rsid w:val="0077065E"/>
    <w:rsid w:val="007710BA"/>
    <w:rsid w:val="00772CA6"/>
    <w:rsid w:val="007736FA"/>
    <w:rsid w:val="0077540E"/>
    <w:rsid w:val="007756E8"/>
    <w:rsid w:val="00780899"/>
    <w:rsid w:val="00781946"/>
    <w:rsid w:val="00784792"/>
    <w:rsid w:val="007A595C"/>
    <w:rsid w:val="007B0E89"/>
    <w:rsid w:val="007B3198"/>
    <w:rsid w:val="007C17F9"/>
    <w:rsid w:val="007C255A"/>
    <w:rsid w:val="007C708C"/>
    <w:rsid w:val="007E1060"/>
    <w:rsid w:val="007F1C4E"/>
    <w:rsid w:val="00806617"/>
    <w:rsid w:val="00810ED4"/>
    <w:rsid w:val="0081501A"/>
    <w:rsid w:val="0081679D"/>
    <w:rsid w:val="008176BF"/>
    <w:rsid w:val="00823512"/>
    <w:rsid w:val="008254F0"/>
    <w:rsid w:val="00833E9B"/>
    <w:rsid w:val="008357C1"/>
    <w:rsid w:val="008375EA"/>
    <w:rsid w:val="008405DE"/>
    <w:rsid w:val="00843951"/>
    <w:rsid w:val="00844212"/>
    <w:rsid w:val="00845CFB"/>
    <w:rsid w:val="00846F1F"/>
    <w:rsid w:val="0084784A"/>
    <w:rsid w:val="008628E6"/>
    <w:rsid w:val="00865953"/>
    <w:rsid w:val="00882F3B"/>
    <w:rsid w:val="00883B13"/>
    <w:rsid w:val="008A00B2"/>
    <w:rsid w:val="008A31FB"/>
    <w:rsid w:val="008A5C4F"/>
    <w:rsid w:val="008A5D75"/>
    <w:rsid w:val="008B0C61"/>
    <w:rsid w:val="008B2ECC"/>
    <w:rsid w:val="008C565F"/>
    <w:rsid w:val="008C61B5"/>
    <w:rsid w:val="008D192D"/>
    <w:rsid w:val="008D3369"/>
    <w:rsid w:val="008D45CB"/>
    <w:rsid w:val="008D4E44"/>
    <w:rsid w:val="008E75A4"/>
    <w:rsid w:val="008F0C63"/>
    <w:rsid w:val="008F6B09"/>
    <w:rsid w:val="0090132B"/>
    <w:rsid w:val="00901A2B"/>
    <w:rsid w:val="00904BD6"/>
    <w:rsid w:val="00906175"/>
    <w:rsid w:val="009073B1"/>
    <w:rsid w:val="00912201"/>
    <w:rsid w:val="00912739"/>
    <w:rsid w:val="00913402"/>
    <w:rsid w:val="00916AD5"/>
    <w:rsid w:val="0091773A"/>
    <w:rsid w:val="00922F92"/>
    <w:rsid w:val="00934066"/>
    <w:rsid w:val="0093510C"/>
    <w:rsid w:val="009358AF"/>
    <w:rsid w:val="00937510"/>
    <w:rsid w:val="009412DC"/>
    <w:rsid w:val="00944110"/>
    <w:rsid w:val="00944D64"/>
    <w:rsid w:val="0094536E"/>
    <w:rsid w:val="009515C6"/>
    <w:rsid w:val="009526B9"/>
    <w:rsid w:val="00962480"/>
    <w:rsid w:val="0096318D"/>
    <w:rsid w:val="0096356A"/>
    <w:rsid w:val="00966F33"/>
    <w:rsid w:val="009729B3"/>
    <w:rsid w:val="00977A6F"/>
    <w:rsid w:val="00992B50"/>
    <w:rsid w:val="0099361F"/>
    <w:rsid w:val="00993E07"/>
    <w:rsid w:val="009968B9"/>
    <w:rsid w:val="009B5370"/>
    <w:rsid w:val="009B5734"/>
    <w:rsid w:val="009D317B"/>
    <w:rsid w:val="009D3A0D"/>
    <w:rsid w:val="009D58C6"/>
    <w:rsid w:val="009D6154"/>
    <w:rsid w:val="009E2F21"/>
    <w:rsid w:val="009E3F14"/>
    <w:rsid w:val="009E48C7"/>
    <w:rsid w:val="009F1AEE"/>
    <w:rsid w:val="009F1B75"/>
    <w:rsid w:val="00A02219"/>
    <w:rsid w:val="00A059D4"/>
    <w:rsid w:val="00A05D72"/>
    <w:rsid w:val="00A06267"/>
    <w:rsid w:val="00A07DE4"/>
    <w:rsid w:val="00A2104D"/>
    <w:rsid w:val="00A267FD"/>
    <w:rsid w:val="00A26D18"/>
    <w:rsid w:val="00A3536B"/>
    <w:rsid w:val="00A367E6"/>
    <w:rsid w:val="00A60F13"/>
    <w:rsid w:val="00A6285B"/>
    <w:rsid w:val="00A726F8"/>
    <w:rsid w:val="00A7340A"/>
    <w:rsid w:val="00A7392D"/>
    <w:rsid w:val="00A74CFB"/>
    <w:rsid w:val="00A750F9"/>
    <w:rsid w:val="00A8485F"/>
    <w:rsid w:val="00A87668"/>
    <w:rsid w:val="00AA143D"/>
    <w:rsid w:val="00AA27C5"/>
    <w:rsid w:val="00AA2924"/>
    <w:rsid w:val="00AA5EE0"/>
    <w:rsid w:val="00AA7831"/>
    <w:rsid w:val="00AC057A"/>
    <w:rsid w:val="00AC2B45"/>
    <w:rsid w:val="00AC2C5F"/>
    <w:rsid w:val="00AC55CE"/>
    <w:rsid w:val="00AD1608"/>
    <w:rsid w:val="00AD1C49"/>
    <w:rsid w:val="00AD4D59"/>
    <w:rsid w:val="00AD6528"/>
    <w:rsid w:val="00AE2188"/>
    <w:rsid w:val="00AE60FB"/>
    <w:rsid w:val="00AF7D52"/>
    <w:rsid w:val="00B06825"/>
    <w:rsid w:val="00B136D4"/>
    <w:rsid w:val="00B153BC"/>
    <w:rsid w:val="00B20884"/>
    <w:rsid w:val="00B23853"/>
    <w:rsid w:val="00B27A27"/>
    <w:rsid w:val="00B27F84"/>
    <w:rsid w:val="00B30940"/>
    <w:rsid w:val="00B340AA"/>
    <w:rsid w:val="00B373B8"/>
    <w:rsid w:val="00B43C99"/>
    <w:rsid w:val="00B46816"/>
    <w:rsid w:val="00B47964"/>
    <w:rsid w:val="00B50A6E"/>
    <w:rsid w:val="00B57F04"/>
    <w:rsid w:val="00B62F6F"/>
    <w:rsid w:val="00B63AD0"/>
    <w:rsid w:val="00B66CEA"/>
    <w:rsid w:val="00B70D4D"/>
    <w:rsid w:val="00B7303A"/>
    <w:rsid w:val="00B774CD"/>
    <w:rsid w:val="00B8125D"/>
    <w:rsid w:val="00B81B03"/>
    <w:rsid w:val="00B84391"/>
    <w:rsid w:val="00B87666"/>
    <w:rsid w:val="00BB4B7C"/>
    <w:rsid w:val="00BB5C1B"/>
    <w:rsid w:val="00BC114A"/>
    <w:rsid w:val="00BC138C"/>
    <w:rsid w:val="00BC37BA"/>
    <w:rsid w:val="00BC6987"/>
    <w:rsid w:val="00BD3CBB"/>
    <w:rsid w:val="00BD425C"/>
    <w:rsid w:val="00BF2ACE"/>
    <w:rsid w:val="00BF3FDB"/>
    <w:rsid w:val="00C025E1"/>
    <w:rsid w:val="00C0543A"/>
    <w:rsid w:val="00C0618F"/>
    <w:rsid w:val="00C07876"/>
    <w:rsid w:val="00C07E7F"/>
    <w:rsid w:val="00C136F2"/>
    <w:rsid w:val="00C13797"/>
    <w:rsid w:val="00C13D0B"/>
    <w:rsid w:val="00C151DA"/>
    <w:rsid w:val="00C165ED"/>
    <w:rsid w:val="00C224EB"/>
    <w:rsid w:val="00C275D1"/>
    <w:rsid w:val="00C3117C"/>
    <w:rsid w:val="00C328A0"/>
    <w:rsid w:val="00C33FF8"/>
    <w:rsid w:val="00C3520E"/>
    <w:rsid w:val="00C375F0"/>
    <w:rsid w:val="00C37F0A"/>
    <w:rsid w:val="00C418F9"/>
    <w:rsid w:val="00C42BBB"/>
    <w:rsid w:val="00C5239C"/>
    <w:rsid w:val="00C5526D"/>
    <w:rsid w:val="00C55958"/>
    <w:rsid w:val="00C60947"/>
    <w:rsid w:val="00C63408"/>
    <w:rsid w:val="00C663F6"/>
    <w:rsid w:val="00C66BD2"/>
    <w:rsid w:val="00C71377"/>
    <w:rsid w:val="00C7161B"/>
    <w:rsid w:val="00C71CCD"/>
    <w:rsid w:val="00C74274"/>
    <w:rsid w:val="00C74727"/>
    <w:rsid w:val="00C8011A"/>
    <w:rsid w:val="00C8182F"/>
    <w:rsid w:val="00C8509C"/>
    <w:rsid w:val="00C91D39"/>
    <w:rsid w:val="00C92622"/>
    <w:rsid w:val="00CB0FE5"/>
    <w:rsid w:val="00CB57C4"/>
    <w:rsid w:val="00CB69FD"/>
    <w:rsid w:val="00CC35D4"/>
    <w:rsid w:val="00CC68F1"/>
    <w:rsid w:val="00CD1F8F"/>
    <w:rsid w:val="00CD3B25"/>
    <w:rsid w:val="00CD53A1"/>
    <w:rsid w:val="00CE15F0"/>
    <w:rsid w:val="00CE3FC7"/>
    <w:rsid w:val="00CE55E0"/>
    <w:rsid w:val="00CE5AA0"/>
    <w:rsid w:val="00CF5033"/>
    <w:rsid w:val="00D01C4B"/>
    <w:rsid w:val="00D02267"/>
    <w:rsid w:val="00D03FED"/>
    <w:rsid w:val="00D0536B"/>
    <w:rsid w:val="00D106F0"/>
    <w:rsid w:val="00D1083D"/>
    <w:rsid w:val="00D3181C"/>
    <w:rsid w:val="00D3411D"/>
    <w:rsid w:val="00D34FFE"/>
    <w:rsid w:val="00D37AA2"/>
    <w:rsid w:val="00D41BBD"/>
    <w:rsid w:val="00D43A5A"/>
    <w:rsid w:val="00D44991"/>
    <w:rsid w:val="00D50F2E"/>
    <w:rsid w:val="00D52F7D"/>
    <w:rsid w:val="00D74658"/>
    <w:rsid w:val="00D76A18"/>
    <w:rsid w:val="00D819BE"/>
    <w:rsid w:val="00D962CA"/>
    <w:rsid w:val="00D96AB5"/>
    <w:rsid w:val="00DA079D"/>
    <w:rsid w:val="00DA161D"/>
    <w:rsid w:val="00DA4EF4"/>
    <w:rsid w:val="00DA7FD1"/>
    <w:rsid w:val="00DB1B35"/>
    <w:rsid w:val="00DB50B5"/>
    <w:rsid w:val="00DC6D90"/>
    <w:rsid w:val="00DC7436"/>
    <w:rsid w:val="00DD03EF"/>
    <w:rsid w:val="00DE2260"/>
    <w:rsid w:val="00DE4BEC"/>
    <w:rsid w:val="00DE6388"/>
    <w:rsid w:val="00DE7D94"/>
    <w:rsid w:val="00DF0045"/>
    <w:rsid w:val="00DF1A8A"/>
    <w:rsid w:val="00E0119A"/>
    <w:rsid w:val="00E0395B"/>
    <w:rsid w:val="00E10E3F"/>
    <w:rsid w:val="00E11272"/>
    <w:rsid w:val="00E14476"/>
    <w:rsid w:val="00E149E3"/>
    <w:rsid w:val="00E16FCA"/>
    <w:rsid w:val="00E26957"/>
    <w:rsid w:val="00E30B31"/>
    <w:rsid w:val="00E361BC"/>
    <w:rsid w:val="00E37557"/>
    <w:rsid w:val="00E44490"/>
    <w:rsid w:val="00E44DD0"/>
    <w:rsid w:val="00E51FBE"/>
    <w:rsid w:val="00E52260"/>
    <w:rsid w:val="00E56743"/>
    <w:rsid w:val="00E63185"/>
    <w:rsid w:val="00E65188"/>
    <w:rsid w:val="00E656BD"/>
    <w:rsid w:val="00E70184"/>
    <w:rsid w:val="00E70B75"/>
    <w:rsid w:val="00E719F7"/>
    <w:rsid w:val="00E76E1F"/>
    <w:rsid w:val="00E85941"/>
    <w:rsid w:val="00E871F6"/>
    <w:rsid w:val="00E90F2F"/>
    <w:rsid w:val="00E93723"/>
    <w:rsid w:val="00E96908"/>
    <w:rsid w:val="00E96D7B"/>
    <w:rsid w:val="00EA24B6"/>
    <w:rsid w:val="00EA5329"/>
    <w:rsid w:val="00EA5F5A"/>
    <w:rsid w:val="00EA6B48"/>
    <w:rsid w:val="00EA76B3"/>
    <w:rsid w:val="00EB273D"/>
    <w:rsid w:val="00EB3AB4"/>
    <w:rsid w:val="00EB44B4"/>
    <w:rsid w:val="00EB778F"/>
    <w:rsid w:val="00EC2A90"/>
    <w:rsid w:val="00EC4E71"/>
    <w:rsid w:val="00EC74DA"/>
    <w:rsid w:val="00ED06CA"/>
    <w:rsid w:val="00ED2272"/>
    <w:rsid w:val="00ED3920"/>
    <w:rsid w:val="00ED3FAF"/>
    <w:rsid w:val="00ED6741"/>
    <w:rsid w:val="00EE11C3"/>
    <w:rsid w:val="00EE2023"/>
    <w:rsid w:val="00EE5B52"/>
    <w:rsid w:val="00EF142F"/>
    <w:rsid w:val="00EF48CB"/>
    <w:rsid w:val="00EF51C4"/>
    <w:rsid w:val="00EF7177"/>
    <w:rsid w:val="00F0028F"/>
    <w:rsid w:val="00F065BA"/>
    <w:rsid w:val="00F06A39"/>
    <w:rsid w:val="00F076BE"/>
    <w:rsid w:val="00F1002D"/>
    <w:rsid w:val="00F1635B"/>
    <w:rsid w:val="00F17D12"/>
    <w:rsid w:val="00F20883"/>
    <w:rsid w:val="00F24A2C"/>
    <w:rsid w:val="00F3784B"/>
    <w:rsid w:val="00F407AC"/>
    <w:rsid w:val="00F427D1"/>
    <w:rsid w:val="00F467FA"/>
    <w:rsid w:val="00F4690C"/>
    <w:rsid w:val="00F523F1"/>
    <w:rsid w:val="00F52DE2"/>
    <w:rsid w:val="00F57CA4"/>
    <w:rsid w:val="00F64185"/>
    <w:rsid w:val="00F748EE"/>
    <w:rsid w:val="00F76F88"/>
    <w:rsid w:val="00F80323"/>
    <w:rsid w:val="00F93286"/>
    <w:rsid w:val="00F95C52"/>
    <w:rsid w:val="00FA3790"/>
    <w:rsid w:val="00FA5654"/>
    <w:rsid w:val="00FB084C"/>
    <w:rsid w:val="00FB2C32"/>
    <w:rsid w:val="00FB2C3D"/>
    <w:rsid w:val="00FB4576"/>
    <w:rsid w:val="00FB5E55"/>
    <w:rsid w:val="00FD4144"/>
    <w:rsid w:val="00FD4B33"/>
    <w:rsid w:val="00FD5E72"/>
    <w:rsid w:val="00FD68B6"/>
    <w:rsid w:val="00FE1A91"/>
    <w:rsid w:val="00FF1034"/>
    <w:rsid w:val="00FF7C3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A85569BD-501A-4E2A-8E06-6385AB16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9E3"/>
    <w:pPr>
      <w:spacing w:after="200" w:line="276" w:lineRule="auto"/>
    </w:pPr>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DB1B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27A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7E8E"/>
    <w:rPr>
      <w:color w:val="0563C1" w:themeColor="hyperlink"/>
      <w:u w:val="single"/>
    </w:rPr>
  </w:style>
  <w:style w:type="character" w:styleId="Emphasis">
    <w:name w:val="Emphasis"/>
    <w:basedOn w:val="DefaultParagraphFont"/>
    <w:uiPriority w:val="20"/>
    <w:qFormat/>
    <w:rsid w:val="00F95C52"/>
    <w:rPr>
      <w:i/>
      <w:iCs/>
    </w:rPr>
  </w:style>
  <w:style w:type="character" w:styleId="UnresolvedMention">
    <w:name w:val="Unresolved Mention"/>
    <w:basedOn w:val="DefaultParagraphFont"/>
    <w:uiPriority w:val="99"/>
    <w:semiHidden/>
    <w:unhideWhenUsed/>
    <w:rsid w:val="00EE11C3"/>
    <w:rPr>
      <w:color w:val="605E5C"/>
      <w:shd w:val="clear" w:color="auto" w:fill="E1DFDD"/>
    </w:rPr>
  </w:style>
  <w:style w:type="paragraph" w:styleId="Header">
    <w:name w:val="header"/>
    <w:basedOn w:val="Normal"/>
    <w:link w:val="HeaderChar"/>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2E532B"/>
  </w:style>
  <w:style w:type="paragraph" w:styleId="Footer">
    <w:name w:val="footer"/>
    <w:basedOn w:val="Normal"/>
    <w:link w:val="FooterChar"/>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2E532B"/>
  </w:style>
  <w:style w:type="paragraph" w:styleId="NormalWeb">
    <w:name w:val="Normal (Web)"/>
    <w:basedOn w:val="Normal"/>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eading2Char">
    <w:name w:val="Heading 2 Char"/>
    <w:basedOn w:val="DefaultParagraphFont"/>
    <w:link w:val="Heading2"/>
    <w:uiPriority w:val="9"/>
    <w:semiHidden/>
    <w:rsid w:val="00B27A27"/>
    <w:rPr>
      <w:rFonts w:asciiTheme="majorHAnsi" w:eastAsiaTheme="majorEastAsia" w:hAnsiTheme="majorHAnsi" w:cstheme="majorBidi"/>
      <w:color w:val="2F5496" w:themeColor="accent1" w:themeShade="BF"/>
      <w:kern w:val="0"/>
      <w:sz w:val="26"/>
      <w:szCs w:val="26"/>
      <w14:ligatures w14:val="none"/>
    </w:rPr>
  </w:style>
  <w:style w:type="character" w:customStyle="1" w:styleId="Heading1Char">
    <w:name w:val="Heading 1 Char"/>
    <w:basedOn w:val="DefaultParagraphFont"/>
    <w:link w:val="Heading1"/>
    <w:uiPriority w:val="9"/>
    <w:rsid w:val="00DB1B35"/>
    <w:rPr>
      <w:rFonts w:asciiTheme="majorHAnsi" w:eastAsiaTheme="majorEastAsia" w:hAnsiTheme="majorHAnsi" w:cstheme="majorBidi"/>
      <w:color w:val="2F5496" w:themeColor="accent1" w:themeShade="BF"/>
      <w:kern w:val="0"/>
      <w:sz w:val="32"/>
      <w:szCs w:val="32"/>
      <w14:ligatures w14:val="none"/>
    </w:rPr>
  </w:style>
  <w:style w:type="character" w:styleId="FollowedHyperlink">
    <w:name w:val="FollowedHyperlink"/>
    <w:basedOn w:val="DefaultParagraphFont"/>
    <w:uiPriority w:val="99"/>
    <w:semiHidden/>
    <w:unhideWhenUsed/>
    <w:rsid w:val="008D4E44"/>
    <w:rPr>
      <w:color w:val="954F72" w:themeColor="followedHyperlink"/>
      <w:u w:val="single"/>
    </w:rPr>
  </w:style>
  <w:style w:type="character" w:styleId="CommentReference">
    <w:name w:val="annotation reference"/>
    <w:basedOn w:val="DefaultParagraphFont"/>
    <w:uiPriority w:val="99"/>
    <w:semiHidden/>
    <w:unhideWhenUsed/>
    <w:rsid w:val="0032251A"/>
    <w:rPr>
      <w:sz w:val="16"/>
      <w:szCs w:val="16"/>
    </w:rPr>
  </w:style>
  <w:style w:type="paragraph" w:styleId="CommentText">
    <w:name w:val="annotation text"/>
    <w:basedOn w:val="Normal"/>
    <w:link w:val="CommentTextChar"/>
    <w:uiPriority w:val="99"/>
    <w:unhideWhenUsed/>
    <w:rsid w:val="0032251A"/>
    <w:pPr>
      <w:spacing w:line="240" w:lineRule="auto"/>
    </w:pPr>
    <w:rPr>
      <w:sz w:val="20"/>
      <w:szCs w:val="20"/>
    </w:rPr>
  </w:style>
  <w:style w:type="character" w:customStyle="1" w:styleId="CommentTextChar">
    <w:name w:val="Comment Text Char"/>
    <w:basedOn w:val="DefaultParagraphFont"/>
    <w:link w:val="CommentText"/>
    <w:uiPriority w:val="99"/>
    <w:rsid w:val="0032251A"/>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2251A"/>
    <w:rPr>
      <w:b/>
      <w:bCs/>
    </w:rPr>
  </w:style>
  <w:style w:type="character" w:customStyle="1" w:styleId="CommentSubjectChar">
    <w:name w:val="Comment Subject Char"/>
    <w:basedOn w:val="CommentTextChar"/>
    <w:link w:val="CommentSubject"/>
    <w:uiPriority w:val="99"/>
    <w:semiHidden/>
    <w:rsid w:val="0032251A"/>
    <w:rPr>
      <w:rFonts w:ascii="Calibri" w:eastAsia="Calibri" w:hAnsi="Calibri" w:cs="Times New Roman"/>
      <w:b/>
      <w:bCs/>
      <w:kern w:val="0"/>
      <w:sz w:val="20"/>
      <w:szCs w:val="20"/>
      <w14:ligatures w14:val="none"/>
    </w:rPr>
  </w:style>
  <w:style w:type="paragraph" w:styleId="Revision">
    <w:name w:val="Revision"/>
    <w:hidden/>
    <w:uiPriority w:val="99"/>
    <w:semiHidden/>
    <w:rsid w:val="005C3752"/>
    <w:pPr>
      <w:spacing w:after="0" w:line="240" w:lineRule="auto"/>
    </w:pPr>
    <w:rPr>
      <w:rFonts w:ascii="Calibri" w:eastAsia="Calibri" w:hAnsi="Calibri" w:cs="Times New Roman"/>
      <w:kern w:val="0"/>
      <w14:ligatures w14:val="none"/>
    </w:rPr>
  </w:style>
  <w:style w:type="paragraph" w:styleId="BodyText">
    <w:name w:val="Body Text"/>
    <w:basedOn w:val="Normal"/>
    <w:link w:val="BodyTextChar"/>
    <w:uiPriority w:val="99"/>
    <w:semiHidden/>
    <w:unhideWhenUsed/>
    <w:rsid w:val="007A595C"/>
    <w:pPr>
      <w:spacing w:after="120"/>
    </w:pPr>
  </w:style>
  <w:style w:type="character" w:customStyle="1" w:styleId="BodyTextChar">
    <w:name w:val="Body Text Char"/>
    <w:basedOn w:val="DefaultParagraphFont"/>
    <w:link w:val="BodyText"/>
    <w:uiPriority w:val="99"/>
    <w:semiHidden/>
    <w:rsid w:val="007A595C"/>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899">
      <w:bodyDiv w:val="1"/>
      <w:marLeft w:val="0"/>
      <w:marRight w:val="0"/>
      <w:marTop w:val="0"/>
      <w:marBottom w:val="0"/>
      <w:divBdr>
        <w:top w:val="none" w:sz="0" w:space="0" w:color="auto"/>
        <w:left w:val="none" w:sz="0" w:space="0" w:color="auto"/>
        <w:bottom w:val="none" w:sz="0" w:space="0" w:color="auto"/>
        <w:right w:val="none" w:sz="0" w:space="0" w:color="auto"/>
      </w:divBdr>
    </w:div>
    <w:div w:id="126362310">
      <w:bodyDiv w:val="1"/>
      <w:marLeft w:val="0"/>
      <w:marRight w:val="0"/>
      <w:marTop w:val="0"/>
      <w:marBottom w:val="0"/>
      <w:divBdr>
        <w:top w:val="none" w:sz="0" w:space="0" w:color="auto"/>
        <w:left w:val="none" w:sz="0" w:space="0" w:color="auto"/>
        <w:bottom w:val="none" w:sz="0" w:space="0" w:color="auto"/>
        <w:right w:val="none" w:sz="0" w:space="0" w:color="auto"/>
      </w:divBdr>
    </w:div>
    <w:div w:id="130442312">
      <w:bodyDiv w:val="1"/>
      <w:marLeft w:val="0"/>
      <w:marRight w:val="0"/>
      <w:marTop w:val="0"/>
      <w:marBottom w:val="0"/>
      <w:divBdr>
        <w:top w:val="none" w:sz="0" w:space="0" w:color="auto"/>
        <w:left w:val="none" w:sz="0" w:space="0" w:color="auto"/>
        <w:bottom w:val="none" w:sz="0" w:space="0" w:color="auto"/>
        <w:right w:val="none" w:sz="0" w:space="0" w:color="auto"/>
      </w:divBdr>
    </w:div>
    <w:div w:id="142240514">
      <w:bodyDiv w:val="1"/>
      <w:marLeft w:val="0"/>
      <w:marRight w:val="0"/>
      <w:marTop w:val="0"/>
      <w:marBottom w:val="0"/>
      <w:divBdr>
        <w:top w:val="none" w:sz="0" w:space="0" w:color="auto"/>
        <w:left w:val="none" w:sz="0" w:space="0" w:color="auto"/>
        <w:bottom w:val="none" w:sz="0" w:space="0" w:color="auto"/>
        <w:right w:val="none" w:sz="0" w:space="0" w:color="auto"/>
      </w:divBdr>
    </w:div>
    <w:div w:id="164831808">
      <w:bodyDiv w:val="1"/>
      <w:marLeft w:val="0"/>
      <w:marRight w:val="0"/>
      <w:marTop w:val="0"/>
      <w:marBottom w:val="0"/>
      <w:divBdr>
        <w:top w:val="none" w:sz="0" w:space="0" w:color="auto"/>
        <w:left w:val="none" w:sz="0" w:space="0" w:color="auto"/>
        <w:bottom w:val="none" w:sz="0" w:space="0" w:color="auto"/>
        <w:right w:val="none" w:sz="0" w:space="0" w:color="auto"/>
      </w:divBdr>
    </w:div>
    <w:div w:id="173426346">
      <w:bodyDiv w:val="1"/>
      <w:marLeft w:val="0"/>
      <w:marRight w:val="0"/>
      <w:marTop w:val="0"/>
      <w:marBottom w:val="0"/>
      <w:divBdr>
        <w:top w:val="none" w:sz="0" w:space="0" w:color="auto"/>
        <w:left w:val="none" w:sz="0" w:space="0" w:color="auto"/>
        <w:bottom w:val="none" w:sz="0" w:space="0" w:color="auto"/>
        <w:right w:val="none" w:sz="0" w:space="0" w:color="auto"/>
      </w:divBdr>
    </w:div>
    <w:div w:id="251861139">
      <w:bodyDiv w:val="1"/>
      <w:marLeft w:val="0"/>
      <w:marRight w:val="0"/>
      <w:marTop w:val="0"/>
      <w:marBottom w:val="0"/>
      <w:divBdr>
        <w:top w:val="none" w:sz="0" w:space="0" w:color="auto"/>
        <w:left w:val="none" w:sz="0" w:space="0" w:color="auto"/>
        <w:bottom w:val="none" w:sz="0" w:space="0" w:color="auto"/>
        <w:right w:val="none" w:sz="0" w:space="0" w:color="auto"/>
      </w:divBdr>
    </w:div>
    <w:div w:id="284049541">
      <w:bodyDiv w:val="1"/>
      <w:marLeft w:val="0"/>
      <w:marRight w:val="0"/>
      <w:marTop w:val="0"/>
      <w:marBottom w:val="0"/>
      <w:divBdr>
        <w:top w:val="none" w:sz="0" w:space="0" w:color="auto"/>
        <w:left w:val="none" w:sz="0" w:space="0" w:color="auto"/>
        <w:bottom w:val="none" w:sz="0" w:space="0" w:color="auto"/>
        <w:right w:val="none" w:sz="0" w:space="0" w:color="auto"/>
      </w:divBdr>
    </w:div>
    <w:div w:id="614604713">
      <w:bodyDiv w:val="1"/>
      <w:marLeft w:val="0"/>
      <w:marRight w:val="0"/>
      <w:marTop w:val="0"/>
      <w:marBottom w:val="0"/>
      <w:divBdr>
        <w:top w:val="none" w:sz="0" w:space="0" w:color="auto"/>
        <w:left w:val="none" w:sz="0" w:space="0" w:color="auto"/>
        <w:bottom w:val="none" w:sz="0" w:space="0" w:color="auto"/>
        <w:right w:val="none" w:sz="0" w:space="0" w:color="auto"/>
      </w:divBdr>
    </w:div>
    <w:div w:id="620693795">
      <w:bodyDiv w:val="1"/>
      <w:marLeft w:val="0"/>
      <w:marRight w:val="0"/>
      <w:marTop w:val="0"/>
      <w:marBottom w:val="0"/>
      <w:divBdr>
        <w:top w:val="none" w:sz="0" w:space="0" w:color="auto"/>
        <w:left w:val="none" w:sz="0" w:space="0" w:color="auto"/>
        <w:bottom w:val="none" w:sz="0" w:space="0" w:color="auto"/>
        <w:right w:val="none" w:sz="0" w:space="0" w:color="auto"/>
      </w:divBdr>
    </w:div>
    <w:div w:id="638803148">
      <w:bodyDiv w:val="1"/>
      <w:marLeft w:val="0"/>
      <w:marRight w:val="0"/>
      <w:marTop w:val="0"/>
      <w:marBottom w:val="0"/>
      <w:divBdr>
        <w:top w:val="none" w:sz="0" w:space="0" w:color="auto"/>
        <w:left w:val="none" w:sz="0" w:space="0" w:color="auto"/>
        <w:bottom w:val="none" w:sz="0" w:space="0" w:color="auto"/>
        <w:right w:val="none" w:sz="0" w:space="0" w:color="auto"/>
      </w:divBdr>
    </w:div>
    <w:div w:id="669062428">
      <w:bodyDiv w:val="1"/>
      <w:marLeft w:val="0"/>
      <w:marRight w:val="0"/>
      <w:marTop w:val="0"/>
      <w:marBottom w:val="0"/>
      <w:divBdr>
        <w:top w:val="none" w:sz="0" w:space="0" w:color="auto"/>
        <w:left w:val="none" w:sz="0" w:space="0" w:color="auto"/>
        <w:bottom w:val="none" w:sz="0" w:space="0" w:color="auto"/>
        <w:right w:val="none" w:sz="0" w:space="0" w:color="auto"/>
      </w:divBdr>
    </w:div>
    <w:div w:id="779760140">
      <w:bodyDiv w:val="1"/>
      <w:marLeft w:val="0"/>
      <w:marRight w:val="0"/>
      <w:marTop w:val="0"/>
      <w:marBottom w:val="0"/>
      <w:divBdr>
        <w:top w:val="none" w:sz="0" w:space="0" w:color="auto"/>
        <w:left w:val="none" w:sz="0" w:space="0" w:color="auto"/>
        <w:bottom w:val="none" w:sz="0" w:space="0" w:color="auto"/>
        <w:right w:val="none" w:sz="0" w:space="0" w:color="auto"/>
      </w:divBdr>
    </w:div>
    <w:div w:id="870193320">
      <w:bodyDiv w:val="1"/>
      <w:marLeft w:val="0"/>
      <w:marRight w:val="0"/>
      <w:marTop w:val="0"/>
      <w:marBottom w:val="0"/>
      <w:divBdr>
        <w:top w:val="none" w:sz="0" w:space="0" w:color="auto"/>
        <w:left w:val="none" w:sz="0" w:space="0" w:color="auto"/>
        <w:bottom w:val="none" w:sz="0" w:space="0" w:color="auto"/>
        <w:right w:val="none" w:sz="0" w:space="0" w:color="auto"/>
      </w:divBdr>
    </w:div>
    <w:div w:id="886912901">
      <w:bodyDiv w:val="1"/>
      <w:marLeft w:val="0"/>
      <w:marRight w:val="0"/>
      <w:marTop w:val="0"/>
      <w:marBottom w:val="0"/>
      <w:divBdr>
        <w:top w:val="none" w:sz="0" w:space="0" w:color="auto"/>
        <w:left w:val="none" w:sz="0" w:space="0" w:color="auto"/>
        <w:bottom w:val="none" w:sz="0" w:space="0" w:color="auto"/>
        <w:right w:val="none" w:sz="0" w:space="0" w:color="auto"/>
      </w:divBdr>
    </w:div>
    <w:div w:id="944461617">
      <w:bodyDiv w:val="1"/>
      <w:marLeft w:val="0"/>
      <w:marRight w:val="0"/>
      <w:marTop w:val="0"/>
      <w:marBottom w:val="0"/>
      <w:divBdr>
        <w:top w:val="none" w:sz="0" w:space="0" w:color="auto"/>
        <w:left w:val="none" w:sz="0" w:space="0" w:color="auto"/>
        <w:bottom w:val="none" w:sz="0" w:space="0" w:color="auto"/>
        <w:right w:val="none" w:sz="0" w:space="0" w:color="auto"/>
      </w:divBdr>
    </w:div>
    <w:div w:id="979532092">
      <w:bodyDiv w:val="1"/>
      <w:marLeft w:val="0"/>
      <w:marRight w:val="0"/>
      <w:marTop w:val="0"/>
      <w:marBottom w:val="0"/>
      <w:divBdr>
        <w:top w:val="none" w:sz="0" w:space="0" w:color="auto"/>
        <w:left w:val="none" w:sz="0" w:space="0" w:color="auto"/>
        <w:bottom w:val="none" w:sz="0" w:space="0" w:color="auto"/>
        <w:right w:val="none" w:sz="0" w:space="0" w:color="auto"/>
      </w:divBdr>
    </w:div>
    <w:div w:id="1046880737">
      <w:bodyDiv w:val="1"/>
      <w:marLeft w:val="0"/>
      <w:marRight w:val="0"/>
      <w:marTop w:val="0"/>
      <w:marBottom w:val="0"/>
      <w:divBdr>
        <w:top w:val="none" w:sz="0" w:space="0" w:color="auto"/>
        <w:left w:val="none" w:sz="0" w:space="0" w:color="auto"/>
        <w:bottom w:val="none" w:sz="0" w:space="0" w:color="auto"/>
        <w:right w:val="none" w:sz="0" w:space="0" w:color="auto"/>
      </w:divBdr>
      <w:divsChild>
        <w:div w:id="609824813">
          <w:marLeft w:val="0"/>
          <w:marRight w:val="0"/>
          <w:marTop w:val="0"/>
          <w:marBottom w:val="0"/>
          <w:divBdr>
            <w:top w:val="none" w:sz="0" w:space="0" w:color="auto"/>
            <w:left w:val="none" w:sz="0" w:space="0" w:color="auto"/>
            <w:bottom w:val="none" w:sz="0" w:space="0" w:color="auto"/>
            <w:right w:val="none" w:sz="0" w:space="0" w:color="auto"/>
          </w:divBdr>
        </w:div>
        <w:div w:id="2111197134">
          <w:marLeft w:val="0"/>
          <w:marRight w:val="0"/>
          <w:marTop w:val="0"/>
          <w:marBottom w:val="600"/>
          <w:divBdr>
            <w:top w:val="none" w:sz="0" w:space="0" w:color="auto"/>
            <w:left w:val="none" w:sz="0" w:space="0" w:color="auto"/>
            <w:bottom w:val="none" w:sz="0" w:space="0" w:color="auto"/>
            <w:right w:val="none" w:sz="0" w:space="0" w:color="auto"/>
          </w:divBdr>
        </w:div>
      </w:divsChild>
    </w:div>
    <w:div w:id="1114861512">
      <w:bodyDiv w:val="1"/>
      <w:marLeft w:val="0"/>
      <w:marRight w:val="0"/>
      <w:marTop w:val="0"/>
      <w:marBottom w:val="0"/>
      <w:divBdr>
        <w:top w:val="none" w:sz="0" w:space="0" w:color="auto"/>
        <w:left w:val="none" w:sz="0" w:space="0" w:color="auto"/>
        <w:bottom w:val="none" w:sz="0" w:space="0" w:color="auto"/>
        <w:right w:val="none" w:sz="0" w:space="0" w:color="auto"/>
      </w:divBdr>
    </w:div>
    <w:div w:id="1144079263">
      <w:bodyDiv w:val="1"/>
      <w:marLeft w:val="0"/>
      <w:marRight w:val="0"/>
      <w:marTop w:val="0"/>
      <w:marBottom w:val="0"/>
      <w:divBdr>
        <w:top w:val="none" w:sz="0" w:space="0" w:color="auto"/>
        <w:left w:val="none" w:sz="0" w:space="0" w:color="auto"/>
        <w:bottom w:val="none" w:sz="0" w:space="0" w:color="auto"/>
        <w:right w:val="none" w:sz="0" w:space="0" w:color="auto"/>
      </w:divBdr>
    </w:div>
    <w:div w:id="1306011649">
      <w:bodyDiv w:val="1"/>
      <w:marLeft w:val="0"/>
      <w:marRight w:val="0"/>
      <w:marTop w:val="0"/>
      <w:marBottom w:val="0"/>
      <w:divBdr>
        <w:top w:val="none" w:sz="0" w:space="0" w:color="auto"/>
        <w:left w:val="none" w:sz="0" w:space="0" w:color="auto"/>
        <w:bottom w:val="none" w:sz="0" w:space="0" w:color="auto"/>
        <w:right w:val="none" w:sz="0" w:space="0" w:color="auto"/>
      </w:divBdr>
      <w:divsChild>
        <w:div w:id="1001734080">
          <w:marLeft w:val="0"/>
          <w:marRight w:val="0"/>
          <w:marTop w:val="0"/>
          <w:marBottom w:val="450"/>
          <w:divBdr>
            <w:top w:val="none" w:sz="0" w:space="0" w:color="auto"/>
            <w:left w:val="none" w:sz="0" w:space="0" w:color="auto"/>
            <w:bottom w:val="none" w:sz="0" w:space="0" w:color="auto"/>
            <w:right w:val="none" w:sz="0" w:space="0" w:color="auto"/>
          </w:divBdr>
          <w:divsChild>
            <w:div w:id="1117990733">
              <w:marLeft w:val="-225"/>
              <w:marRight w:val="-225"/>
              <w:marTop w:val="0"/>
              <w:marBottom w:val="600"/>
              <w:divBdr>
                <w:top w:val="none" w:sz="0" w:space="0" w:color="auto"/>
                <w:left w:val="none" w:sz="0" w:space="0" w:color="auto"/>
                <w:bottom w:val="none" w:sz="0" w:space="0" w:color="auto"/>
                <w:right w:val="none" w:sz="0" w:space="0" w:color="auto"/>
              </w:divBdr>
              <w:divsChild>
                <w:div w:id="190594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4008">
      <w:bodyDiv w:val="1"/>
      <w:marLeft w:val="0"/>
      <w:marRight w:val="0"/>
      <w:marTop w:val="0"/>
      <w:marBottom w:val="0"/>
      <w:divBdr>
        <w:top w:val="none" w:sz="0" w:space="0" w:color="auto"/>
        <w:left w:val="none" w:sz="0" w:space="0" w:color="auto"/>
        <w:bottom w:val="none" w:sz="0" w:space="0" w:color="auto"/>
        <w:right w:val="none" w:sz="0" w:space="0" w:color="auto"/>
      </w:divBdr>
    </w:div>
    <w:div w:id="1393848691">
      <w:bodyDiv w:val="1"/>
      <w:marLeft w:val="0"/>
      <w:marRight w:val="0"/>
      <w:marTop w:val="0"/>
      <w:marBottom w:val="0"/>
      <w:divBdr>
        <w:top w:val="none" w:sz="0" w:space="0" w:color="auto"/>
        <w:left w:val="none" w:sz="0" w:space="0" w:color="auto"/>
        <w:bottom w:val="none" w:sz="0" w:space="0" w:color="auto"/>
        <w:right w:val="none" w:sz="0" w:space="0" w:color="auto"/>
      </w:divBdr>
    </w:div>
    <w:div w:id="1470199033">
      <w:bodyDiv w:val="1"/>
      <w:marLeft w:val="0"/>
      <w:marRight w:val="0"/>
      <w:marTop w:val="0"/>
      <w:marBottom w:val="0"/>
      <w:divBdr>
        <w:top w:val="none" w:sz="0" w:space="0" w:color="auto"/>
        <w:left w:val="none" w:sz="0" w:space="0" w:color="auto"/>
        <w:bottom w:val="none" w:sz="0" w:space="0" w:color="auto"/>
        <w:right w:val="none" w:sz="0" w:space="0" w:color="auto"/>
      </w:divBdr>
    </w:div>
    <w:div w:id="1484345711">
      <w:bodyDiv w:val="1"/>
      <w:marLeft w:val="0"/>
      <w:marRight w:val="0"/>
      <w:marTop w:val="0"/>
      <w:marBottom w:val="0"/>
      <w:divBdr>
        <w:top w:val="none" w:sz="0" w:space="0" w:color="auto"/>
        <w:left w:val="none" w:sz="0" w:space="0" w:color="auto"/>
        <w:bottom w:val="none" w:sz="0" w:space="0" w:color="auto"/>
        <w:right w:val="none" w:sz="0" w:space="0" w:color="auto"/>
      </w:divBdr>
    </w:div>
    <w:div w:id="1490443916">
      <w:bodyDiv w:val="1"/>
      <w:marLeft w:val="0"/>
      <w:marRight w:val="0"/>
      <w:marTop w:val="0"/>
      <w:marBottom w:val="0"/>
      <w:divBdr>
        <w:top w:val="none" w:sz="0" w:space="0" w:color="auto"/>
        <w:left w:val="none" w:sz="0" w:space="0" w:color="auto"/>
        <w:bottom w:val="none" w:sz="0" w:space="0" w:color="auto"/>
        <w:right w:val="none" w:sz="0" w:space="0" w:color="auto"/>
      </w:divBdr>
    </w:div>
    <w:div w:id="1538659221">
      <w:bodyDiv w:val="1"/>
      <w:marLeft w:val="0"/>
      <w:marRight w:val="0"/>
      <w:marTop w:val="0"/>
      <w:marBottom w:val="0"/>
      <w:divBdr>
        <w:top w:val="none" w:sz="0" w:space="0" w:color="auto"/>
        <w:left w:val="none" w:sz="0" w:space="0" w:color="auto"/>
        <w:bottom w:val="none" w:sz="0" w:space="0" w:color="auto"/>
        <w:right w:val="none" w:sz="0" w:space="0" w:color="auto"/>
      </w:divBdr>
      <w:divsChild>
        <w:div w:id="1538423673">
          <w:marLeft w:val="0"/>
          <w:marRight w:val="0"/>
          <w:marTop w:val="0"/>
          <w:marBottom w:val="600"/>
          <w:divBdr>
            <w:top w:val="none" w:sz="0" w:space="0" w:color="auto"/>
            <w:left w:val="none" w:sz="0" w:space="0" w:color="auto"/>
            <w:bottom w:val="none" w:sz="0" w:space="0" w:color="auto"/>
            <w:right w:val="none" w:sz="0" w:space="0" w:color="auto"/>
          </w:divBdr>
        </w:div>
        <w:div w:id="1969389179">
          <w:marLeft w:val="0"/>
          <w:marRight w:val="0"/>
          <w:marTop w:val="0"/>
          <w:marBottom w:val="0"/>
          <w:divBdr>
            <w:top w:val="none" w:sz="0" w:space="0" w:color="auto"/>
            <w:left w:val="none" w:sz="0" w:space="0" w:color="auto"/>
            <w:bottom w:val="none" w:sz="0" w:space="0" w:color="auto"/>
            <w:right w:val="none" w:sz="0" w:space="0" w:color="auto"/>
          </w:divBdr>
        </w:div>
      </w:divsChild>
    </w:div>
    <w:div w:id="1583878753">
      <w:bodyDiv w:val="1"/>
      <w:marLeft w:val="0"/>
      <w:marRight w:val="0"/>
      <w:marTop w:val="0"/>
      <w:marBottom w:val="0"/>
      <w:divBdr>
        <w:top w:val="none" w:sz="0" w:space="0" w:color="auto"/>
        <w:left w:val="none" w:sz="0" w:space="0" w:color="auto"/>
        <w:bottom w:val="none" w:sz="0" w:space="0" w:color="auto"/>
        <w:right w:val="none" w:sz="0" w:space="0" w:color="auto"/>
      </w:divBdr>
    </w:div>
    <w:div w:id="1603104680">
      <w:bodyDiv w:val="1"/>
      <w:marLeft w:val="0"/>
      <w:marRight w:val="0"/>
      <w:marTop w:val="0"/>
      <w:marBottom w:val="0"/>
      <w:divBdr>
        <w:top w:val="none" w:sz="0" w:space="0" w:color="auto"/>
        <w:left w:val="none" w:sz="0" w:space="0" w:color="auto"/>
        <w:bottom w:val="none" w:sz="0" w:space="0" w:color="auto"/>
        <w:right w:val="none" w:sz="0" w:space="0" w:color="auto"/>
      </w:divBdr>
    </w:div>
    <w:div w:id="1634826276">
      <w:bodyDiv w:val="1"/>
      <w:marLeft w:val="0"/>
      <w:marRight w:val="0"/>
      <w:marTop w:val="0"/>
      <w:marBottom w:val="0"/>
      <w:divBdr>
        <w:top w:val="none" w:sz="0" w:space="0" w:color="auto"/>
        <w:left w:val="none" w:sz="0" w:space="0" w:color="auto"/>
        <w:bottom w:val="none" w:sz="0" w:space="0" w:color="auto"/>
        <w:right w:val="none" w:sz="0" w:space="0" w:color="auto"/>
      </w:divBdr>
    </w:div>
    <w:div w:id="1746682431">
      <w:bodyDiv w:val="1"/>
      <w:marLeft w:val="0"/>
      <w:marRight w:val="0"/>
      <w:marTop w:val="0"/>
      <w:marBottom w:val="0"/>
      <w:divBdr>
        <w:top w:val="none" w:sz="0" w:space="0" w:color="auto"/>
        <w:left w:val="none" w:sz="0" w:space="0" w:color="auto"/>
        <w:bottom w:val="none" w:sz="0" w:space="0" w:color="auto"/>
        <w:right w:val="none" w:sz="0" w:space="0" w:color="auto"/>
      </w:divBdr>
    </w:div>
    <w:div w:id="1753817224">
      <w:bodyDiv w:val="1"/>
      <w:marLeft w:val="0"/>
      <w:marRight w:val="0"/>
      <w:marTop w:val="0"/>
      <w:marBottom w:val="0"/>
      <w:divBdr>
        <w:top w:val="none" w:sz="0" w:space="0" w:color="auto"/>
        <w:left w:val="none" w:sz="0" w:space="0" w:color="auto"/>
        <w:bottom w:val="none" w:sz="0" w:space="0" w:color="auto"/>
        <w:right w:val="none" w:sz="0" w:space="0" w:color="auto"/>
      </w:divBdr>
      <w:divsChild>
        <w:div w:id="487483862">
          <w:marLeft w:val="0"/>
          <w:marRight w:val="0"/>
          <w:marTop w:val="0"/>
          <w:marBottom w:val="450"/>
          <w:divBdr>
            <w:top w:val="none" w:sz="0" w:space="0" w:color="auto"/>
            <w:left w:val="none" w:sz="0" w:space="0" w:color="auto"/>
            <w:bottom w:val="none" w:sz="0" w:space="0" w:color="auto"/>
            <w:right w:val="none" w:sz="0" w:space="0" w:color="auto"/>
          </w:divBdr>
          <w:divsChild>
            <w:div w:id="1601449628">
              <w:marLeft w:val="-225"/>
              <w:marRight w:val="-225"/>
              <w:marTop w:val="0"/>
              <w:marBottom w:val="600"/>
              <w:divBdr>
                <w:top w:val="none" w:sz="0" w:space="0" w:color="auto"/>
                <w:left w:val="none" w:sz="0" w:space="0" w:color="auto"/>
                <w:bottom w:val="none" w:sz="0" w:space="0" w:color="auto"/>
                <w:right w:val="none" w:sz="0" w:space="0" w:color="auto"/>
              </w:divBdr>
              <w:divsChild>
                <w:div w:id="13933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185005">
      <w:bodyDiv w:val="1"/>
      <w:marLeft w:val="0"/>
      <w:marRight w:val="0"/>
      <w:marTop w:val="0"/>
      <w:marBottom w:val="0"/>
      <w:divBdr>
        <w:top w:val="none" w:sz="0" w:space="0" w:color="auto"/>
        <w:left w:val="none" w:sz="0" w:space="0" w:color="auto"/>
        <w:bottom w:val="none" w:sz="0" w:space="0" w:color="auto"/>
        <w:right w:val="none" w:sz="0" w:space="0" w:color="auto"/>
      </w:divBdr>
    </w:div>
    <w:div w:id="1808626718">
      <w:bodyDiv w:val="1"/>
      <w:marLeft w:val="0"/>
      <w:marRight w:val="0"/>
      <w:marTop w:val="0"/>
      <w:marBottom w:val="0"/>
      <w:divBdr>
        <w:top w:val="none" w:sz="0" w:space="0" w:color="auto"/>
        <w:left w:val="none" w:sz="0" w:space="0" w:color="auto"/>
        <w:bottom w:val="none" w:sz="0" w:space="0" w:color="auto"/>
        <w:right w:val="none" w:sz="0" w:space="0" w:color="auto"/>
      </w:divBdr>
    </w:div>
    <w:div w:id="1832405738">
      <w:bodyDiv w:val="1"/>
      <w:marLeft w:val="0"/>
      <w:marRight w:val="0"/>
      <w:marTop w:val="0"/>
      <w:marBottom w:val="0"/>
      <w:divBdr>
        <w:top w:val="none" w:sz="0" w:space="0" w:color="auto"/>
        <w:left w:val="none" w:sz="0" w:space="0" w:color="auto"/>
        <w:bottom w:val="none" w:sz="0" w:space="0" w:color="auto"/>
        <w:right w:val="none" w:sz="0" w:space="0" w:color="auto"/>
      </w:divBdr>
    </w:div>
    <w:div w:id="1850673992">
      <w:bodyDiv w:val="1"/>
      <w:marLeft w:val="0"/>
      <w:marRight w:val="0"/>
      <w:marTop w:val="0"/>
      <w:marBottom w:val="0"/>
      <w:divBdr>
        <w:top w:val="none" w:sz="0" w:space="0" w:color="auto"/>
        <w:left w:val="none" w:sz="0" w:space="0" w:color="auto"/>
        <w:bottom w:val="none" w:sz="0" w:space="0" w:color="auto"/>
        <w:right w:val="none" w:sz="0" w:space="0" w:color="auto"/>
      </w:divBdr>
    </w:div>
    <w:div w:id="1875074910">
      <w:bodyDiv w:val="1"/>
      <w:marLeft w:val="0"/>
      <w:marRight w:val="0"/>
      <w:marTop w:val="0"/>
      <w:marBottom w:val="0"/>
      <w:divBdr>
        <w:top w:val="none" w:sz="0" w:space="0" w:color="auto"/>
        <w:left w:val="none" w:sz="0" w:space="0" w:color="auto"/>
        <w:bottom w:val="none" w:sz="0" w:space="0" w:color="auto"/>
        <w:right w:val="none" w:sz="0" w:space="0" w:color="auto"/>
      </w:divBdr>
    </w:div>
    <w:div w:id="1901868565">
      <w:bodyDiv w:val="1"/>
      <w:marLeft w:val="0"/>
      <w:marRight w:val="0"/>
      <w:marTop w:val="0"/>
      <w:marBottom w:val="0"/>
      <w:divBdr>
        <w:top w:val="none" w:sz="0" w:space="0" w:color="auto"/>
        <w:left w:val="none" w:sz="0" w:space="0" w:color="auto"/>
        <w:bottom w:val="none" w:sz="0" w:space="0" w:color="auto"/>
        <w:right w:val="none" w:sz="0" w:space="0" w:color="auto"/>
      </w:divBdr>
    </w:div>
    <w:div w:id="1946838703">
      <w:bodyDiv w:val="1"/>
      <w:marLeft w:val="0"/>
      <w:marRight w:val="0"/>
      <w:marTop w:val="0"/>
      <w:marBottom w:val="0"/>
      <w:divBdr>
        <w:top w:val="none" w:sz="0" w:space="0" w:color="auto"/>
        <w:left w:val="none" w:sz="0" w:space="0" w:color="auto"/>
        <w:bottom w:val="none" w:sz="0" w:space="0" w:color="auto"/>
        <w:right w:val="none" w:sz="0" w:space="0" w:color="auto"/>
      </w:divBdr>
    </w:div>
    <w:div w:id="199198106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events/1109125747634496/1109125770967827/"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infoniavarsovia.org/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ilety.sinfoniavarsovia.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sinfonia_varsovia/"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Props1.xml><?xml version="1.0" encoding="utf-8"?>
<ds:datastoreItem xmlns:ds="http://schemas.openxmlformats.org/officeDocument/2006/customXml" ds:itemID="{CC769B00-FCA3-46D0-BC45-7F4E17519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D62C08-C8FF-4D84-968B-FC245F22A495}">
  <ds:schemaRefs>
    <ds:schemaRef ds:uri="http://schemas.openxmlformats.org/officeDocument/2006/bibliography"/>
  </ds:schemaRefs>
</ds:datastoreItem>
</file>

<file path=customXml/itemProps3.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4.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2378</Words>
  <Characters>13555</Characters>
  <Application>Microsoft Office Word</Application>
  <DocSecurity>4</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15902</CharactersWithSpaces>
  <SharedDoc>false</SharedDoc>
  <HLinks>
    <vt:vector size="24" baseType="variant">
      <vt:variant>
        <vt:i4>1507435</vt:i4>
      </vt:variant>
      <vt:variant>
        <vt:i4>9</vt:i4>
      </vt:variant>
      <vt:variant>
        <vt:i4>0</vt:i4>
      </vt:variant>
      <vt:variant>
        <vt:i4>5</vt:i4>
      </vt:variant>
      <vt:variant>
        <vt:lpwstr>https://www.instagram.com/sinfonia_varsovia/</vt:lpwstr>
      </vt:variant>
      <vt:variant>
        <vt:lpwstr/>
      </vt:variant>
      <vt:variant>
        <vt:i4>3604588</vt:i4>
      </vt:variant>
      <vt:variant>
        <vt:i4>6</vt:i4>
      </vt:variant>
      <vt:variant>
        <vt:i4>0</vt:i4>
      </vt:variant>
      <vt:variant>
        <vt:i4>5</vt:i4>
      </vt:variant>
      <vt:variant>
        <vt:lpwstr>https://www.facebook.com/events/1109125747634496/1109125770967827/</vt:lpwstr>
      </vt:variant>
      <vt:variant>
        <vt:lpwstr/>
      </vt:variant>
      <vt:variant>
        <vt:i4>983108</vt:i4>
      </vt:variant>
      <vt:variant>
        <vt:i4>3</vt:i4>
      </vt:variant>
      <vt:variant>
        <vt:i4>0</vt:i4>
      </vt:variant>
      <vt:variant>
        <vt:i4>5</vt:i4>
      </vt:variant>
      <vt:variant>
        <vt:lpwstr>https://www.sinfoniavarsovia.org/en/</vt:lpwstr>
      </vt:variant>
      <vt:variant>
        <vt:lpwstr/>
      </vt:variant>
      <vt:variant>
        <vt:i4>7471161</vt:i4>
      </vt:variant>
      <vt:variant>
        <vt:i4>0</vt:i4>
      </vt:variant>
      <vt:variant>
        <vt:i4>0</vt:i4>
      </vt:variant>
      <vt:variant>
        <vt:i4>5</vt:i4>
      </vt:variant>
      <vt:variant>
        <vt:lpwstr>http://bilety.sinfoniavarsovia.org/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dc:description/>
  <cp:lastModifiedBy>Adrianna Michalska</cp:lastModifiedBy>
  <cp:revision>68</cp:revision>
  <dcterms:created xsi:type="dcterms:W3CDTF">2025-04-11T22:27:00Z</dcterms:created>
  <dcterms:modified xsi:type="dcterms:W3CDTF">2025-04-14T08:49:00Z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