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0A0" w14:textId="350C9526" w:rsidR="00122E06" w:rsidRPr="00E56620" w:rsidRDefault="00122E06" w:rsidP="00122E06">
      <w:pPr>
        <w:pStyle w:val="NormalnyWeb"/>
        <w:spacing w:before="0" w:beforeAutospacing="0" w:after="0" w:afterAutospacing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E56620">
        <w:rPr>
          <w:rFonts w:ascii="Aptos Display" w:hAnsi="Aptos Display" w:cs="Calibri"/>
          <w:sz w:val="20"/>
          <w:szCs w:val="20"/>
        </w:rPr>
        <w:t xml:space="preserve">Warszawa, </w:t>
      </w:r>
      <w:r w:rsidR="00A55813">
        <w:rPr>
          <w:rFonts w:ascii="Aptos Display" w:hAnsi="Aptos Display" w:cs="Calibri"/>
          <w:sz w:val="20"/>
          <w:szCs w:val="20"/>
        </w:rPr>
        <w:t>3</w:t>
      </w:r>
      <w:r w:rsidR="0003763C">
        <w:rPr>
          <w:rFonts w:ascii="Aptos Display" w:hAnsi="Aptos Display" w:cs="Calibri"/>
          <w:sz w:val="20"/>
          <w:szCs w:val="20"/>
        </w:rPr>
        <w:t xml:space="preserve"> września</w:t>
      </w:r>
      <w:r w:rsidRPr="00E56620">
        <w:rPr>
          <w:rFonts w:ascii="Aptos Display" w:hAnsi="Aptos Display" w:cs="Calibri"/>
          <w:sz w:val="20"/>
          <w:szCs w:val="20"/>
        </w:rPr>
        <w:t xml:space="preserve"> 2025</w:t>
      </w:r>
      <w:r w:rsidRPr="00E56620">
        <w:rPr>
          <w:rFonts w:ascii="Aptos Display" w:hAnsi="Aptos Display" w:cs="Calibri"/>
          <w:sz w:val="20"/>
          <w:szCs w:val="20"/>
        </w:rPr>
        <w:br/>
        <w:t>Informacja prasowa</w:t>
      </w:r>
    </w:p>
    <w:p w14:paraId="3A132975" w14:textId="7EC701EE" w:rsidR="00F1002D" w:rsidRPr="00E56620" w:rsidRDefault="00F1002D" w:rsidP="00F1002D">
      <w:pPr>
        <w:pStyle w:val="NormalnyWeb"/>
        <w:spacing w:before="0" w:beforeAutospacing="0" w:after="0" w:afterAutospacing="0"/>
        <w:jc w:val="right"/>
        <w:textAlignment w:val="baseline"/>
        <w:rPr>
          <w:rFonts w:ascii="Aptos Display" w:hAnsi="Aptos Display" w:cs="Calibri"/>
          <w:sz w:val="20"/>
          <w:szCs w:val="20"/>
        </w:rPr>
      </w:pPr>
    </w:p>
    <w:p w14:paraId="7F323342" w14:textId="4A23270D" w:rsidR="004A0A8B" w:rsidRPr="004A0A8B" w:rsidRDefault="004A0A8B" w:rsidP="004A0A8B">
      <w:pPr>
        <w:jc w:val="center"/>
        <w:rPr>
          <w:rFonts w:ascii="Aptos Display" w:eastAsia="Times New Roman" w:hAnsi="Aptos Display" w:cs="Calibri"/>
          <w:b/>
          <w:bCs/>
          <w:sz w:val="40"/>
          <w:szCs w:val="40"/>
          <w:lang w:eastAsia="pl-PL"/>
        </w:rPr>
      </w:pPr>
      <w:r w:rsidRPr="004A0A8B">
        <w:rPr>
          <w:rFonts w:ascii="Aptos Display" w:eastAsia="Times New Roman" w:hAnsi="Aptos Display" w:cs="Calibri"/>
          <w:b/>
          <w:bCs/>
          <w:sz w:val="40"/>
          <w:szCs w:val="40"/>
          <w:lang w:eastAsia="pl-PL"/>
        </w:rPr>
        <w:t xml:space="preserve">Muzyczny hołd dla historii odradzającego się miasta. </w:t>
      </w:r>
      <w:r w:rsidRPr="004A0A8B">
        <w:rPr>
          <w:rFonts w:ascii="Aptos Display" w:eastAsia="Times New Roman" w:hAnsi="Aptos Display" w:cs="Calibri"/>
          <w:b/>
          <w:bCs/>
          <w:sz w:val="36"/>
          <w:szCs w:val="36"/>
          <w:lang w:eastAsia="pl-PL"/>
        </w:rPr>
        <w:t xml:space="preserve">Prapremiera </w:t>
      </w:r>
      <w:r w:rsidRPr="004A0A8B">
        <w:rPr>
          <w:rFonts w:ascii="Aptos Display" w:eastAsia="Times New Roman" w:hAnsi="Aptos Display" w:cs="Calibri"/>
          <w:b/>
          <w:bCs/>
          <w:i/>
          <w:iCs/>
          <w:sz w:val="36"/>
          <w:szCs w:val="36"/>
          <w:lang w:eastAsia="pl-PL"/>
        </w:rPr>
        <w:t>Najlepszego miasta świata. Opery o</w:t>
      </w:r>
      <w:r>
        <w:rPr>
          <w:rFonts w:ascii="Aptos Display" w:eastAsia="Times New Roman" w:hAnsi="Aptos Display" w:cs="Calibri"/>
          <w:b/>
          <w:bCs/>
          <w:i/>
          <w:iCs/>
          <w:sz w:val="36"/>
          <w:szCs w:val="36"/>
          <w:lang w:eastAsia="pl-PL"/>
        </w:rPr>
        <w:t> </w:t>
      </w:r>
      <w:r w:rsidRPr="004A0A8B">
        <w:rPr>
          <w:rFonts w:ascii="Aptos Display" w:eastAsia="Times New Roman" w:hAnsi="Aptos Display" w:cs="Calibri"/>
          <w:b/>
          <w:bCs/>
          <w:i/>
          <w:iCs/>
          <w:sz w:val="36"/>
          <w:szCs w:val="36"/>
          <w:lang w:eastAsia="pl-PL"/>
        </w:rPr>
        <w:t xml:space="preserve">Warszawie </w:t>
      </w:r>
      <w:r w:rsidRPr="004A0A8B">
        <w:rPr>
          <w:rFonts w:ascii="Aptos Display" w:eastAsia="Times New Roman" w:hAnsi="Aptos Display" w:cs="Calibri"/>
          <w:b/>
          <w:bCs/>
          <w:sz w:val="36"/>
          <w:szCs w:val="36"/>
          <w:lang w:eastAsia="pl-PL"/>
        </w:rPr>
        <w:t>już 19 września</w:t>
      </w:r>
    </w:p>
    <w:p w14:paraId="174C3A30" w14:textId="744252DC" w:rsidR="003C12E0" w:rsidRPr="00E74F41" w:rsidRDefault="003C12E0" w:rsidP="003C12E0">
      <w:pPr>
        <w:spacing w:after="0"/>
        <w:jc w:val="center"/>
        <w:rPr>
          <w:rFonts w:ascii="Aptos Display" w:hAnsi="Aptos Display"/>
          <w:b/>
          <w:bCs/>
          <w:sz w:val="28"/>
          <w:szCs w:val="28"/>
        </w:rPr>
      </w:pPr>
      <w:r w:rsidRPr="00BA1BA8">
        <w:rPr>
          <w:rFonts w:ascii="Aptos Display" w:hAnsi="Aptos Display"/>
          <w:b/>
          <w:bCs/>
          <w:sz w:val="28"/>
          <w:szCs w:val="28"/>
        </w:rPr>
        <w:t>19</w:t>
      </w:r>
      <w:r w:rsidR="0065504A">
        <w:rPr>
          <w:rFonts w:ascii="Aptos Display" w:hAnsi="Aptos Display"/>
          <w:b/>
          <w:bCs/>
          <w:sz w:val="28"/>
          <w:szCs w:val="28"/>
        </w:rPr>
        <w:t>, 20</w:t>
      </w:r>
      <w:r w:rsidR="00753467">
        <w:rPr>
          <w:rFonts w:ascii="Aptos Display" w:hAnsi="Aptos Display"/>
          <w:b/>
          <w:bCs/>
          <w:sz w:val="28"/>
          <w:szCs w:val="28"/>
        </w:rPr>
        <w:t xml:space="preserve"> i</w:t>
      </w:r>
      <w:r w:rsidRPr="00BA1BA8">
        <w:rPr>
          <w:rFonts w:ascii="Aptos Display" w:hAnsi="Aptos Display"/>
          <w:b/>
          <w:bCs/>
          <w:sz w:val="28"/>
          <w:szCs w:val="28"/>
        </w:rPr>
        <w:t xml:space="preserve"> 2</w:t>
      </w:r>
      <w:r w:rsidR="0065504A">
        <w:rPr>
          <w:rFonts w:ascii="Aptos Display" w:hAnsi="Aptos Display"/>
          <w:b/>
          <w:bCs/>
          <w:sz w:val="28"/>
          <w:szCs w:val="28"/>
        </w:rPr>
        <w:t>1</w:t>
      </w:r>
      <w:r w:rsidRPr="00BA1BA8">
        <w:rPr>
          <w:rFonts w:ascii="Aptos Display" w:hAnsi="Aptos Display"/>
          <w:b/>
          <w:bCs/>
          <w:sz w:val="28"/>
          <w:szCs w:val="28"/>
        </w:rPr>
        <w:t xml:space="preserve"> września, 18 i</w:t>
      </w:r>
      <w:r w:rsidR="007B23E6">
        <w:rPr>
          <w:rFonts w:ascii="Aptos Display" w:hAnsi="Aptos Display"/>
          <w:b/>
          <w:bCs/>
          <w:sz w:val="28"/>
          <w:szCs w:val="28"/>
        </w:rPr>
        <w:t> </w:t>
      </w:r>
      <w:r w:rsidRPr="00BA1BA8">
        <w:rPr>
          <w:rFonts w:ascii="Aptos Display" w:hAnsi="Aptos Display"/>
          <w:b/>
          <w:bCs/>
          <w:sz w:val="28"/>
          <w:szCs w:val="28"/>
        </w:rPr>
        <w:t>19</w:t>
      </w:r>
      <w:r w:rsidRPr="00E74F41">
        <w:rPr>
          <w:rFonts w:ascii="Aptos Display" w:hAnsi="Aptos Display"/>
          <w:b/>
          <w:bCs/>
          <w:sz w:val="28"/>
          <w:szCs w:val="28"/>
        </w:rPr>
        <w:t xml:space="preserve"> </w:t>
      </w:r>
      <w:r w:rsidRPr="00BA1BA8">
        <w:rPr>
          <w:rFonts w:ascii="Aptos Display" w:hAnsi="Aptos Display"/>
          <w:b/>
          <w:bCs/>
          <w:sz w:val="28"/>
          <w:szCs w:val="28"/>
        </w:rPr>
        <w:t>października 2025</w:t>
      </w:r>
    </w:p>
    <w:p w14:paraId="626113FC" w14:textId="77777777" w:rsidR="003C12E0" w:rsidRPr="00E74F41" w:rsidRDefault="003C12E0" w:rsidP="003C12E0">
      <w:pPr>
        <w:spacing w:after="0"/>
        <w:jc w:val="center"/>
        <w:rPr>
          <w:rFonts w:ascii="Aptos Display" w:hAnsi="Aptos Display"/>
          <w:sz w:val="28"/>
          <w:szCs w:val="28"/>
        </w:rPr>
      </w:pPr>
      <w:r w:rsidRPr="00BA1BA8">
        <w:rPr>
          <w:rFonts w:ascii="Aptos Display" w:hAnsi="Aptos Display"/>
          <w:b/>
          <w:bCs/>
          <w:sz w:val="28"/>
          <w:szCs w:val="28"/>
        </w:rPr>
        <w:t>Teatr Wielki – Opera Narodowa, Warszawa</w:t>
      </w:r>
    </w:p>
    <w:p w14:paraId="1630A7E9" w14:textId="6C607436" w:rsidR="001B5658" w:rsidRPr="001B5658" w:rsidRDefault="001B5658" w:rsidP="001B5658">
      <w:pPr>
        <w:spacing w:before="240"/>
        <w:jc w:val="both"/>
        <w:rPr>
          <w:rFonts w:ascii="Aptos Display" w:hAnsi="Aptos Display"/>
          <w:b/>
          <w:bCs/>
          <w:sz w:val="24"/>
          <w:szCs w:val="24"/>
        </w:rPr>
      </w:pPr>
      <w:r w:rsidRPr="001B5658">
        <w:rPr>
          <w:rFonts w:ascii="Aptos Display" w:hAnsi="Aptos Display"/>
          <w:b/>
          <w:bCs/>
          <w:sz w:val="24"/>
          <w:szCs w:val="24"/>
        </w:rPr>
        <w:t>Mija dokładnie osiem dekad od rozpoczęcia wielkiej odbudowy stolicy. Z</w:t>
      </w:r>
      <w:r w:rsidR="007B23E6">
        <w:rPr>
          <w:rFonts w:ascii="Aptos Display" w:hAnsi="Aptos Display"/>
          <w:b/>
          <w:b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tej okazji Teatr Wielki </w:t>
      </w:r>
      <w:r w:rsidR="008E6BAD">
        <w:rPr>
          <w:rFonts w:ascii="Aptos Display" w:hAnsi="Aptos Display"/>
          <w:b/>
          <w:bCs/>
          <w:sz w:val="24"/>
          <w:szCs w:val="24"/>
        </w:rPr>
        <w:t>–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 Opera Narodowa oraz </w:t>
      </w:r>
      <w:proofErr w:type="spellStart"/>
      <w:r w:rsidRPr="001B5658">
        <w:rPr>
          <w:rFonts w:ascii="Aptos Display" w:hAnsi="Aptos Display"/>
          <w:b/>
          <w:bCs/>
          <w:sz w:val="24"/>
          <w:szCs w:val="24"/>
        </w:rPr>
        <w:t>Sinfonia</w:t>
      </w:r>
      <w:proofErr w:type="spellEnd"/>
      <w:r w:rsidRPr="001B5658">
        <w:rPr>
          <w:rFonts w:ascii="Aptos Display" w:hAnsi="Aptos Display"/>
          <w:b/>
          <w:bCs/>
          <w:sz w:val="24"/>
          <w:szCs w:val="24"/>
        </w:rPr>
        <w:t xml:space="preserve"> </w:t>
      </w:r>
      <w:proofErr w:type="spellStart"/>
      <w:r w:rsidRPr="001B5658">
        <w:rPr>
          <w:rFonts w:ascii="Aptos Display" w:hAnsi="Aptos Display"/>
          <w:b/>
          <w:bCs/>
          <w:sz w:val="24"/>
          <w:szCs w:val="24"/>
        </w:rPr>
        <w:t>Varsovia</w:t>
      </w:r>
      <w:proofErr w:type="spellEnd"/>
      <w:r w:rsidRPr="001B5658">
        <w:rPr>
          <w:rFonts w:ascii="Aptos Display" w:hAnsi="Aptos Display"/>
          <w:b/>
          <w:bCs/>
          <w:sz w:val="24"/>
          <w:szCs w:val="24"/>
        </w:rPr>
        <w:t xml:space="preserve"> zaprezentują widzom </w:t>
      </w:r>
      <w:r w:rsidR="002B298F" w:rsidRPr="002B298F">
        <w:rPr>
          <w:rFonts w:ascii="Aptos Display" w:hAnsi="Aptos Display"/>
          <w:b/>
          <w:bCs/>
          <w:sz w:val="24"/>
          <w:szCs w:val="24"/>
        </w:rPr>
        <w:t xml:space="preserve">19, 20, 21 września i 18, 19 października 2025 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wyjątkowe dzieło sceniczne. </w:t>
      </w:r>
      <w:r w:rsidRPr="001B5658">
        <w:rPr>
          <w:rFonts w:ascii="Aptos Display" w:hAnsi="Aptos Display"/>
          <w:b/>
          <w:bCs/>
          <w:i/>
          <w:iCs/>
          <w:sz w:val="24"/>
          <w:szCs w:val="24"/>
        </w:rPr>
        <w:t>Najlepsze miasto świata. Opera o Warszawie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 – oparta na motywach książki Grzegorza Piątka </w:t>
      </w:r>
      <w:r w:rsidR="00030B85">
        <w:rPr>
          <w:rFonts w:ascii="Aptos Display" w:hAnsi="Aptos Display"/>
          <w:b/>
          <w:bCs/>
          <w:i/>
          <w:iCs/>
          <w:sz w:val="24"/>
          <w:szCs w:val="24"/>
        </w:rPr>
        <w:t xml:space="preserve">Najlepsze miasto świata. </w:t>
      </w:r>
      <w:r w:rsidRPr="001B5658">
        <w:rPr>
          <w:rFonts w:ascii="Aptos Display" w:hAnsi="Aptos Display"/>
          <w:b/>
          <w:bCs/>
          <w:i/>
          <w:iCs/>
          <w:sz w:val="24"/>
          <w:szCs w:val="24"/>
        </w:rPr>
        <w:t>Warszawa w</w:t>
      </w:r>
      <w:r w:rsidR="007B23E6">
        <w:rPr>
          <w:rFonts w:ascii="Aptos Display" w:hAnsi="Aptos Display"/>
          <w:b/>
          <w:bCs/>
          <w:i/>
          <w:i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i/>
          <w:iCs/>
          <w:sz w:val="24"/>
          <w:szCs w:val="24"/>
        </w:rPr>
        <w:t>odbudowie 1944–1949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 – to nie tylko utwór o</w:t>
      </w:r>
      <w:r w:rsidR="007B23E6">
        <w:rPr>
          <w:rFonts w:ascii="Aptos Display" w:hAnsi="Aptos Display"/>
          <w:b/>
          <w:b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sz w:val="24"/>
          <w:szCs w:val="24"/>
        </w:rPr>
        <w:t>szczególnym znaczeniu artystycznym, lecz także głęboko poruszająca refleksja nad losami miasta, jego stratami i</w:t>
      </w:r>
      <w:r w:rsidR="007B23E6">
        <w:rPr>
          <w:rFonts w:ascii="Aptos Display" w:hAnsi="Aptos Display"/>
          <w:b/>
          <w:b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sz w:val="24"/>
          <w:szCs w:val="24"/>
        </w:rPr>
        <w:t>triumfami oraz nad marzeniami i wysiłkiem ludzi, którzy na przekór wojennej pożodze stworzyli miasto od nowa.</w:t>
      </w:r>
    </w:p>
    <w:p w14:paraId="7DABF7CB" w14:textId="2FB3E8D6" w:rsidR="001B5658" w:rsidRPr="001B5658" w:rsidRDefault="001B5658" w:rsidP="001B5658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1B5658">
        <w:rPr>
          <w:rFonts w:ascii="Aptos Display" w:hAnsi="Aptos Display"/>
          <w:b/>
          <w:bCs/>
          <w:sz w:val="24"/>
          <w:szCs w:val="24"/>
        </w:rPr>
        <w:t>Opowieść o</w:t>
      </w:r>
      <w:r w:rsidR="007B23E6">
        <w:rPr>
          <w:rFonts w:ascii="Aptos Display" w:hAnsi="Aptos Display"/>
          <w:b/>
          <w:b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sz w:val="24"/>
          <w:szCs w:val="24"/>
        </w:rPr>
        <w:t>losach miasta i</w:t>
      </w:r>
      <w:r w:rsidR="007B23E6">
        <w:rPr>
          <w:rFonts w:ascii="Aptos Display" w:hAnsi="Aptos Display"/>
          <w:b/>
          <w:bCs/>
          <w:sz w:val="24"/>
          <w:szCs w:val="24"/>
        </w:rPr>
        <w:t> </w:t>
      </w:r>
      <w:r w:rsidRPr="001B5658">
        <w:rPr>
          <w:rFonts w:ascii="Aptos Display" w:hAnsi="Aptos Display"/>
          <w:b/>
          <w:bCs/>
          <w:sz w:val="24"/>
          <w:szCs w:val="24"/>
        </w:rPr>
        <w:t xml:space="preserve">ludzi </w:t>
      </w:r>
    </w:p>
    <w:p w14:paraId="494E15B7" w14:textId="4B993A7D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 xml:space="preserve">Librecista </w:t>
      </w:r>
      <w:r w:rsidRPr="001B5658">
        <w:rPr>
          <w:rFonts w:ascii="Aptos Display" w:hAnsi="Aptos Display"/>
          <w:b/>
          <w:bCs/>
        </w:rPr>
        <w:t>Beniamin M.</w:t>
      </w:r>
      <w:r w:rsidR="007B23E6">
        <w:rPr>
          <w:rFonts w:ascii="Aptos Display" w:hAnsi="Aptos Display"/>
          <w:b/>
          <w:bCs/>
        </w:rPr>
        <w:t> </w:t>
      </w:r>
      <w:r w:rsidRPr="001B5658">
        <w:rPr>
          <w:rFonts w:ascii="Aptos Display" w:hAnsi="Aptos Display"/>
          <w:b/>
          <w:bCs/>
        </w:rPr>
        <w:t>Bukowski</w:t>
      </w:r>
      <w:r w:rsidRPr="001B5658">
        <w:rPr>
          <w:rFonts w:ascii="Aptos Display" w:hAnsi="Aptos Display"/>
        </w:rPr>
        <w:t xml:space="preserve"> napisał tekst, który w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unikalny sposób splata ze sobą dokumenty epoki, fragmenty przemówień polityków, fachowy język urbanistów i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potoczne głosy ulicy. Nie nosi w</w:t>
      </w:r>
      <w:r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sobie jednak znamion suchej kroniki, lecz żywego dramatu o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ludziach – architektach, dziennikarzach i</w:t>
      </w:r>
      <w:r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mieszkańcach miasta. </w:t>
      </w:r>
    </w:p>
    <w:p w14:paraId="53A3E7C5" w14:textId="1503E0AC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W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centrum tej opowieści splatają się losy dwóch silnych kobiet: polskiej architektki modernistycznej, wzorowanej na Helenie </w:t>
      </w:r>
      <w:proofErr w:type="spellStart"/>
      <w:r w:rsidRPr="001B5658">
        <w:rPr>
          <w:rFonts w:ascii="Aptos Display" w:hAnsi="Aptos Display"/>
        </w:rPr>
        <w:t>Syrkus</w:t>
      </w:r>
      <w:proofErr w:type="spellEnd"/>
      <w:r w:rsidRPr="001B5658">
        <w:rPr>
          <w:rFonts w:ascii="Aptos Display" w:hAnsi="Aptos Display"/>
        </w:rPr>
        <w:t xml:space="preserve"> – współtwórczyni Biura Odbudowy Stolicy i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jednej z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czołowych postaci awangardy urbanistycznej, oraz amerykańskiej korespondentki o rysach </w:t>
      </w:r>
      <w:proofErr w:type="spellStart"/>
      <w:r w:rsidRPr="001B5658">
        <w:rPr>
          <w:rFonts w:ascii="Aptos Display" w:hAnsi="Aptos Display"/>
        </w:rPr>
        <w:t>Anne</w:t>
      </w:r>
      <w:proofErr w:type="spellEnd"/>
      <w:r w:rsidRPr="001B5658">
        <w:rPr>
          <w:rFonts w:ascii="Aptos Display" w:hAnsi="Aptos Display"/>
        </w:rPr>
        <w:t xml:space="preserve"> Louise </w:t>
      </w:r>
      <w:proofErr w:type="spellStart"/>
      <w:r w:rsidRPr="001B5658">
        <w:rPr>
          <w:rFonts w:ascii="Aptos Display" w:hAnsi="Aptos Display"/>
        </w:rPr>
        <w:t>Strong</w:t>
      </w:r>
      <w:proofErr w:type="spellEnd"/>
      <w:r w:rsidRPr="001B5658">
        <w:rPr>
          <w:rFonts w:ascii="Aptos Display" w:hAnsi="Aptos Display"/>
        </w:rPr>
        <w:t>, dziennikarki zafascynowanej komunizmem, która wraz z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Armią Czerwoną przemierzała zniszczoną wojną Polskę. Ich spotkanie, rozgrywające się na tle zrujnowanej Warszawy, staje się pretekstem do refleksji nad marzeniami, odpowiedzialnością i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niełatwymi wyborami, które kształtują losy miast i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ludzi. </w:t>
      </w:r>
    </w:p>
    <w:p w14:paraId="4921319A" w14:textId="77777777" w:rsidR="001B5658" w:rsidRPr="008E6BAD" w:rsidRDefault="001B5658" w:rsidP="001B5658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8E6BAD">
        <w:rPr>
          <w:rFonts w:ascii="Aptos Display" w:hAnsi="Aptos Display"/>
          <w:b/>
          <w:bCs/>
          <w:sz w:val="24"/>
          <w:szCs w:val="24"/>
        </w:rPr>
        <w:t>Twórcy o dziele</w:t>
      </w:r>
    </w:p>
    <w:p w14:paraId="1978B16C" w14:textId="2691CD8A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„Całe życie jednej z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naszych głównych bohaterek naznaczone jest próbą rozliczenia się z</w:t>
      </w:r>
      <w:r w:rsidR="007B23E6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własnymi zamierzeniami, z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poczuciem winy, które jej towarzyszy przez cały czas. Śpiewa bowiem: miałam sny przed wojną. Mówiłam, że trzeba wszystko zburzyć i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wszystko zostało zburzone” – mówi </w:t>
      </w:r>
      <w:r w:rsidRPr="001B5658">
        <w:rPr>
          <w:rFonts w:ascii="Aptos Display" w:hAnsi="Aptos Display"/>
          <w:b/>
          <w:bCs/>
        </w:rPr>
        <w:t>Barbara Wiśniewska</w:t>
      </w:r>
      <w:r w:rsidRPr="001B5658">
        <w:rPr>
          <w:rFonts w:ascii="Aptos Display" w:hAnsi="Aptos Display"/>
        </w:rPr>
        <w:t>, reżyserka spektaklu. „To historia o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tym, że czasem marzenia przybierają nieoczekiwane kształty – i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o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tym, że życie zawsze znajduje swoje drogi”.</w:t>
      </w:r>
    </w:p>
    <w:p w14:paraId="463B32DB" w14:textId="0AF47B11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 xml:space="preserve">Niełatwego zadania skomponowania muzyki do tej historii podjął się </w:t>
      </w:r>
      <w:r w:rsidRPr="001B5658">
        <w:rPr>
          <w:rFonts w:ascii="Aptos Display" w:hAnsi="Aptos Display"/>
          <w:b/>
          <w:bCs/>
        </w:rPr>
        <w:t>Cezary Duchnowski</w:t>
      </w:r>
      <w:r w:rsidRPr="001B5658">
        <w:rPr>
          <w:rFonts w:ascii="Aptos Display" w:hAnsi="Aptos Display"/>
        </w:rPr>
        <w:t xml:space="preserve"> – artysta, który od lat redefiniuje granice muzyki współczesnej, łącząc tradycyjne instrumenty z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elektroniką. </w:t>
      </w:r>
      <w:r w:rsidRPr="001B5658">
        <w:rPr>
          <w:rFonts w:ascii="Aptos Display" w:hAnsi="Aptos Display"/>
        </w:rPr>
        <w:lastRenderedPageBreak/>
        <w:t>„Sztuka nie jest dla technologii, ale technologia jest dla sztuki” – podkreśla. Jego twórczość jest poszukiwaniem „najgłębszych warstw muzyki – samego brzmienia”. W</w:t>
      </w:r>
      <w:r w:rsidR="009E4332">
        <w:rPr>
          <w:rFonts w:ascii="Aptos Display" w:hAnsi="Aptos Display"/>
        </w:rPr>
        <w:t> </w:t>
      </w:r>
      <w:r w:rsidRPr="001B5658">
        <w:rPr>
          <w:rFonts w:ascii="Aptos Display" w:hAnsi="Aptos Display"/>
          <w:i/>
          <w:iCs/>
        </w:rPr>
        <w:t>Najlepszym mieście świata. Operze o</w:t>
      </w:r>
      <w:r w:rsidR="000A0F2B">
        <w:rPr>
          <w:rFonts w:ascii="Aptos Display" w:hAnsi="Aptos Display"/>
          <w:i/>
          <w:iCs/>
        </w:rPr>
        <w:t> </w:t>
      </w:r>
      <w:r w:rsidRPr="001B5658">
        <w:rPr>
          <w:rFonts w:ascii="Aptos Display" w:hAnsi="Aptos Display"/>
          <w:i/>
          <w:iCs/>
        </w:rPr>
        <w:t>Warszawie</w:t>
      </w:r>
      <w:r w:rsidRPr="001B5658">
        <w:rPr>
          <w:rFonts w:ascii="Aptos Display" w:hAnsi="Aptos Display"/>
        </w:rPr>
        <w:t xml:space="preserve"> łączy rozmach orkiestry, chóry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elektronikę, tworząc dźwiękową panoramę zniszczenia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nadziei. „Dla mnie miasto to także dźwięk – echo kroków, huk maszyn, cisza ruin. Chciałem, aby ta opera brzmiała jak Warszawa odbudowująca się z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gruzów” – mówi kompozytor.</w:t>
      </w:r>
    </w:p>
    <w:p w14:paraId="681AE55B" w14:textId="7FC38960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 xml:space="preserve">Projekt powstał dzięki współpracy trzech ważnych instytucji kultury: </w:t>
      </w:r>
      <w:r w:rsidRPr="001B5658">
        <w:rPr>
          <w:rFonts w:ascii="Aptos Display" w:hAnsi="Aptos Display"/>
          <w:b/>
          <w:bCs/>
        </w:rPr>
        <w:t xml:space="preserve">Teatru Wielkiego </w:t>
      </w:r>
      <w:r w:rsidR="008E6BAD">
        <w:rPr>
          <w:rFonts w:ascii="Aptos Display" w:hAnsi="Aptos Display"/>
          <w:b/>
          <w:bCs/>
        </w:rPr>
        <w:t>–</w:t>
      </w:r>
      <w:r w:rsidRPr="001B5658">
        <w:rPr>
          <w:rFonts w:ascii="Aptos Display" w:hAnsi="Aptos Display"/>
          <w:b/>
          <w:bCs/>
        </w:rPr>
        <w:t xml:space="preserve"> Opery Narodowej</w:t>
      </w:r>
      <w:r w:rsidRPr="001B5658">
        <w:rPr>
          <w:rFonts w:ascii="Aptos Display" w:hAnsi="Aptos Display"/>
        </w:rPr>
        <w:t xml:space="preserve">, </w:t>
      </w:r>
      <w:r w:rsidRPr="001B5658">
        <w:rPr>
          <w:rFonts w:ascii="Aptos Display" w:hAnsi="Aptos Display"/>
          <w:b/>
          <w:bCs/>
        </w:rPr>
        <w:t>festiwalu Warszawska Jesień</w:t>
      </w:r>
      <w:r w:rsidRPr="001B5658">
        <w:rPr>
          <w:rFonts w:ascii="Aptos Display" w:hAnsi="Aptos Display"/>
        </w:rPr>
        <w:t xml:space="preserve"> i</w:t>
      </w:r>
      <w:r w:rsidR="000A0F2B">
        <w:rPr>
          <w:rFonts w:ascii="Aptos Display" w:hAnsi="Aptos Display"/>
        </w:rPr>
        <w:t> </w:t>
      </w:r>
      <w:proofErr w:type="spellStart"/>
      <w:r w:rsidRPr="001B5658">
        <w:rPr>
          <w:rFonts w:ascii="Aptos Display" w:hAnsi="Aptos Display"/>
          <w:b/>
          <w:bCs/>
        </w:rPr>
        <w:t>Sinfonii</w:t>
      </w:r>
      <w:proofErr w:type="spellEnd"/>
      <w:r w:rsidRPr="001B5658">
        <w:rPr>
          <w:rFonts w:ascii="Aptos Display" w:hAnsi="Aptos Display"/>
          <w:b/>
          <w:bCs/>
        </w:rPr>
        <w:t xml:space="preserve"> </w:t>
      </w:r>
      <w:proofErr w:type="spellStart"/>
      <w:r w:rsidRPr="001B5658">
        <w:rPr>
          <w:rFonts w:ascii="Aptos Display" w:hAnsi="Aptos Display"/>
          <w:b/>
          <w:bCs/>
        </w:rPr>
        <w:t>Varsovii</w:t>
      </w:r>
      <w:proofErr w:type="spellEnd"/>
      <w:r w:rsidRPr="001B5658">
        <w:rPr>
          <w:rFonts w:ascii="Aptos Display" w:hAnsi="Aptos Display"/>
        </w:rPr>
        <w:t>. Ta ostatnia – orkiestra, która od lat towarzyszy Warszawie w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jej artystycznym rozwoju – czuje szczególną więź z dziełem.</w:t>
      </w:r>
    </w:p>
    <w:p w14:paraId="6ADDC02E" w14:textId="77777777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 xml:space="preserve">„Trudno wyobrazić sobie inną orkiestrę niż noszącą w swojej nazwie Warszawę, która miałaby lepsze podstawy do realizacji tego projektu” – podkreśla Janusz Marynowski, dyrektor </w:t>
      </w:r>
      <w:proofErr w:type="spellStart"/>
      <w:r w:rsidRPr="001B5658">
        <w:rPr>
          <w:rFonts w:ascii="Aptos Display" w:hAnsi="Aptos Display"/>
        </w:rPr>
        <w:t>Sinfonii</w:t>
      </w:r>
      <w:proofErr w:type="spellEnd"/>
      <w:r w:rsidRPr="001B5658">
        <w:rPr>
          <w:rFonts w:ascii="Aptos Display" w:hAnsi="Aptos Display"/>
        </w:rPr>
        <w:t xml:space="preserve"> </w:t>
      </w:r>
      <w:proofErr w:type="spellStart"/>
      <w:r w:rsidRPr="001B5658">
        <w:rPr>
          <w:rFonts w:ascii="Aptos Display" w:hAnsi="Aptos Display"/>
        </w:rPr>
        <w:t>Varsovii</w:t>
      </w:r>
      <w:proofErr w:type="spellEnd"/>
      <w:r w:rsidRPr="001B5658">
        <w:rPr>
          <w:rFonts w:ascii="Aptos Display" w:hAnsi="Aptos Display"/>
        </w:rPr>
        <w:t>. „Jako instytucja, która sama rewitalizuje zabytkowy kompleks na warszawskiej Pradze, wiemy, czym jest praca nad odbudową. Ta opera to nie tylko wspomnienie przeszłości – to także lustro dla współczesności”.</w:t>
      </w:r>
    </w:p>
    <w:p w14:paraId="582282AB" w14:textId="48D5EFF7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Reżyserka Barbara Wiśniewska również widzi w spektaklu osobistą historię. „Jestem warszawianką, a</w:t>
      </w:r>
      <w:r w:rsidR="008E6BAD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Warszawa jest dla mnie domem. Uderzyło mnie, jak niewiele brakowało, by to miasto zniknęło na zawsze. A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jednak wspólnym wysiłkiem udowodniono, że niemożliwe jest możliwe” – mówi. „W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czasach, gdy wojna niszczy kolejne miasta, opowieść o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odbudowie Warszawy nabiera nowych znaczeń – to przypomnienie, że podniesienie się z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ruin jest możliwe”.</w:t>
      </w:r>
    </w:p>
    <w:p w14:paraId="3EFBD1EF" w14:textId="47431231" w:rsidR="001B5658" w:rsidRP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Miejscem wrześniowej premiery jest gmach Teatru Wielkiego – Opery Narodowej. Budynek, który sam był świadkiem wojennego zniszczenia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długiego procesu odbudowy zakończonej dopiero w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1965, dziś stanie się przestrzenią dla dzieła, które w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sposób bezpośredni splecie historię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teraźniejszość, tragedię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nadzieję.</w:t>
      </w:r>
    </w:p>
    <w:p w14:paraId="5DB1824F" w14:textId="13507C1C" w:rsid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„Odbudowa to fenomen na skalę międzynarodową. Powinniśmy umieć być z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niej dumni” – przypomina reżyserka. „Ta opera jest naszym hołdem dla tych, którzy odbudowywali miasto, i jednocześnie pytaniem, czy my wciąż potrafimy marzyć o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wspólnym dobru”.</w:t>
      </w:r>
    </w:p>
    <w:p w14:paraId="396F1E08" w14:textId="77777777" w:rsidR="008E7DF6" w:rsidRPr="008E7DF6" w:rsidRDefault="008E7DF6" w:rsidP="008E7DF6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8E7DF6">
        <w:rPr>
          <w:rFonts w:ascii="Aptos Display" w:hAnsi="Aptos Display"/>
          <w:b/>
          <w:bCs/>
          <w:sz w:val="24"/>
          <w:szCs w:val="24"/>
        </w:rPr>
        <w:t>Daty spektakli</w:t>
      </w:r>
    </w:p>
    <w:p w14:paraId="76DFF8D0" w14:textId="77777777" w:rsidR="008E7DF6" w:rsidRPr="008E7DF6" w:rsidRDefault="008E7DF6" w:rsidP="008E7DF6">
      <w:pPr>
        <w:jc w:val="both"/>
        <w:rPr>
          <w:rFonts w:ascii="Aptos Display" w:hAnsi="Aptos Display"/>
          <w:i/>
          <w:iCs/>
        </w:rPr>
      </w:pPr>
      <w:r w:rsidRPr="008E7DF6">
        <w:rPr>
          <w:rFonts w:ascii="Aptos Display" w:hAnsi="Aptos Display"/>
        </w:rPr>
        <w:t xml:space="preserve">Prapremiera </w:t>
      </w:r>
      <w:r w:rsidRPr="008E7DF6">
        <w:rPr>
          <w:rFonts w:ascii="Aptos Display" w:hAnsi="Aptos Display"/>
          <w:i/>
          <w:iCs/>
        </w:rPr>
        <w:t xml:space="preserve">Najlepszego miasta świata. Opery o Warszawie </w:t>
      </w:r>
      <w:r w:rsidRPr="008E7DF6">
        <w:rPr>
          <w:rFonts w:ascii="Aptos Display" w:hAnsi="Aptos Display"/>
        </w:rPr>
        <w:t xml:space="preserve">już 19 września 2025. Kolejne spektakle odbędą się 20 września, 18 i 19 października, a także – 21 września. Ze względu na duże zainteresowanie dziełem podjęliśmy decyzję o przygotowaniu dodatkowego, piątego spektaklu. Bilety na operę 21 września będą dostępne na </w:t>
      </w:r>
      <w:hyperlink r:id="rId9" w:history="1">
        <w:r w:rsidRPr="008E7DF6">
          <w:rPr>
            <w:rStyle w:val="Hipercze"/>
            <w:rFonts w:ascii="Aptos Display" w:hAnsi="Aptos Display"/>
          </w:rPr>
          <w:t>stronie Teatru Wielkiego – Opery Narodowej</w:t>
        </w:r>
      </w:hyperlink>
      <w:r w:rsidRPr="008E7DF6">
        <w:rPr>
          <w:rFonts w:ascii="Aptos Display" w:hAnsi="Aptos Display"/>
        </w:rPr>
        <w:t xml:space="preserve"> od 9 września, od godz. 11:00. </w:t>
      </w:r>
    </w:p>
    <w:p w14:paraId="6B86C252" w14:textId="77777777" w:rsidR="001B5658" w:rsidRPr="001B5658" w:rsidRDefault="001B5658" w:rsidP="001B5658">
      <w:pPr>
        <w:jc w:val="center"/>
        <w:rPr>
          <w:rFonts w:ascii="Aptos Display" w:hAnsi="Aptos Display"/>
        </w:rPr>
      </w:pPr>
      <w:r w:rsidRPr="001B5658">
        <w:rPr>
          <w:rFonts w:ascii="Aptos Display" w:hAnsi="Aptos Display"/>
        </w:rPr>
        <w:t>***</w:t>
      </w:r>
    </w:p>
    <w:p w14:paraId="2BD9B90E" w14:textId="10811CFB" w:rsidR="001B5658" w:rsidRDefault="001B5658" w:rsidP="001B5658">
      <w:pPr>
        <w:jc w:val="both"/>
        <w:rPr>
          <w:rFonts w:ascii="Aptos Display" w:hAnsi="Aptos Display"/>
        </w:rPr>
      </w:pPr>
      <w:r w:rsidRPr="001B5658">
        <w:rPr>
          <w:rFonts w:ascii="Aptos Display" w:hAnsi="Aptos Display"/>
        </w:rPr>
        <w:t>Pomysłodawcą i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kuratorem opery jest Jarosław Trybuś, historyk sztuki, krytyk architektury, wykładowca. Dzieło</w:t>
      </w:r>
      <w:r w:rsidRPr="001B5658">
        <w:rPr>
          <w:rFonts w:ascii="Aptos Display" w:hAnsi="Aptos Display"/>
          <w:i/>
          <w:iCs/>
        </w:rPr>
        <w:t xml:space="preserve"> </w:t>
      </w:r>
      <w:r w:rsidRPr="001B5658">
        <w:rPr>
          <w:rFonts w:ascii="Aptos Display" w:hAnsi="Aptos Display"/>
        </w:rPr>
        <w:t>powstało w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koprodukcji Teatru Wielkiego </w:t>
      </w:r>
      <w:r w:rsidR="008E6BAD">
        <w:rPr>
          <w:rFonts w:ascii="Aptos Display" w:hAnsi="Aptos Display"/>
        </w:rPr>
        <w:t>–</w:t>
      </w:r>
      <w:r w:rsidRPr="001B5658">
        <w:rPr>
          <w:rFonts w:ascii="Aptos Display" w:hAnsi="Aptos Display"/>
        </w:rPr>
        <w:t xml:space="preserve"> Opery Narodowej i</w:t>
      </w:r>
      <w:r w:rsidR="000A0F2B">
        <w:rPr>
          <w:rFonts w:ascii="Aptos Display" w:hAnsi="Aptos Display"/>
        </w:rPr>
        <w:t> </w:t>
      </w:r>
      <w:proofErr w:type="spellStart"/>
      <w:r w:rsidRPr="001B5658">
        <w:rPr>
          <w:rFonts w:ascii="Aptos Display" w:hAnsi="Aptos Display"/>
        </w:rPr>
        <w:t>Sinfonii</w:t>
      </w:r>
      <w:proofErr w:type="spellEnd"/>
      <w:r w:rsidRPr="001B5658">
        <w:rPr>
          <w:rFonts w:ascii="Aptos Display" w:hAnsi="Aptos Display"/>
        </w:rPr>
        <w:t xml:space="preserve"> </w:t>
      </w:r>
      <w:proofErr w:type="spellStart"/>
      <w:r w:rsidRPr="001B5658">
        <w:rPr>
          <w:rFonts w:ascii="Aptos Display" w:hAnsi="Aptos Display"/>
        </w:rPr>
        <w:t>Varsovii</w:t>
      </w:r>
      <w:proofErr w:type="spellEnd"/>
      <w:r w:rsidRPr="001B5658">
        <w:rPr>
          <w:rFonts w:ascii="Aptos Display" w:hAnsi="Aptos Display"/>
        </w:rPr>
        <w:t xml:space="preserve"> z</w:t>
      </w:r>
      <w:r w:rsidR="000A0F2B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 xml:space="preserve">okazji 80. rocznicy rozpoczęcia odbudowy Warszawy. Projekt finansuje </w:t>
      </w:r>
      <w:r w:rsidRPr="001B5658">
        <w:rPr>
          <w:rFonts w:ascii="Aptos Display" w:eastAsia="Times New Roman" w:hAnsi="Aptos Display"/>
          <w:color w:val="000000"/>
          <w:lang w:eastAsia="zh-CN"/>
        </w:rPr>
        <w:t>m.st. Warszawa</w:t>
      </w:r>
      <w:r w:rsidRPr="001B5658">
        <w:rPr>
          <w:rFonts w:ascii="Aptos Display" w:hAnsi="Aptos Display"/>
        </w:rPr>
        <w:t>. Prezentacja opery 19</w:t>
      </w:r>
      <w:r w:rsidR="008E6BAD">
        <w:rPr>
          <w:rFonts w:ascii="Aptos Display" w:hAnsi="Aptos Display"/>
        </w:rPr>
        <w:t> </w:t>
      </w:r>
      <w:r w:rsidRPr="001B5658">
        <w:rPr>
          <w:rFonts w:ascii="Aptos Display" w:hAnsi="Aptos Display"/>
        </w:rPr>
        <w:t>września 2025 jest wydarzeniem inaugurującym 68. Międzynarodowy Festiwal Muzyki Współczesnej „Warszawska Jesień”.</w:t>
      </w:r>
    </w:p>
    <w:p w14:paraId="11099B3B" w14:textId="41DFBD21" w:rsidR="001A3ECA" w:rsidRPr="001B5658" w:rsidRDefault="001A3ECA" w:rsidP="001B5658">
      <w:pPr>
        <w:jc w:val="both"/>
        <w:rPr>
          <w:rFonts w:ascii="Aptos Display" w:hAnsi="Aptos Display"/>
        </w:rPr>
      </w:pPr>
      <w:r>
        <w:rPr>
          <w:noProof/>
        </w:rPr>
        <w:lastRenderedPageBreak/>
        <w:drawing>
          <wp:inline distT="0" distB="0" distL="0" distR="0" wp14:anchorId="15D67FFA" wp14:editId="154352D3">
            <wp:extent cx="5760720" cy="608330"/>
            <wp:effectExtent l="0" t="0" r="0" b="1270"/>
            <wp:docPr id="3479912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jpg@01DC181B.C2D07FE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6FA9F" w14:textId="4659634E" w:rsidR="00E56620" w:rsidRPr="00E56620" w:rsidRDefault="007147D6" w:rsidP="00E56620">
      <w:pPr>
        <w:jc w:val="center"/>
        <w:rPr>
          <w:rFonts w:ascii="Aptos Display" w:hAnsi="Aptos Display"/>
        </w:rPr>
      </w:pPr>
      <w:r>
        <w:rPr>
          <w:rFonts w:ascii="Aptos Display" w:hAnsi="Aptos Display"/>
        </w:rPr>
        <w:t>***</w:t>
      </w:r>
    </w:p>
    <w:p w14:paraId="00196B86" w14:textId="77777777" w:rsidR="00E56620" w:rsidRPr="00E76454" w:rsidRDefault="00E56620" w:rsidP="00E76454">
      <w:pPr>
        <w:spacing w:after="0"/>
        <w:rPr>
          <w:rFonts w:ascii="Aptos Display" w:hAnsi="Aptos Display"/>
          <w:b/>
          <w:bCs/>
          <w:sz w:val="20"/>
          <w:szCs w:val="20"/>
        </w:rPr>
      </w:pPr>
      <w:r w:rsidRPr="00E76454">
        <w:rPr>
          <w:rFonts w:ascii="Aptos Display" w:hAnsi="Aptos Display"/>
          <w:b/>
          <w:bCs/>
          <w:sz w:val="20"/>
          <w:szCs w:val="20"/>
        </w:rPr>
        <w:t>Obsada</w:t>
      </w:r>
    </w:p>
    <w:p w14:paraId="6A3EAB46" w14:textId="3AE7FBDD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762D82">
        <w:rPr>
          <w:rFonts w:ascii="Aptos Display" w:hAnsi="Aptos Display"/>
          <w:b/>
          <w:bCs/>
          <w:sz w:val="20"/>
          <w:szCs w:val="20"/>
        </w:rPr>
        <w:t>Joanna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762D82">
        <w:rPr>
          <w:rFonts w:ascii="Aptos Display" w:hAnsi="Aptos Display"/>
          <w:b/>
          <w:bCs/>
          <w:sz w:val="20"/>
          <w:szCs w:val="20"/>
        </w:rPr>
        <w:t>Freszel</w:t>
      </w:r>
      <w:proofErr w:type="spellEnd"/>
      <w:r w:rsidR="00762D82">
        <w:rPr>
          <w:rFonts w:ascii="Aptos Display" w:hAnsi="Aptos Display"/>
          <w:sz w:val="20"/>
          <w:szCs w:val="20"/>
        </w:rPr>
        <w:t xml:space="preserve"> Dziennikarka</w:t>
      </w:r>
    </w:p>
    <w:p w14:paraId="013D9419" w14:textId="6493DAE0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762D82">
        <w:rPr>
          <w:rFonts w:ascii="Aptos Display" w:hAnsi="Aptos Display"/>
          <w:b/>
          <w:bCs/>
          <w:sz w:val="20"/>
          <w:szCs w:val="20"/>
        </w:rPr>
        <w:t>Agata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762D82">
        <w:rPr>
          <w:rFonts w:ascii="Aptos Display" w:hAnsi="Aptos Display"/>
          <w:b/>
          <w:bCs/>
          <w:sz w:val="20"/>
          <w:szCs w:val="20"/>
        </w:rPr>
        <w:t>Zubel</w:t>
      </w:r>
      <w:r w:rsidR="00762D82">
        <w:rPr>
          <w:rFonts w:ascii="Aptos Display" w:hAnsi="Aptos Display"/>
          <w:sz w:val="20"/>
          <w:szCs w:val="20"/>
        </w:rPr>
        <w:t xml:space="preserve"> </w:t>
      </w:r>
      <w:r w:rsidR="00762D82" w:rsidRPr="00E76454">
        <w:rPr>
          <w:rFonts w:ascii="Aptos Display" w:hAnsi="Aptos Display"/>
          <w:sz w:val="20"/>
          <w:szCs w:val="20"/>
        </w:rPr>
        <w:t>Architektka</w:t>
      </w:r>
    </w:p>
    <w:p w14:paraId="326720E8" w14:textId="21548DB3" w:rsidR="00E56620" w:rsidRPr="00E76454" w:rsidRDefault="00E56620" w:rsidP="00172631">
      <w:pPr>
        <w:rPr>
          <w:rFonts w:ascii="Aptos Display" w:hAnsi="Aptos Display"/>
          <w:sz w:val="20"/>
          <w:szCs w:val="20"/>
        </w:rPr>
      </w:pPr>
      <w:r w:rsidRPr="00762D82">
        <w:rPr>
          <w:rFonts w:ascii="Aptos Display" w:hAnsi="Aptos Display"/>
          <w:b/>
          <w:bCs/>
          <w:sz w:val="20"/>
          <w:szCs w:val="20"/>
        </w:rPr>
        <w:t>Filip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762D82">
        <w:rPr>
          <w:rFonts w:ascii="Aptos Display" w:hAnsi="Aptos Display"/>
          <w:b/>
          <w:bCs/>
          <w:sz w:val="20"/>
          <w:szCs w:val="20"/>
        </w:rPr>
        <w:t>Kosior</w:t>
      </w:r>
      <w:r w:rsidR="00762D82" w:rsidRPr="00762D82">
        <w:rPr>
          <w:rFonts w:ascii="Aptos Display" w:hAnsi="Aptos Display"/>
          <w:sz w:val="20"/>
          <w:szCs w:val="20"/>
        </w:rPr>
        <w:t xml:space="preserve"> </w:t>
      </w:r>
      <w:r w:rsidR="00762D82" w:rsidRPr="00E76454">
        <w:rPr>
          <w:rFonts w:ascii="Aptos Display" w:hAnsi="Aptos Display"/>
          <w:sz w:val="20"/>
          <w:szCs w:val="20"/>
        </w:rPr>
        <w:t>Przewodnik</w:t>
      </w:r>
    </w:p>
    <w:p w14:paraId="1E597741" w14:textId="6DA12ECC" w:rsidR="00E56620" w:rsidRPr="00E76454" w:rsidRDefault="00E56620" w:rsidP="00E76454">
      <w:pPr>
        <w:spacing w:after="0"/>
        <w:rPr>
          <w:rFonts w:ascii="Aptos Display" w:hAnsi="Aptos Display"/>
          <w:b/>
          <w:bCs/>
          <w:sz w:val="20"/>
          <w:szCs w:val="20"/>
        </w:rPr>
      </w:pPr>
      <w:r w:rsidRPr="00E76454">
        <w:rPr>
          <w:rFonts w:ascii="Aptos Display" w:hAnsi="Aptos Display"/>
          <w:b/>
          <w:bCs/>
          <w:sz w:val="20"/>
          <w:szCs w:val="20"/>
        </w:rPr>
        <w:t>Realizatorzy</w:t>
      </w:r>
    </w:p>
    <w:p w14:paraId="6940B5E7" w14:textId="29715F92" w:rsidR="00E56620" w:rsidRPr="008C76F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proofErr w:type="spellStart"/>
      <w:r w:rsidRPr="008C76F4">
        <w:rPr>
          <w:rFonts w:ascii="Aptos Display" w:hAnsi="Aptos Display"/>
          <w:b/>
          <w:bCs/>
          <w:sz w:val="20"/>
          <w:szCs w:val="20"/>
        </w:rPr>
        <w:t>Bassem</w:t>
      </w:r>
      <w:proofErr w:type="spellEnd"/>
      <w:r w:rsidRPr="008C76F4">
        <w:rPr>
          <w:rFonts w:ascii="Aptos Display" w:hAnsi="Aptos Display"/>
          <w:b/>
          <w:bCs/>
          <w:sz w:val="20"/>
          <w:szCs w:val="20"/>
        </w:rPr>
        <w:t xml:space="preserve"> </w:t>
      </w:r>
      <w:proofErr w:type="spellStart"/>
      <w:r w:rsidRPr="008C76F4">
        <w:rPr>
          <w:rFonts w:ascii="Aptos Display" w:hAnsi="Aptos Display"/>
          <w:b/>
          <w:bCs/>
          <w:sz w:val="20"/>
          <w:szCs w:val="20"/>
        </w:rPr>
        <w:t>Akiki</w:t>
      </w:r>
      <w:proofErr w:type="spellEnd"/>
      <w:r w:rsidR="008C76F4">
        <w:rPr>
          <w:rFonts w:ascii="Aptos Display" w:hAnsi="Aptos Display"/>
          <w:b/>
          <w:bCs/>
          <w:sz w:val="20"/>
          <w:szCs w:val="20"/>
        </w:rPr>
        <w:t xml:space="preserve"> </w:t>
      </w:r>
      <w:r w:rsidR="008C76F4">
        <w:rPr>
          <w:rFonts w:ascii="Aptos Display" w:hAnsi="Aptos Display"/>
          <w:sz w:val="20"/>
          <w:szCs w:val="20"/>
        </w:rPr>
        <w:t>dyrygent</w:t>
      </w:r>
    </w:p>
    <w:p w14:paraId="728F4F15" w14:textId="1C5117BB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CD3705">
        <w:rPr>
          <w:rFonts w:ascii="Aptos Display" w:hAnsi="Aptos Display"/>
          <w:b/>
          <w:bCs/>
          <w:sz w:val="20"/>
          <w:szCs w:val="20"/>
        </w:rPr>
        <w:t>Barbara Wiśniewska</w:t>
      </w:r>
      <w:r w:rsidR="00CD3705">
        <w:rPr>
          <w:rFonts w:ascii="Aptos Display" w:hAnsi="Aptos Display"/>
          <w:sz w:val="20"/>
          <w:szCs w:val="20"/>
        </w:rPr>
        <w:t xml:space="preserve"> reżyseria</w:t>
      </w:r>
    </w:p>
    <w:p w14:paraId="7ED9D59B" w14:textId="49A0BFDB" w:rsidR="00E56620" w:rsidRPr="00CD3705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CD3705">
        <w:rPr>
          <w:rFonts w:ascii="Aptos Display" w:hAnsi="Aptos Display"/>
          <w:b/>
          <w:bCs/>
          <w:sz w:val="20"/>
          <w:szCs w:val="20"/>
        </w:rPr>
        <w:t>Natalia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CD3705">
        <w:rPr>
          <w:rFonts w:ascii="Aptos Display" w:hAnsi="Aptos Display"/>
          <w:b/>
          <w:bCs/>
          <w:sz w:val="20"/>
          <w:szCs w:val="20"/>
        </w:rPr>
        <w:t>Kitamikado</w:t>
      </w:r>
      <w:proofErr w:type="spellEnd"/>
      <w:r w:rsidR="00CD3705">
        <w:rPr>
          <w:rFonts w:ascii="Aptos Display" w:hAnsi="Aptos Display"/>
          <w:b/>
          <w:bCs/>
          <w:sz w:val="20"/>
          <w:szCs w:val="20"/>
        </w:rPr>
        <w:t xml:space="preserve"> </w:t>
      </w:r>
      <w:r w:rsidR="00CD3705">
        <w:rPr>
          <w:rFonts w:ascii="Aptos Display" w:hAnsi="Aptos Display"/>
          <w:sz w:val="20"/>
          <w:szCs w:val="20"/>
        </w:rPr>
        <w:t>scenografia</w:t>
      </w:r>
    </w:p>
    <w:p w14:paraId="05E49A9E" w14:textId="0526780C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2E0B00">
        <w:rPr>
          <w:rFonts w:ascii="Aptos Display" w:hAnsi="Aptos Display"/>
          <w:b/>
          <w:bCs/>
          <w:sz w:val="20"/>
          <w:szCs w:val="20"/>
        </w:rPr>
        <w:t>Emil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2E0B00">
        <w:rPr>
          <w:rFonts w:ascii="Aptos Display" w:hAnsi="Aptos Display"/>
          <w:b/>
          <w:bCs/>
          <w:sz w:val="20"/>
          <w:szCs w:val="20"/>
        </w:rPr>
        <w:t>Wysocki</w:t>
      </w:r>
      <w:r w:rsidR="002E0B00">
        <w:rPr>
          <w:rFonts w:ascii="Aptos Display" w:hAnsi="Aptos Display"/>
          <w:sz w:val="20"/>
          <w:szCs w:val="20"/>
        </w:rPr>
        <w:t xml:space="preserve"> kostiumy</w:t>
      </w:r>
    </w:p>
    <w:p w14:paraId="2E0C43E4" w14:textId="117D9AAB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2144C2">
        <w:rPr>
          <w:rFonts w:ascii="Aptos Display" w:hAnsi="Aptos Display"/>
          <w:b/>
          <w:bCs/>
          <w:sz w:val="20"/>
          <w:szCs w:val="20"/>
        </w:rPr>
        <w:t>Maćko Prusak</w:t>
      </w:r>
      <w:r w:rsidR="002144C2">
        <w:rPr>
          <w:rFonts w:ascii="Aptos Display" w:hAnsi="Aptos Display"/>
          <w:sz w:val="20"/>
          <w:szCs w:val="20"/>
        </w:rPr>
        <w:t xml:space="preserve"> c</w:t>
      </w:r>
      <w:r w:rsidR="002144C2" w:rsidRPr="00E76454">
        <w:rPr>
          <w:rFonts w:ascii="Aptos Display" w:hAnsi="Aptos Display"/>
          <w:sz w:val="20"/>
          <w:szCs w:val="20"/>
        </w:rPr>
        <w:t>horeografia</w:t>
      </w:r>
    </w:p>
    <w:p w14:paraId="279546EA" w14:textId="682E7733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9227C0">
        <w:rPr>
          <w:rFonts w:ascii="Aptos Display" w:hAnsi="Aptos Display"/>
          <w:b/>
          <w:bCs/>
          <w:sz w:val="20"/>
          <w:szCs w:val="20"/>
        </w:rPr>
        <w:t xml:space="preserve">Marcin </w:t>
      </w:r>
      <w:proofErr w:type="spellStart"/>
      <w:r w:rsidRPr="009227C0">
        <w:rPr>
          <w:rFonts w:ascii="Aptos Display" w:hAnsi="Aptos Display"/>
          <w:b/>
          <w:bCs/>
          <w:sz w:val="20"/>
          <w:szCs w:val="20"/>
        </w:rPr>
        <w:t>Cecko</w:t>
      </w:r>
      <w:proofErr w:type="spellEnd"/>
      <w:r w:rsidR="009227C0">
        <w:rPr>
          <w:rFonts w:ascii="Aptos Display" w:hAnsi="Aptos Display"/>
          <w:sz w:val="20"/>
          <w:szCs w:val="20"/>
        </w:rPr>
        <w:t xml:space="preserve"> d</w:t>
      </w:r>
      <w:r w:rsidR="009227C0" w:rsidRPr="00E76454">
        <w:rPr>
          <w:rFonts w:ascii="Aptos Display" w:hAnsi="Aptos Display"/>
          <w:sz w:val="20"/>
          <w:szCs w:val="20"/>
        </w:rPr>
        <w:t>ramaturgia</w:t>
      </w:r>
    </w:p>
    <w:p w14:paraId="24CE449E" w14:textId="6E18C376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proofErr w:type="spellStart"/>
      <w:r w:rsidRPr="009227C0">
        <w:rPr>
          <w:rFonts w:ascii="Aptos Display" w:hAnsi="Aptos Display"/>
          <w:b/>
          <w:bCs/>
          <w:sz w:val="20"/>
          <w:szCs w:val="20"/>
        </w:rPr>
        <w:t>Aleksandr</w:t>
      </w:r>
      <w:proofErr w:type="spellEnd"/>
      <w:r w:rsidRPr="009227C0">
        <w:rPr>
          <w:rFonts w:ascii="Aptos Display" w:hAnsi="Aptos Display"/>
          <w:b/>
          <w:bCs/>
          <w:sz w:val="20"/>
          <w:szCs w:val="20"/>
        </w:rPr>
        <w:t xml:space="preserve"> </w:t>
      </w:r>
      <w:proofErr w:type="spellStart"/>
      <w:r w:rsidRPr="009227C0">
        <w:rPr>
          <w:rFonts w:ascii="Aptos Display" w:hAnsi="Aptos Display"/>
          <w:b/>
          <w:bCs/>
          <w:sz w:val="20"/>
          <w:szCs w:val="20"/>
        </w:rPr>
        <w:t>Prowaliński</w:t>
      </w:r>
      <w:proofErr w:type="spellEnd"/>
      <w:r w:rsidR="009227C0">
        <w:rPr>
          <w:rFonts w:ascii="Aptos Display" w:hAnsi="Aptos Display"/>
          <w:sz w:val="20"/>
          <w:szCs w:val="20"/>
        </w:rPr>
        <w:t xml:space="preserve"> r</w:t>
      </w:r>
      <w:r w:rsidR="009227C0" w:rsidRPr="00E76454">
        <w:rPr>
          <w:rFonts w:ascii="Aptos Display" w:hAnsi="Aptos Display"/>
          <w:sz w:val="20"/>
          <w:szCs w:val="20"/>
        </w:rPr>
        <w:t>eżyseria światła</w:t>
      </w:r>
    </w:p>
    <w:p w14:paraId="182B316D" w14:textId="6661EDA7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9227C0">
        <w:rPr>
          <w:rFonts w:ascii="Aptos Display" w:hAnsi="Aptos Display"/>
          <w:b/>
          <w:bCs/>
          <w:sz w:val="20"/>
          <w:szCs w:val="20"/>
        </w:rPr>
        <w:t>Bartek Macias</w:t>
      </w:r>
      <w:r w:rsidR="009227C0">
        <w:rPr>
          <w:rFonts w:ascii="Aptos Display" w:hAnsi="Aptos Display"/>
          <w:sz w:val="20"/>
          <w:szCs w:val="20"/>
        </w:rPr>
        <w:t xml:space="preserve"> p</w:t>
      </w:r>
      <w:r w:rsidR="009227C0" w:rsidRPr="00E76454">
        <w:rPr>
          <w:rFonts w:ascii="Aptos Display" w:hAnsi="Aptos Display"/>
          <w:sz w:val="20"/>
          <w:szCs w:val="20"/>
        </w:rPr>
        <w:t>rojekcje video</w:t>
      </w:r>
    </w:p>
    <w:p w14:paraId="4C13D5C6" w14:textId="483A2239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9227C0">
        <w:rPr>
          <w:rFonts w:ascii="Aptos Display" w:hAnsi="Aptos Display"/>
          <w:b/>
          <w:bCs/>
          <w:sz w:val="20"/>
          <w:szCs w:val="20"/>
        </w:rPr>
        <w:t>Łukasz Hermanowicz</w:t>
      </w:r>
      <w:r w:rsidR="009227C0">
        <w:rPr>
          <w:rFonts w:ascii="Aptos Display" w:hAnsi="Aptos Display"/>
          <w:sz w:val="20"/>
          <w:szCs w:val="20"/>
        </w:rPr>
        <w:t xml:space="preserve"> p</w:t>
      </w:r>
      <w:r w:rsidR="009227C0" w:rsidRPr="00E76454">
        <w:rPr>
          <w:rFonts w:ascii="Aptos Display" w:hAnsi="Aptos Display"/>
          <w:sz w:val="20"/>
          <w:szCs w:val="20"/>
        </w:rPr>
        <w:t>rzygotowanie chóru</w:t>
      </w:r>
    </w:p>
    <w:p w14:paraId="2FFCE918" w14:textId="3DA8E641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820E70">
        <w:rPr>
          <w:rFonts w:ascii="Aptos Display" w:hAnsi="Aptos Display"/>
          <w:b/>
          <w:bCs/>
          <w:sz w:val="20"/>
          <w:szCs w:val="20"/>
        </w:rPr>
        <w:t>Danuta Chmurska</w:t>
      </w:r>
      <w:r w:rsidR="00820E70">
        <w:rPr>
          <w:rFonts w:ascii="Aptos Display" w:hAnsi="Aptos Display"/>
          <w:sz w:val="20"/>
          <w:szCs w:val="20"/>
        </w:rPr>
        <w:t xml:space="preserve"> p</w:t>
      </w:r>
      <w:r w:rsidR="00820E70" w:rsidRPr="00E76454">
        <w:rPr>
          <w:rFonts w:ascii="Aptos Display" w:hAnsi="Aptos Display"/>
          <w:sz w:val="20"/>
          <w:szCs w:val="20"/>
        </w:rPr>
        <w:t>rzygotowanie chóru dziecięcego</w:t>
      </w:r>
    </w:p>
    <w:p w14:paraId="1487013B" w14:textId="70EEB211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820E70">
        <w:rPr>
          <w:rFonts w:ascii="Aptos Display" w:hAnsi="Aptos Display"/>
          <w:b/>
          <w:bCs/>
          <w:sz w:val="20"/>
          <w:szCs w:val="20"/>
        </w:rPr>
        <w:t>Mateusz Stępniak</w:t>
      </w:r>
      <w:r w:rsidR="00820E70">
        <w:rPr>
          <w:rFonts w:ascii="Aptos Display" w:hAnsi="Aptos Display"/>
          <w:sz w:val="20"/>
          <w:szCs w:val="20"/>
        </w:rPr>
        <w:t xml:space="preserve"> c</w:t>
      </w:r>
      <w:r w:rsidR="00820E70" w:rsidRPr="00E76454">
        <w:rPr>
          <w:rFonts w:ascii="Aptos Display" w:hAnsi="Aptos Display"/>
          <w:sz w:val="20"/>
          <w:szCs w:val="20"/>
        </w:rPr>
        <w:t>harakteryzacja</w:t>
      </w:r>
    </w:p>
    <w:p w14:paraId="1EE1E646" w14:textId="68B5078A" w:rsidR="00E56620" w:rsidRPr="00172631" w:rsidRDefault="00E56620" w:rsidP="00172631">
      <w:pPr>
        <w:rPr>
          <w:rFonts w:ascii="Aptos Display" w:hAnsi="Aptos Display"/>
          <w:sz w:val="20"/>
          <w:szCs w:val="20"/>
        </w:rPr>
      </w:pPr>
      <w:r w:rsidRPr="00762D82">
        <w:rPr>
          <w:rFonts w:ascii="Aptos Display" w:hAnsi="Aptos Display"/>
          <w:b/>
          <w:bCs/>
          <w:sz w:val="20"/>
          <w:szCs w:val="20"/>
        </w:rPr>
        <w:t xml:space="preserve">Cezary Duchnowski, Marcin </w:t>
      </w:r>
      <w:proofErr w:type="spellStart"/>
      <w:r w:rsidRPr="00762D82">
        <w:rPr>
          <w:rFonts w:ascii="Aptos Display" w:hAnsi="Aptos Display"/>
          <w:b/>
          <w:bCs/>
          <w:sz w:val="20"/>
          <w:szCs w:val="20"/>
        </w:rPr>
        <w:t>Rupociński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 </w:t>
      </w:r>
      <w:r w:rsidR="00762D82">
        <w:rPr>
          <w:rFonts w:ascii="Aptos Display" w:hAnsi="Aptos Display"/>
          <w:sz w:val="20"/>
          <w:szCs w:val="20"/>
        </w:rPr>
        <w:t>r</w:t>
      </w:r>
      <w:r w:rsidRPr="00E76454">
        <w:rPr>
          <w:rFonts w:ascii="Aptos Display" w:hAnsi="Aptos Display"/>
          <w:sz w:val="20"/>
          <w:szCs w:val="20"/>
        </w:rPr>
        <w:t>ealizacja partii elektronicznej, programowanie mediów</w:t>
      </w:r>
    </w:p>
    <w:p w14:paraId="5B4BD72E" w14:textId="77777777" w:rsidR="00E56620" w:rsidRPr="00E76454" w:rsidRDefault="00E56620" w:rsidP="00E76454">
      <w:pPr>
        <w:spacing w:after="0"/>
        <w:rPr>
          <w:rFonts w:ascii="Aptos Display" w:hAnsi="Aptos Display"/>
          <w:b/>
          <w:bCs/>
          <w:sz w:val="20"/>
          <w:szCs w:val="20"/>
        </w:rPr>
      </w:pPr>
      <w:proofErr w:type="spellStart"/>
      <w:r w:rsidRPr="00E76454">
        <w:rPr>
          <w:rFonts w:ascii="Aptos Display" w:hAnsi="Aptos Display"/>
          <w:b/>
          <w:bCs/>
          <w:sz w:val="20"/>
          <w:szCs w:val="20"/>
        </w:rPr>
        <w:t>Sinfonia</w:t>
      </w:r>
      <w:proofErr w:type="spellEnd"/>
      <w:r w:rsidRPr="00E76454">
        <w:rPr>
          <w:rFonts w:ascii="Aptos Display" w:hAnsi="Aptos Display"/>
          <w:b/>
          <w:bCs/>
          <w:sz w:val="20"/>
          <w:szCs w:val="20"/>
        </w:rPr>
        <w:t xml:space="preserve"> </w:t>
      </w:r>
      <w:proofErr w:type="spellStart"/>
      <w:r w:rsidRPr="00E76454">
        <w:rPr>
          <w:rFonts w:ascii="Aptos Display" w:hAnsi="Aptos Display"/>
          <w:b/>
          <w:bCs/>
          <w:sz w:val="20"/>
          <w:szCs w:val="20"/>
        </w:rPr>
        <w:t>Varsovia</w:t>
      </w:r>
      <w:proofErr w:type="spellEnd"/>
    </w:p>
    <w:p w14:paraId="078AF20E" w14:textId="35F8B401" w:rsidR="00E56620" w:rsidRPr="00E76454" w:rsidRDefault="00E56620" w:rsidP="00E76454">
      <w:pPr>
        <w:spacing w:after="0"/>
        <w:rPr>
          <w:rFonts w:ascii="Aptos Display" w:hAnsi="Aptos Display"/>
          <w:b/>
          <w:bCs/>
          <w:sz w:val="20"/>
          <w:szCs w:val="20"/>
        </w:rPr>
      </w:pPr>
      <w:r w:rsidRPr="00E76454">
        <w:rPr>
          <w:rFonts w:ascii="Aptos Display" w:hAnsi="Aptos Display"/>
          <w:b/>
          <w:bCs/>
          <w:sz w:val="20"/>
          <w:szCs w:val="20"/>
        </w:rPr>
        <w:t xml:space="preserve">Chór Teatru Wielkiego </w:t>
      </w:r>
      <w:r w:rsidR="00172631">
        <w:rPr>
          <w:rFonts w:ascii="Aptos Display" w:hAnsi="Aptos Display"/>
          <w:b/>
          <w:bCs/>
          <w:sz w:val="20"/>
          <w:szCs w:val="20"/>
        </w:rPr>
        <w:t>–</w:t>
      </w:r>
      <w:r w:rsidRPr="00E76454">
        <w:rPr>
          <w:rFonts w:ascii="Aptos Display" w:hAnsi="Aptos Display"/>
          <w:b/>
          <w:bCs/>
          <w:sz w:val="20"/>
          <w:szCs w:val="20"/>
        </w:rPr>
        <w:t xml:space="preserve"> Opery Narodowej </w:t>
      </w:r>
    </w:p>
    <w:p w14:paraId="7874BD9A" w14:textId="77777777" w:rsidR="00E56620" w:rsidRPr="00E76454" w:rsidRDefault="00E56620" w:rsidP="00172631">
      <w:pPr>
        <w:rPr>
          <w:rFonts w:ascii="Aptos Display" w:hAnsi="Aptos Display"/>
          <w:b/>
          <w:bCs/>
          <w:sz w:val="20"/>
          <w:szCs w:val="20"/>
        </w:rPr>
      </w:pPr>
      <w:r w:rsidRPr="00E76454">
        <w:rPr>
          <w:rFonts w:ascii="Aptos Display" w:hAnsi="Aptos Display"/>
          <w:b/>
          <w:bCs/>
          <w:sz w:val="20"/>
          <w:szCs w:val="20"/>
        </w:rPr>
        <w:t>Chór dziecięcy „</w:t>
      </w:r>
      <w:proofErr w:type="spellStart"/>
      <w:r w:rsidRPr="00E76454">
        <w:rPr>
          <w:rFonts w:ascii="Aptos Display" w:hAnsi="Aptos Display"/>
          <w:b/>
          <w:bCs/>
          <w:sz w:val="20"/>
          <w:szCs w:val="20"/>
        </w:rPr>
        <w:t>Artos</w:t>
      </w:r>
      <w:proofErr w:type="spellEnd"/>
      <w:r w:rsidRPr="00E76454">
        <w:rPr>
          <w:rFonts w:ascii="Aptos Display" w:hAnsi="Aptos Display"/>
          <w:b/>
          <w:bCs/>
          <w:sz w:val="20"/>
          <w:szCs w:val="20"/>
        </w:rPr>
        <w:t>” im. Władysława Skoraczewskiego</w:t>
      </w:r>
    </w:p>
    <w:p w14:paraId="178B15A9" w14:textId="77777777" w:rsidR="00E56620" w:rsidRPr="00E76454" w:rsidRDefault="00E56620" w:rsidP="00172631">
      <w:pPr>
        <w:rPr>
          <w:rFonts w:ascii="Aptos Display" w:hAnsi="Aptos Display"/>
          <w:sz w:val="20"/>
          <w:szCs w:val="20"/>
        </w:rPr>
      </w:pPr>
      <w:r w:rsidRPr="00E76454">
        <w:rPr>
          <w:rFonts w:ascii="Aptos Display" w:hAnsi="Aptos Display"/>
          <w:sz w:val="20"/>
          <w:szCs w:val="20"/>
        </w:rPr>
        <w:t xml:space="preserve">Oktet wokalny: </w:t>
      </w:r>
      <w:r w:rsidRPr="00172631">
        <w:rPr>
          <w:rFonts w:ascii="Aptos Display" w:hAnsi="Aptos Display"/>
          <w:b/>
          <w:bCs/>
          <w:sz w:val="20"/>
          <w:szCs w:val="20"/>
        </w:rPr>
        <w:t>Monika Łopuszyńska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 xml:space="preserve">Monika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Sasinowska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 (soprany), </w:t>
      </w:r>
      <w:r w:rsidRPr="00172631">
        <w:rPr>
          <w:rFonts w:ascii="Aptos Display" w:hAnsi="Aptos Display"/>
          <w:b/>
          <w:bCs/>
          <w:sz w:val="20"/>
          <w:szCs w:val="20"/>
        </w:rPr>
        <w:t xml:space="preserve">Roksana Maria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Maciejczuk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Elwira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Janasik</w:t>
      </w:r>
      <w:r w:rsidRPr="00E76454">
        <w:rPr>
          <w:rFonts w:ascii="Aptos Display" w:hAnsi="Aptos Display"/>
          <w:sz w:val="20"/>
          <w:szCs w:val="20"/>
        </w:rPr>
        <w:t xml:space="preserve"> (alty), </w:t>
      </w:r>
      <w:r w:rsidRPr="00172631">
        <w:rPr>
          <w:rFonts w:ascii="Aptos Display" w:hAnsi="Aptos Display"/>
          <w:b/>
          <w:bCs/>
          <w:sz w:val="20"/>
          <w:szCs w:val="20"/>
        </w:rPr>
        <w:t>Paweł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Kowalewski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Emil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Ławecki</w:t>
      </w:r>
      <w:r w:rsidRPr="00E76454">
        <w:rPr>
          <w:rFonts w:ascii="Aptos Display" w:hAnsi="Aptos Display"/>
          <w:sz w:val="20"/>
          <w:szCs w:val="20"/>
        </w:rPr>
        <w:t xml:space="preserve"> (tenory), </w:t>
      </w:r>
      <w:r w:rsidRPr="00172631">
        <w:rPr>
          <w:rFonts w:ascii="Aptos Display" w:hAnsi="Aptos Display"/>
          <w:b/>
          <w:bCs/>
          <w:sz w:val="20"/>
          <w:szCs w:val="20"/>
        </w:rPr>
        <w:t>Michał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Dembiński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Przemysław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Szkodziński</w:t>
      </w:r>
      <w:r w:rsidRPr="00E76454">
        <w:rPr>
          <w:rFonts w:ascii="Aptos Display" w:hAnsi="Aptos Display"/>
          <w:sz w:val="20"/>
          <w:szCs w:val="20"/>
        </w:rPr>
        <w:t xml:space="preserve"> (basy)</w:t>
      </w:r>
    </w:p>
    <w:p w14:paraId="76205EF1" w14:textId="77777777" w:rsidR="00E56620" w:rsidRPr="00E76454" w:rsidRDefault="00E56620" w:rsidP="00E76454">
      <w:pPr>
        <w:spacing w:after="0"/>
        <w:rPr>
          <w:rFonts w:ascii="Aptos Display" w:hAnsi="Aptos Display"/>
          <w:sz w:val="20"/>
          <w:szCs w:val="20"/>
        </w:rPr>
      </w:pPr>
      <w:r w:rsidRPr="00E76454">
        <w:rPr>
          <w:rFonts w:ascii="Aptos Display" w:hAnsi="Aptos Display"/>
          <w:sz w:val="20"/>
          <w:szCs w:val="20"/>
        </w:rPr>
        <w:t xml:space="preserve">Tancerze: </w:t>
      </w:r>
      <w:r w:rsidRPr="00172631">
        <w:rPr>
          <w:rFonts w:ascii="Aptos Display" w:hAnsi="Aptos Display"/>
          <w:b/>
          <w:bCs/>
          <w:sz w:val="20"/>
          <w:szCs w:val="20"/>
        </w:rPr>
        <w:t>Justyna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Białowąs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Maria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Bijak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Katarzyna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Hołtra</w:t>
      </w:r>
      <w:proofErr w:type="spellEnd"/>
      <w:r w:rsidRPr="00172631">
        <w:rPr>
          <w:rFonts w:ascii="Aptos Display" w:hAnsi="Aptos Display"/>
          <w:b/>
          <w:bCs/>
          <w:sz w:val="20"/>
          <w:szCs w:val="20"/>
        </w:rPr>
        <w:t>-Kleiber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Zuzanna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Kasprzyk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Katarzyna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Koziorz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Agata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Pankowska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Oliwia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Przybyłowicz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Marek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Bula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Stanisław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Bulder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Daniel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/>
          <w:b/>
          <w:bCs/>
          <w:sz w:val="20"/>
          <w:szCs w:val="20"/>
        </w:rPr>
        <w:t>Leżoń</w:t>
      </w:r>
      <w:proofErr w:type="spellEnd"/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Dawid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Sozański</w:t>
      </w:r>
      <w:r w:rsidRPr="00E76454">
        <w:rPr>
          <w:rFonts w:ascii="Aptos Display" w:hAnsi="Aptos Display"/>
          <w:sz w:val="20"/>
          <w:szCs w:val="20"/>
        </w:rPr>
        <w:t xml:space="preserve">, </w:t>
      </w:r>
      <w:r w:rsidRPr="00172631">
        <w:rPr>
          <w:rFonts w:ascii="Aptos Display" w:hAnsi="Aptos Display"/>
          <w:b/>
          <w:bCs/>
          <w:sz w:val="20"/>
          <w:szCs w:val="20"/>
        </w:rPr>
        <w:t>Daniel</w:t>
      </w:r>
      <w:r w:rsidRPr="00E76454">
        <w:rPr>
          <w:rFonts w:ascii="Aptos Display" w:hAnsi="Aptos Display"/>
          <w:sz w:val="20"/>
          <w:szCs w:val="20"/>
        </w:rPr>
        <w:t xml:space="preserve"> </w:t>
      </w:r>
      <w:r w:rsidRPr="00172631">
        <w:rPr>
          <w:rFonts w:ascii="Aptos Display" w:hAnsi="Aptos Display"/>
          <w:b/>
          <w:bCs/>
          <w:sz w:val="20"/>
          <w:szCs w:val="20"/>
        </w:rPr>
        <w:t>Stanko</w:t>
      </w:r>
    </w:p>
    <w:p w14:paraId="0A145046" w14:textId="529CF2C2" w:rsidR="005A0F93" w:rsidRPr="00172631" w:rsidRDefault="00225A81" w:rsidP="00225A81">
      <w:pPr>
        <w:jc w:val="center"/>
        <w:rPr>
          <w:rFonts w:ascii="Aptos Display" w:hAnsi="Aptos Display"/>
          <w:sz w:val="20"/>
          <w:szCs w:val="20"/>
        </w:rPr>
      </w:pPr>
      <w:r w:rsidRPr="00172631">
        <w:rPr>
          <w:rFonts w:ascii="Aptos Display" w:hAnsi="Aptos Display"/>
          <w:sz w:val="20"/>
          <w:szCs w:val="20"/>
        </w:rPr>
        <w:t>***</w:t>
      </w:r>
    </w:p>
    <w:p w14:paraId="4BC78DA2" w14:textId="77777777" w:rsidR="00225A81" w:rsidRPr="00172631" w:rsidRDefault="00225A81" w:rsidP="00225A81">
      <w:pPr>
        <w:spacing w:after="0"/>
        <w:rPr>
          <w:rFonts w:ascii="Aptos Display" w:eastAsiaTheme="minorHAnsi" w:hAnsi="Aptos Display" w:cs="Calibri"/>
          <w:b/>
          <w:bCs/>
          <w:sz w:val="20"/>
          <w:szCs w:val="20"/>
        </w:rPr>
      </w:pPr>
      <w:r w:rsidRPr="00172631">
        <w:rPr>
          <w:rFonts w:ascii="Aptos Display" w:hAnsi="Aptos Display" w:cs="Calibri"/>
          <w:b/>
          <w:bCs/>
          <w:sz w:val="20"/>
          <w:szCs w:val="20"/>
        </w:rPr>
        <w:t>Kontakt dla mediów:</w:t>
      </w:r>
    </w:p>
    <w:p w14:paraId="41916754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r w:rsidRPr="00172631">
        <w:rPr>
          <w:rFonts w:ascii="Aptos Display" w:hAnsi="Aptos Display" w:cs="Calibri"/>
          <w:sz w:val="20"/>
          <w:szCs w:val="20"/>
        </w:rPr>
        <w:t>Adrianna Michalska</w:t>
      </w:r>
    </w:p>
    <w:p w14:paraId="0235D570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r w:rsidRPr="00172631">
        <w:rPr>
          <w:rFonts w:ascii="Aptos Display" w:hAnsi="Aptos Display" w:cs="Calibri"/>
          <w:sz w:val="20"/>
          <w:szCs w:val="20"/>
        </w:rPr>
        <w:t>Starsza specjalistka ds. PR</w:t>
      </w:r>
    </w:p>
    <w:p w14:paraId="6649EDF2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proofErr w:type="spellStart"/>
      <w:r w:rsidRPr="00172631">
        <w:rPr>
          <w:rFonts w:ascii="Aptos Display" w:hAnsi="Aptos Display" w:cs="Calibri"/>
          <w:sz w:val="20"/>
          <w:szCs w:val="20"/>
        </w:rPr>
        <w:t>Sinfonia</w:t>
      </w:r>
      <w:proofErr w:type="spellEnd"/>
      <w:r w:rsidRPr="00172631">
        <w:rPr>
          <w:rFonts w:ascii="Aptos Display" w:hAnsi="Aptos Display" w:cs="Calibri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 w:cs="Calibri"/>
          <w:sz w:val="20"/>
          <w:szCs w:val="20"/>
        </w:rPr>
        <w:t>Varsovia</w:t>
      </w:r>
      <w:proofErr w:type="spellEnd"/>
      <w:r w:rsidRPr="00172631">
        <w:rPr>
          <w:rFonts w:ascii="Aptos Display" w:hAnsi="Aptos Display" w:cs="Calibri"/>
          <w:sz w:val="20"/>
          <w:szCs w:val="20"/>
        </w:rPr>
        <w:t>, Dział Marketingu i Obsługi Publiczności</w:t>
      </w:r>
    </w:p>
    <w:p w14:paraId="3D3A48F7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  <w:hyperlink r:id="rId12" w:history="1">
        <w:r w:rsidRPr="00172631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adrianna.michalska@sinfoniavarsovia.org</w:t>
        </w:r>
      </w:hyperlink>
      <w:r w:rsidRPr="00172631">
        <w:rPr>
          <w:rFonts w:ascii="Aptos Display" w:hAnsi="Aptos Display" w:cs="Calibri"/>
          <w:sz w:val="20"/>
          <w:szCs w:val="20"/>
          <w:lang w:val="de-DE"/>
        </w:rPr>
        <w:t>, tel. 502 243 387</w:t>
      </w:r>
    </w:p>
    <w:p w14:paraId="000DF35E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</w:p>
    <w:p w14:paraId="323E0323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r w:rsidRPr="00172631">
        <w:rPr>
          <w:rFonts w:ascii="Aptos Display" w:hAnsi="Aptos Display" w:cs="Calibri"/>
          <w:sz w:val="20"/>
          <w:szCs w:val="20"/>
        </w:rPr>
        <w:t>Florentyn de Bazelaire</w:t>
      </w:r>
    </w:p>
    <w:p w14:paraId="100B3315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r w:rsidRPr="00172631">
        <w:rPr>
          <w:rFonts w:ascii="Aptos Display" w:hAnsi="Aptos Display" w:cs="Calibri"/>
          <w:sz w:val="20"/>
          <w:szCs w:val="20"/>
        </w:rPr>
        <w:t>Starszy specjalista ds. PR i współpracy międzynarodowej</w:t>
      </w:r>
    </w:p>
    <w:p w14:paraId="18B353D2" w14:textId="77777777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</w:rPr>
      </w:pPr>
      <w:proofErr w:type="spellStart"/>
      <w:r w:rsidRPr="00172631">
        <w:rPr>
          <w:rFonts w:ascii="Aptos Display" w:hAnsi="Aptos Display" w:cs="Calibri"/>
          <w:sz w:val="20"/>
          <w:szCs w:val="20"/>
        </w:rPr>
        <w:t>Sinfonia</w:t>
      </w:r>
      <w:proofErr w:type="spellEnd"/>
      <w:r w:rsidRPr="00172631">
        <w:rPr>
          <w:rFonts w:ascii="Aptos Display" w:hAnsi="Aptos Display" w:cs="Calibri"/>
          <w:sz w:val="20"/>
          <w:szCs w:val="20"/>
        </w:rPr>
        <w:t xml:space="preserve"> </w:t>
      </w:r>
      <w:proofErr w:type="spellStart"/>
      <w:r w:rsidRPr="00172631">
        <w:rPr>
          <w:rFonts w:ascii="Aptos Display" w:hAnsi="Aptos Display" w:cs="Calibri"/>
          <w:sz w:val="20"/>
          <w:szCs w:val="20"/>
        </w:rPr>
        <w:t>Varsovia</w:t>
      </w:r>
      <w:proofErr w:type="spellEnd"/>
      <w:r w:rsidRPr="00172631">
        <w:rPr>
          <w:rFonts w:ascii="Aptos Display" w:hAnsi="Aptos Display" w:cs="Calibri"/>
          <w:sz w:val="20"/>
          <w:szCs w:val="20"/>
        </w:rPr>
        <w:t>, Dział Marketingu i Obsługi Publiczności</w:t>
      </w:r>
    </w:p>
    <w:p w14:paraId="32A352B1" w14:textId="7E5E4BE3" w:rsidR="00225A81" w:rsidRPr="00172631" w:rsidRDefault="00225A81" w:rsidP="00225A81">
      <w:pPr>
        <w:spacing w:after="0"/>
        <w:rPr>
          <w:rFonts w:ascii="Aptos Display" w:hAnsi="Aptos Display" w:cs="Calibri"/>
          <w:sz w:val="20"/>
          <w:szCs w:val="20"/>
          <w:lang w:val="de-DE"/>
        </w:rPr>
      </w:pPr>
      <w:hyperlink r:id="rId13" w:history="1">
        <w:r w:rsidRPr="00172631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florentyn.bazelaire@sinfoniavarsovia.org</w:t>
        </w:r>
      </w:hyperlink>
      <w:r w:rsidRPr="00172631">
        <w:rPr>
          <w:rFonts w:ascii="Aptos Display" w:hAnsi="Aptos Display" w:cs="Calibri"/>
          <w:sz w:val="20"/>
          <w:szCs w:val="20"/>
          <w:lang w:val="de-DE"/>
        </w:rPr>
        <w:t>, tel. 691 115 919</w:t>
      </w:r>
    </w:p>
    <w:p w14:paraId="7D67C5C6" w14:textId="77777777" w:rsidR="00225A81" w:rsidRPr="00225A81" w:rsidRDefault="00225A81" w:rsidP="00225A81">
      <w:pPr>
        <w:jc w:val="center"/>
        <w:rPr>
          <w:rFonts w:ascii="Aptos Display" w:hAnsi="Aptos Display"/>
          <w:lang w:val="de-DE"/>
        </w:rPr>
      </w:pPr>
    </w:p>
    <w:sectPr w:rsidR="00225A81" w:rsidRPr="00225A81" w:rsidSect="002E532B">
      <w:headerReference w:type="default" r:id="rId14"/>
      <w:footerReference w:type="default" r:id="rId15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DA67A" w14:textId="77777777" w:rsidR="00006AED" w:rsidRDefault="00006AED" w:rsidP="002E532B">
      <w:pPr>
        <w:spacing w:after="0" w:line="240" w:lineRule="auto"/>
      </w:pPr>
      <w:r>
        <w:separator/>
      </w:r>
    </w:p>
  </w:endnote>
  <w:endnote w:type="continuationSeparator" w:id="0">
    <w:p w14:paraId="20EECF08" w14:textId="77777777" w:rsidR="00006AED" w:rsidRDefault="00006AED" w:rsidP="002E532B">
      <w:pPr>
        <w:spacing w:after="0" w:line="240" w:lineRule="auto"/>
      </w:pPr>
      <w:r>
        <w:continuationSeparator/>
      </w:r>
    </w:p>
  </w:endnote>
  <w:endnote w:type="continuationNotice" w:id="1">
    <w:p w14:paraId="1D23794F" w14:textId="77777777" w:rsidR="00006AED" w:rsidRDefault="00006A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7A00AE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2AC77" w14:textId="77777777" w:rsidR="00006AED" w:rsidRDefault="00006AED" w:rsidP="002E532B">
      <w:pPr>
        <w:spacing w:after="0" w:line="240" w:lineRule="auto"/>
      </w:pPr>
      <w:r>
        <w:separator/>
      </w:r>
    </w:p>
  </w:footnote>
  <w:footnote w:type="continuationSeparator" w:id="0">
    <w:p w14:paraId="4AB789DD" w14:textId="77777777" w:rsidR="00006AED" w:rsidRDefault="00006AED" w:rsidP="002E532B">
      <w:pPr>
        <w:spacing w:after="0" w:line="240" w:lineRule="auto"/>
      </w:pPr>
      <w:r>
        <w:continuationSeparator/>
      </w:r>
    </w:p>
  </w:footnote>
  <w:footnote w:type="continuationNotice" w:id="1">
    <w:p w14:paraId="2E784A70" w14:textId="77777777" w:rsidR="00006AED" w:rsidRDefault="00006A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3F71"/>
    <w:rsid w:val="00006AED"/>
    <w:rsid w:val="00030B85"/>
    <w:rsid w:val="00032B67"/>
    <w:rsid w:val="0003763C"/>
    <w:rsid w:val="000453C0"/>
    <w:rsid w:val="0005361D"/>
    <w:rsid w:val="000632A2"/>
    <w:rsid w:val="00067E8E"/>
    <w:rsid w:val="00082017"/>
    <w:rsid w:val="00091B92"/>
    <w:rsid w:val="000924B4"/>
    <w:rsid w:val="000A0F2B"/>
    <w:rsid w:val="000B238B"/>
    <w:rsid w:val="000D03BA"/>
    <w:rsid w:val="000D2280"/>
    <w:rsid w:val="000E5C74"/>
    <w:rsid w:val="00122E06"/>
    <w:rsid w:val="00151536"/>
    <w:rsid w:val="001536AB"/>
    <w:rsid w:val="00167A12"/>
    <w:rsid w:val="00172631"/>
    <w:rsid w:val="00181571"/>
    <w:rsid w:val="001A3ECA"/>
    <w:rsid w:val="001B5658"/>
    <w:rsid w:val="001E027D"/>
    <w:rsid w:val="002144C2"/>
    <w:rsid w:val="00225A81"/>
    <w:rsid w:val="00227100"/>
    <w:rsid w:val="00232238"/>
    <w:rsid w:val="00273659"/>
    <w:rsid w:val="002A47A8"/>
    <w:rsid w:val="002B298F"/>
    <w:rsid w:val="002C69A1"/>
    <w:rsid w:val="002D5915"/>
    <w:rsid w:val="002E0B00"/>
    <w:rsid w:val="002E532B"/>
    <w:rsid w:val="002F46F5"/>
    <w:rsid w:val="002F4A4A"/>
    <w:rsid w:val="00327D3C"/>
    <w:rsid w:val="0033433B"/>
    <w:rsid w:val="00354A9A"/>
    <w:rsid w:val="003A7DAA"/>
    <w:rsid w:val="003B030C"/>
    <w:rsid w:val="003B0579"/>
    <w:rsid w:val="003B25B2"/>
    <w:rsid w:val="003C12E0"/>
    <w:rsid w:val="003D07BA"/>
    <w:rsid w:val="003F52AA"/>
    <w:rsid w:val="004334E7"/>
    <w:rsid w:val="004355DD"/>
    <w:rsid w:val="00467372"/>
    <w:rsid w:val="004767D1"/>
    <w:rsid w:val="00486968"/>
    <w:rsid w:val="00487886"/>
    <w:rsid w:val="004A0A8B"/>
    <w:rsid w:val="004F3913"/>
    <w:rsid w:val="00540946"/>
    <w:rsid w:val="00555919"/>
    <w:rsid w:val="00572DBA"/>
    <w:rsid w:val="00581F82"/>
    <w:rsid w:val="005A0F93"/>
    <w:rsid w:val="005E0DDE"/>
    <w:rsid w:val="005F01AE"/>
    <w:rsid w:val="006158F7"/>
    <w:rsid w:val="0065504A"/>
    <w:rsid w:val="006706BD"/>
    <w:rsid w:val="006720CD"/>
    <w:rsid w:val="00680B03"/>
    <w:rsid w:val="006A766E"/>
    <w:rsid w:val="007007CE"/>
    <w:rsid w:val="007147D6"/>
    <w:rsid w:val="00750CB4"/>
    <w:rsid w:val="00753467"/>
    <w:rsid w:val="00762D82"/>
    <w:rsid w:val="007A7FF8"/>
    <w:rsid w:val="007B23E6"/>
    <w:rsid w:val="007B3198"/>
    <w:rsid w:val="007C708C"/>
    <w:rsid w:val="0081501A"/>
    <w:rsid w:val="00820E70"/>
    <w:rsid w:val="008375EA"/>
    <w:rsid w:val="008C76F4"/>
    <w:rsid w:val="008E6BAD"/>
    <w:rsid w:val="008E7DF6"/>
    <w:rsid w:val="0090132B"/>
    <w:rsid w:val="00913402"/>
    <w:rsid w:val="009227C0"/>
    <w:rsid w:val="00943C01"/>
    <w:rsid w:val="009B5370"/>
    <w:rsid w:val="009E4332"/>
    <w:rsid w:val="00A246F0"/>
    <w:rsid w:val="00A267FD"/>
    <w:rsid w:val="00A55813"/>
    <w:rsid w:val="00AD1608"/>
    <w:rsid w:val="00AD62D2"/>
    <w:rsid w:val="00B136D4"/>
    <w:rsid w:val="00B46CC6"/>
    <w:rsid w:val="00B57F04"/>
    <w:rsid w:val="00B7263A"/>
    <w:rsid w:val="00BF69DE"/>
    <w:rsid w:val="00C13D0B"/>
    <w:rsid w:val="00C33FF8"/>
    <w:rsid w:val="00C418F9"/>
    <w:rsid w:val="00C669B3"/>
    <w:rsid w:val="00CD3705"/>
    <w:rsid w:val="00CE15F0"/>
    <w:rsid w:val="00D01C4B"/>
    <w:rsid w:val="00D0536B"/>
    <w:rsid w:val="00D106F0"/>
    <w:rsid w:val="00D55029"/>
    <w:rsid w:val="00D62291"/>
    <w:rsid w:val="00DA4EF4"/>
    <w:rsid w:val="00DA6335"/>
    <w:rsid w:val="00DC6D90"/>
    <w:rsid w:val="00DE4BEC"/>
    <w:rsid w:val="00DF1A8A"/>
    <w:rsid w:val="00E20228"/>
    <w:rsid w:val="00E255D2"/>
    <w:rsid w:val="00E517BB"/>
    <w:rsid w:val="00E54C27"/>
    <w:rsid w:val="00E56620"/>
    <w:rsid w:val="00E63185"/>
    <w:rsid w:val="00E76454"/>
    <w:rsid w:val="00E76E1F"/>
    <w:rsid w:val="00EA6B48"/>
    <w:rsid w:val="00EB3AB4"/>
    <w:rsid w:val="00EE11C3"/>
    <w:rsid w:val="00EE2023"/>
    <w:rsid w:val="00EE5B52"/>
    <w:rsid w:val="00EF142F"/>
    <w:rsid w:val="00F1002D"/>
    <w:rsid w:val="00F17D12"/>
    <w:rsid w:val="00F2739F"/>
    <w:rsid w:val="00F3784B"/>
    <w:rsid w:val="00F53216"/>
    <w:rsid w:val="00F57CA4"/>
    <w:rsid w:val="00F80323"/>
    <w:rsid w:val="00F95C52"/>
    <w:rsid w:val="00FA3B4C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6F79B116-6557-4612-B595-804CDDE1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6620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6620"/>
    <w:rPr>
      <w:sz w:val="20"/>
      <w:szCs w:val="20"/>
    </w:rPr>
  </w:style>
  <w:style w:type="character" w:customStyle="1" w:styleId="s2">
    <w:name w:val="s2"/>
    <w:basedOn w:val="Domylnaczcionkaakapitu"/>
    <w:rsid w:val="00E56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lorentyn.bazelaire@sinfoniavarsovia.org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adrianna.michalska@sinfoniavarsovia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5.jpg@01DC181B.C2D07FE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s://teatrwielki.pl/kalendarium/2025-2026/najlepsze-miasto-swiata-opera-o-warszawie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8B196305-E1FB-40C8-BA1B-3C73427F7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Links>
    <vt:vector size="18" baseType="variant">
      <vt:variant>
        <vt:i4>2687056</vt:i4>
      </vt:variant>
      <vt:variant>
        <vt:i4>6</vt:i4>
      </vt:variant>
      <vt:variant>
        <vt:i4>0</vt:i4>
      </vt:variant>
      <vt:variant>
        <vt:i4>5</vt:i4>
      </vt:variant>
      <vt:variant>
        <vt:lpwstr>mailto:florentyn.bazelaire@sinfoniavarsovia.org</vt:lpwstr>
      </vt:variant>
      <vt:variant>
        <vt:lpwstr/>
      </vt:variant>
      <vt:variant>
        <vt:i4>1769584</vt:i4>
      </vt:variant>
      <vt:variant>
        <vt:i4>3</vt:i4>
      </vt:variant>
      <vt:variant>
        <vt:i4>0</vt:i4>
      </vt:variant>
      <vt:variant>
        <vt:i4>5</vt:i4>
      </vt:variant>
      <vt:variant>
        <vt:lpwstr>mailto:adrianna.michalska@sinfoniavarsovia.org</vt:lpwstr>
      </vt:variant>
      <vt:variant>
        <vt:lpwstr/>
      </vt:variant>
      <vt:variant>
        <vt:i4>2097266</vt:i4>
      </vt:variant>
      <vt:variant>
        <vt:i4>0</vt:i4>
      </vt:variant>
      <vt:variant>
        <vt:i4>0</vt:i4>
      </vt:variant>
      <vt:variant>
        <vt:i4>5</vt:i4>
      </vt:variant>
      <vt:variant>
        <vt:lpwstr>https://teatrwielki.pl/kalendarium/2025-2026/najlepsze-miasto-swiata-opera-o-warszawie/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Adrianna Michalska</cp:lastModifiedBy>
  <cp:revision>68</cp:revision>
  <dcterms:created xsi:type="dcterms:W3CDTF">2023-12-12T00:36:00Z</dcterms:created>
  <dcterms:modified xsi:type="dcterms:W3CDTF">2025-09-03T11:16:00Z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