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D222" w14:textId="5BEB6EE2" w:rsidR="00E1479D" w:rsidRPr="005C09B4" w:rsidRDefault="00E1479D" w:rsidP="001B21B6">
      <w:pPr>
        <w:spacing w:line="240" w:lineRule="auto"/>
        <w:rPr>
          <w:sz w:val="24"/>
          <w:szCs w:val="24"/>
        </w:rPr>
      </w:pPr>
      <w:proofErr w:type="spellStart"/>
      <w:r w:rsidRPr="005C09B4">
        <w:rPr>
          <w:b/>
          <w:bCs/>
          <w:sz w:val="24"/>
          <w:szCs w:val="24"/>
        </w:rPr>
        <w:t>Sinfonia</w:t>
      </w:r>
      <w:proofErr w:type="spellEnd"/>
      <w:r w:rsidRPr="005C09B4">
        <w:rPr>
          <w:b/>
          <w:bCs/>
          <w:sz w:val="24"/>
          <w:szCs w:val="24"/>
        </w:rPr>
        <w:t xml:space="preserve"> </w:t>
      </w:r>
      <w:proofErr w:type="spellStart"/>
      <w:r w:rsidRPr="005C09B4">
        <w:rPr>
          <w:b/>
          <w:bCs/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 jest ambasador</w:t>
      </w:r>
      <w:r w:rsidR="00920C75" w:rsidRPr="00AB5202">
        <w:rPr>
          <w:sz w:val="24"/>
          <w:szCs w:val="24"/>
        </w:rPr>
        <w:t>ką</w:t>
      </w:r>
      <w:r w:rsidRPr="005C09B4">
        <w:rPr>
          <w:sz w:val="24"/>
          <w:szCs w:val="24"/>
        </w:rPr>
        <w:t xml:space="preserve"> polskiej kultury muzycznej od początków swojego istnienia. </w:t>
      </w:r>
      <w:r w:rsidR="00FB091F" w:rsidRPr="005C09B4">
        <w:rPr>
          <w:sz w:val="24"/>
          <w:szCs w:val="24"/>
        </w:rPr>
        <w:t xml:space="preserve">Orkiestra od </w:t>
      </w:r>
      <w:r w:rsidR="002756CA">
        <w:rPr>
          <w:sz w:val="24"/>
          <w:szCs w:val="24"/>
        </w:rPr>
        <w:t xml:space="preserve">ponad </w:t>
      </w:r>
      <w:r w:rsidR="00FB091F">
        <w:rPr>
          <w:sz w:val="24"/>
          <w:szCs w:val="24"/>
        </w:rPr>
        <w:t>40</w:t>
      </w:r>
      <w:r w:rsidR="00FB091F" w:rsidRPr="005C09B4">
        <w:rPr>
          <w:sz w:val="24"/>
          <w:szCs w:val="24"/>
        </w:rPr>
        <w:t xml:space="preserve"> lat stale gości na zagranicznych i krajowych estradach. </w:t>
      </w:r>
      <w:r w:rsidRPr="005C09B4">
        <w:rPr>
          <w:sz w:val="24"/>
          <w:szCs w:val="24"/>
        </w:rPr>
        <w:t xml:space="preserve">Jej podróże to tysiące spotkań z dyrygentami, kompozytorami, solistami, wreszcie – </w:t>
      </w:r>
      <w:r w:rsidR="00245C65">
        <w:rPr>
          <w:sz w:val="24"/>
          <w:szCs w:val="24"/>
        </w:rPr>
        <w:t xml:space="preserve">z </w:t>
      </w:r>
      <w:r w:rsidRPr="005C09B4">
        <w:rPr>
          <w:sz w:val="24"/>
          <w:szCs w:val="24"/>
        </w:rPr>
        <w:t xml:space="preserve">publicznością. </w:t>
      </w:r>
    </w:p>
    <w:p w14:paraId="228C3F6A" w14:textId="16907973" w:rsidR="00E1479D" w:rsidRPr="005C09B4" w:rsidRDefault="00E1479D" w:rsidP="001B21B6">
      <w:pPr>
        <w:spacing w:line="240" w:lineRule="auto"/>
        <w:rPr>
          <w:sz w:val="24"/>
          <w:szCs w:val="24"/>
        </w:rPr>
      </w:pPr>
      <w:r w:rsidRPr="005C09B4">
        <w:rPr>
          <w:sz w:val="24"/>
          <w:szCs w:val="24"/>
        </w:rPr>
        <w:t>Zespół kontynuuje tradycję założonej w 1972 Polskiej Orkiestry Kameralnej</w:t>
      </w:r>
      <w:r w:rsidR="00472C2E" w:rsidRPr="005C09B4">
        <w:rPr>
          <w:sz w:val="24"/>
          <w:szCs w:val="24"/>
        </w:rPr>
        <w:t xml:space="preserve"> Jerzego Maksymiuka</w:t>
      </w:r>
      <w:r w:rsidRPr="005C09B4">
        <w:rPr>
          <w:sz w:val="24"/>
          <w:szCs w:val="24"/>
        </w:rPr>
        <w:t>, z której wyłonił się w wyniku powiększenia jej składu. Impulsem do tego był przyjazd w 1984 legendarnego skrzypka Yehudiego Menuhina, który niebawem objął funkcję pierwszego gościnnego dyrygenta</w:t>
      </w:r>
      <w:r w:rsidR="00312CFB" w:rsidRPr="005C09B4">
        <w:rPr>
          <w:sz w:val="24"/>
          <w:szCs w:val="24"/>
        </w:rPr>
        <w:t xml:space="preserve"> na zaproszenie </w:t>
      </w:r>
      <w:r w:rsidR="0003766E" w:rsidRPr="005C09B4">
        <w:rPr>
          <w:sz w:val="24"/>
          <w:szCs w:val="24"/>
        </w:rPr>
        <w:t xml:space="preserve">dyrektorów </w:t>
      </w:r>
      <w:r w:rsidR="00A223F9" w:rsidRPr="005C09B4">
        <w:rPr>
          <w:sz w:val="24"/>
          <w:szCs w:val="24"/>
        </w:rPr>
        <w:t xml:space="preserve">Franciszka </w:t>
      </w:r>
      <w:proofErr w:type="spellStart"/>
      <w:r w:rsidR="00A223F9" w:rsidRPr="005C09B4">
        <w:rPr>
          <w:sz w:val="24"/>
          <w:szCs w:val="24"/>
        </w:rPr>
        <w:t>Wybrańczyka</w:t>
      </w:r>
      <w:proofErr w:type="spellEnd"/>
      <w:r w:rsidR="00A223F9" w:rsidRPr="005C09B4">
        <w:rPr>
          <w:sz w:val="24"/>
          <w:szCs w:val="24"/>
        </w:rPr>
        <w:t xml:space="preserve"> i Waldemara Dąbrowskiego</w:t>
      </w:r>
      <w:r w:rsidRPr="005C09B4">
        <w:rPr>
          <w:sz w:val="24"/>
          <w:szCs w:val="24"/>
        </w:rPr>
        <w:t xml:space="preserve">. „Praca z żadną inną orkiestrą nie dała mi tyle satysfakcji, co moja praca, w charakterze solisty i dyrygenta, z orkiestrą </w:t>
      </w:r>
      <w:proofErr w:type="spellStart"/>
      <w:r w:rsidRPr="005C09B4">
        <w:rPr>
          <w:sz w:val="24"/>
          <w:szCs w:val="24"/>
        </w:rPr>
        <w:t>Sinfonia</w:t>
      </w:r>
      <w:proofErr w:type="spellEnd"/>
      <w:r w:rsidRPr="005C09B4">
        <w:rPr>
          <w:sz w:val="24"/>
          <w:szCs w:val="24"/>
        </w:rPr>
        <w:t xml:space="preserve"> </w:t>
      </w:r>
      <w:proofErr w:type="spellStart"/>
      <w:r w:rsidRPr="005C09B4">
        <w:rPr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” – wypowiadał się </w:t>
      </w:r>
      <w:r w:rsidR="00245C65">
        <w:rPr>
          <w:sz w:val="24"/>
          <w:szCs w:val="24"/>
        </w:rPr>
        <w:t xml:space="preserve">Menuhin </w:t>
      </w:r>
      <w:r w:rsidRPr="005C09B4">
        <w:rPr>
          <w:sz w:val="24"/>
          <w:szCs w:val="24"/>
        </w:rPr>
        <w:t>w wywiadach.</w:t>
      </w:r>
    </w:p>
    <w:p w14:paraId="047342F8" w14:textId="4BE210BF" w:rsidR="00E1479D" w:rsidRPr="005C09B4" w:rsidRDefault="00F1600A" w:rsidP="001B21B6">
      <w:pPr>
        <w:spacing w:line="240" w:lineRule="auto"/>
        <w:rPr>
          <w:sz w:val="24"/>
          <w:szCs w:val="24"/>
        </w:rPr>
      </w:pPr>
      <w:r w:rsidRPr="005C09B4">
        <w:rPr>
          <w:sz w:val="24"/>
          <w:szCs w:val="24"/>
        </w:rPr>
        <w:t xml:space="preserve">Na przestrzeni lat </w:t>
      </w:r>
      <w:proofErr w:type="spellStart"/>
      <w:r w:rsidR="00E1479D" w:rsidRPr="005C09B4">
        <w:rPr>
          <w:sz w:val="24"/>
          <w:szCs w:val="24"/>
        </w:rPr>
        <w:t>Sinfonia</w:t>
      </w:r>
      <w:proofErr w:type="spellEnd"/>
      <w:r w:rsidR="00E1479D" w:rsidRPr="005C09B4">
        <w:rPr>
          <w:sz w:val="24"/>
          <w:szCs w:val="24"/>
        </w:rPr>
        <w:t xml:space="preserve"> </w:t>
      </w:r>
      <w:proofErr w:type="spellStart"/>
      <w:r w:rsidR="00E1479D" w:rsidRPr="005C09B4">
        <w:rPr>
          <w:sz w:val="24"/>
          <w:szCs w:val="24"/>
        </w:rPr>
        <w:t>Varsovia</w:t>
      </w:r>
      <w:proofErr w:type="spellEnd"/>
      <w:r w:rsidR="00E1479D" w:rsidRPr="005C09B4">
        <w:rPr>
          <w:sz w:val="24"/>
          <w:szCs w:val="24"/>
        </w:rPr>
        <w:t xml:space="preserve"> </w:t>
      </w:r>
      <w:r w:rsidR="00075055" w:rsidRPr="005C09B4">
        <w:rPr>
          <w:sz w:val="24"/>
          <w:szCs w:val="24"/>
        </w:rPr>
        <w:t xml:space="preserve">zagrała ponad 4 000 koncertów, </w:t>
      </w:r>
      <w:r w:rsidRPr="005C09B4">
        <w:rPr>
          <w:sz w:val="24"/>
          <w:szCs w:val="24"/>
        </w:rPr>
        <w:t>występ</w:t>
      </w:r>
      <w:r w:rsidR="00075055" w:rsidRPr="005C09B4">
        <w:rPr>
          <w:sz w:val="24"/>
          <w:szCs w:val="24"/>
        </w:rPr>
        <w:t>ując</w:t>
      </w:r>
      <w:r w:rsidR="00707058" w:rsidRPr="005C09B4">
        <w:rPr>
          <w:sz w:val="24"/>
          <w:szCs w:val="24"/>
        </w:rPr>
        <w:t xml:space="preserve"> </w:t>
      </w:r>
      <w:r w:rsidR="00E1479D" w:rsidRPr="005C09B4">
        <w:rPr>
          <w:sz w:val="24"/>
          <w:szCs w:val="24"/>
        </w:rPr>
        <w:t>w najbardziej prestiżowych salach koncertowych świata</w:t>
      </w:r>
      <w:r w:rsidR="00707058" w:rsidRPr="005C09B4">
        <w:rPr>
          <w:sz w:val="24"/>
          <w:szCs w:val="24"/>
        </w:rPr>
        <w:t xml:space="preserve"> </w:t>
      </w:r>
      <w:r w:rsidR="00E1479D" w:rsidRPr="005C09B4">
        <w:rPr>
          <w:sz w:val="24"/>
          <w:szCs w:val="24"/>
        </w:rPr>
        <w:t xml:space="preserve">pod batutą takich dyrygentów, jak Claudio </w:t>
      </w:r>
      <w:proofErr w:type="spellStart"/>
      <w:r w:rsidR="00E1479D" w:rsidRPr="005C09B4">
        <w:rPr>
          <w:sz w:val="24"/>
          <w:szCs w:val="24"/>
        </w:rPr>
        <w:t>Abbado</w:t>
      </w:r>
      <w:proofErr w:type="spellEnd"/>
      <w:r w:rsidR="00E1479D" w:rsidRPr="005C09B4">
        <w:rPr>
          <w:sz w:val="24"/>
          <w:szCs w:val="24"/>
        </w:rPr>
        <w:t xml:space="preserve">, </w:t>
      </w:r>
      <w:r w:rsidR="005C7815" w:rsidRPr="005C09B4">
        <w:rPr>
          <w:sz w:val="24"/>
          <w:szCs w:val="24"/>
        </w:rPr>
        <w:t xml:space="preserve">Emmanuel </w:t>
      </w:r>
      <w:proofErr w:type="spellStart"/>
      <w:r w:rsidR="005C7815" w:rsidRPr="005C09B4">
        <w:rPr>
          <w:sz w:val="24"/>
          <w:szCs w:val="24"/>
        </w:rPr>
        <w:t>Krivine</w:t>
      </w:r>
      <w:proofErr w:type="spellEnd"/>
      <w:r w:rsidR="005C7815" w:rsidRPr="005C09B4">
        <w:rPr>
          <w:sz w:val="24"/>
          <w:szCs w:val="24"/>
        </w:rPr>
        <w:t xml:space="preserve">, </w:t>
      </w:r>
      <w:r w:rsidR="00E1479D" w:rsidRPr="005C09B4">
        <w:rPr>
          <w:sz w:val="24"/>
          <w:szCs w:val="24"/>
        </w:rPr>
        <w:t xml:space="preserve">Witold Lutosławski, </w:t>
      </w:r>
      <w:proofErr w:type="spellStart"/>
      <w:r w:rsidR="00E1479D" w:rsidRPr="005C09B4">
        <w:rPr>
          <w:sz w:val="24"/>
          <w:szCs w:val="24"/>
        </w:rPr>
        <w:t>Lorin</w:t>
      </w:r>
      <w:proofErr w:type="spellEnd"/>
      <w:r w:rsidR="00E1479D" w:rsidRPr="005C09B4">
        <w:rPr>
          <w:sz w:val="24"/>
          <w:szCs w:val="24"/>
        </w:rPr>
        <w:t xml:space="preserve"> </w:t>
      </w:r>
      <w:proofErr w:type="spellStart"/>
      <w:r w:rsidR="00E1479D" w:rsidRPr="005C09B4">
        <w:rPr>
          <w:sz w:val="24"/>
          <w:szCs w:val="24"/>
        </w:rPr>
        <w:t>Maazel</w:t>
      </w:r>
      <w:proofErr w:type="spellEnd"/>
      <w:r w:rsidR="00E1479D" w:rsidRPr="005C09B4">
        <w:rPr>
          <w:sz w:val="24"/>
          <w:szCs w:val="24"/>
        </w:rPr>
        <w:t>, Jerzy Maksymiuk</w:t>
      </w:r>
      <w:r w:rsidR="00CB1ED9" w:rsidRPr="005C09B4">
        <w:rPr>
          <w:sz w:val="24"/>
          <w:szCs w:val="24"/>
        </w:rPr>
        <w:t xml:space="preserve"> i Krzysztof Penderecki</w:t>
      </w:r>
      <w:r w:rsidR="00EB39ED" w:rsidRPr="005C09B4">
        <w:rPr>
          <w:sz w:val="24"/>
          <w:szCs w:val="24"/>
        </w:rPr>
        <w:t xml:space="preserve"> </w:t>
      </w:r>
      <w:r w:rsidR="005C7815" w:rsidRPr="005C09B4">
        <w:rPr>
          <w:sz w:val="24"/>
          <w:szCs w:val="24"/>
        </w:rPr>
        <w:t>(</w:t>
      </w:r>
      <w:r w:rsidR="00EB39ED" w:rsidRPr="005C09B4">
        <w:rPr>
          <w:sz w:val="24"/>
          <w:szCs w:val="24"/>
        </w:rPr>
        <w:t xml:space="preserve">który </w:t>
      </w:r>
      <w:r w:rsidR="00EB39ED" w:rsidRPr="001B21B6">
        <w:rPr>
          <w:sz w:val="24"/>
          <w:szCs w:val="24"/>
        </w:rPr>
        <w:t>w latach 1997–2020 był dyrektorem muzycznym, a następnie artystycznym tego zespołu</w:t>
      </w:r>
      <w:r w:rsidR="005C7815" w:rsidRPr="005C09B4">
        <w:rPr>
          <w:sz w:val="24"/>
          <w:szCs w:val="24"/>
        </w:rPr>
        <w:t>)</w:t>
      </w:r>
      <w:r w:rsidR="00E1479D" w:rsidRPr="005C09B4">
        <w:rPr>
          <w:sz w:val="24"/>
          <w:szCs w:val="24"/>
        </w:rPr>
        <w:t xml:space="preserve">, oraz u boku takich solistów, jak </w:t>
      </w:r>
      <w:r w:rsidR="00916C35" w:rsidRPr="005C09B4">
        <w:rPr>
          <w:sz w:val="24"/>
          <w:szCs w:val="24"/>
        </w:rPr>
        <w:t xml:space="preserve">Piotr Anderszewski, </w:t>
      </w:r>
      <w:proofErr w:type="spellStart"/>
      <w:r w:rsidR="00916C35" w:rsidRPr="005C09B4">
        <w:rPr>
          <w:sz w:val="24"/>
          <w:szCs w:val="24"/>
        </w:rPr>
        <w:t>Martha</w:t>
      </w:r>
      <w:proofErr w:type="spellEnd"/>
      <w:r w:rsidR="00916C35" w:rsidRPr="005C09B4">
        <w:rPr>
          <w:sz w:val="24"/>
          <w:szCs w:val="24"/>
        </w:rPr>
        <w:t xml:space="preserve"> Argerich, Alfred </w:t>
      </w:r>
      <w:proofErr w:type="spellStart"/>
      <w:r w:rsidR="00916C35" w:rsidRPr="005C09B4">
        <w:rPr>
          <w:sz w:val="24"/>
          <w:szCs w:val="24"/>
        </w:rPr>
        <w:t>Brendel</w:t>
      </w:r>
      <w:proofErr w:type="spellEnd"/>
      <w:r w:rsidR="00916C35" w:rsidRPr="005C09B4">
        <w:rPr>
          <w:sz w:val="24"/>
          <w:szCs w:val="24"/>
        </w:rPr>
        <w:t xml:space="preserve">, </w:t>
      </w:r>
      <w:proofErr w:type="spellStart"/>
      <w:r w:rsidR="00916C35" w:rsidRPr="005C09B4">
        <w:rPr>
          <w:sz w:val="24"/>
          <w:szCs w:val="24"/>
        </w:rPr>
        <w:t>Gidon</w:t>
      </w:r>
      <w:proofErr w:type="spellEnd"/>
      <w:r w:rsidR="00916C35" w:rsidRPr="005C09B4">
        <w:rPr>
          <w:sz w:val="24"/>
          <w:szCs w:val="24"/>
        </w:rPr>
        <w:t xml:space="preserve"> Kremer, </w:t>
      </w:r>
      <w:proofErr w:type="spellStart"/>
      <w:r w:rsidR="004E7502" w:rsidRPr="004E7502">
        <w:rPr>
          <w:sz w:val="24"/>
          <w:szCs w:val="24"/>
        </w:rPr>
        <w:t>Yunchan</w:t>
      </w:r>
      <w:proofErr w:type="spellEnd"/>
      <w:r w:rsidR="004E7502" w:rsidRPr="004E7502">
        <w:rPr>
          <w:sz w:val="24"/>
          <w:szCs w:val="24"/>
        </w:rPr>
        <w:t xml:space="preserve"> Lim, </w:t>
      </w:r>
      <w:proofErr w:type="spellStart"/>
      <w:r w:rsidR="004E7502" w:rsidRPr="004E7502">
        <w:rPr>
          <w:sz w:val="24"/>
          <w:szCs w:val="24"/>
        </w:rPr>
        <w:t>Eric</w:t>
      </w:r>
      <w:proofErr w:type="spellEnd"/>
      <w:r w:rsidR="004E7502" w:rsidRPr="004E7502">
        <w:rPr>
          <w:sz w:val="24"/>
          <w:szCs w:val="24"/>
        </w:rPr>
        <w:t xml:space="preserve"> Lu, </w:t>
      </w:r>
      <w:proofErr w:type="spellStart"/>
      <w:r w:rsidR="00916C35" w:rsidRPr="005C09B4">
        <w:rPr>
          <w:sz w:val="24"/>
          <w:szCs w:val="24"/>
        </w:rPr>
        <w:t>Nikolai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Lugansky</w:t>
      </w:r>
      <w:proofErr w:type="spellEnd"/>
      <w:r w:rsidR="00916C35" w:rsidRPr="005C09B4">
        <w:rPr>
          <w:sz w:val="24"/>
          <w:szCs w:val="24"/>
        </w:rPr>
        <w:t xml:space="preserve">, </w:t>
      </w:r>
      <w:proofErr w:type="spellStart"/>
      <w:r w:rsidR="00916C35" w:rsidRPr="005C09B4">
        <w:rPr>
          <w:sz w:val="24"/>
          <w:szCs w:val="24"/>
        </w:rPr>
        <w:t>Anne-Sophie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Mutter</w:t>
      </w:r>
      <w:proofErr w:type="spellEnd"/>
      <w:r w:rsidR="00916C35" w:rsidRPr="005C09B4">
        <w:rPr>
          <w:sz w:val="24"/>
          <w:szCs w:val="24"/>
        </w:rPr>
        <w:t xml:space="preserve">, Maria </w:t>
      </w:r>
      <w:proofErr w:type="spellStart"/>
      <w:r w:rsidR="00916C35" w:rsidRPr="005C09B4">
        <w:rPr>
          <w:sz w:val="24"/>
          <w:szCs w:val="24"/>
        </w:rPr>
        <w:t>João</w:t>
      </w:r>
      <w:proofErr w:type="spellEnd"/>
      <w:r w:rsidR="00916C35" w:rsidRPr="005C09B4">
        <w:rPr>
          <w:sz w:val="24"/>
          <w:szCs w:val="24"/>
        </w:rPr>
        <w:t xml:space="preserve"> </w:t>
      </w:r>
      <w:proofErr w:type="spellStart"/>
      <w:r w:rsidR="00916C35" w:rsidRPr="005C09B4">
        <w:rPr>
          <w:sz w:val="24"/>
          <w:szCs w:val="24"/>
        </w:rPr>
        <w:t>Pires</w:t>
      </w:r>
      <w:proofErr w:type="spellEnd"/>
      <w:r w:rsidR="00AC1355" w:rsidRPr="005C09B4">
        <w:rPr>
          <w:sz w:val="24"/>
          <w:szCs w:val="24"/>
        </w:rPr>
        <w:t xml:space="preserve"> i</w:t>
      </w:r>
      <w:r w:rsidR="00916C35" w:rsidRPr="005C09B4">
        <w:rPr>
          <w:sz w:val="24"/>
          <w:szCs w:val="24"/>
        </w:rPr>
        <w:t xml:space="preserve"> Mścisław </w:t>
      </w:r>
      <w:proofErr w:type="spellStart"/>
      <w:r w:rsidR="00916C35" w:rsidRPr="005C09B4">
        <w:rPr>
          <w:sz w:val="24"/>
          <w:szCs w:val="24"/>
        </w:rPr>
        <w:t>Rostropowicz</w:t>
      </w:r>
      <w:proofErr w:type="spellEnd"/>
      <w:r w:rsidR="00E1479D" w:rsidRPr="005C09B4">
        <w:rPr>
          <w:sz w:val="24"/>
          <w:szCs w:val="24"/>
        </w:rPr>
        <w:t>.</w:t>
      </w:r>
    </w:p>
    <w:p w14:paraId="4BA5F70A" w14:textId="5F3BA8E9" w:rsidR="00F521AB" w:rsidRPr="002960C8" w:rsidRDefault="00E1479D" w:rsidP="001B21B6">
      <w:pPr>
        <w:spacing w:line="240" w:lineRule="auto"/>
        <w:rPr>
          <w:sz w:val="24"/>
          <w:szCs w:val="24"/>
        </w:rPr>
      </w:pPr>
      <w:proofErr w:type="spellStart"/>
      <w:r w:rsidRPr="005C09B4">
        <w:rPr>
          <w:sz w:val="24"/>
          <w:szCs w:val="24"/>
        </w:rPr>
        <w:t>Sinfonia</w:t>
      </w:r>
      <w:proofErr w:type="spellEnd"/>
      <w:r w:rsidRPr="005C09B4">
        <w:rPr>
          <w:sz w:val="24"/>
          <w:szCs w:val="24"/>
        </w:rPr>
        <w:t xml:space="preserve"> </w:t>
      </w:r>
      <w:proofErr w:type="spellStart"/>
      <w:r w:rsidRPr="005C09B4">
        <w:rPr>
          <w:sz w:val="24"/>
          <w:szCs w:val="24"/>
        </w:rPr>
        <w:t>Varsovia</w:t>
      </w:r>
      <w:proofErr w:type="spellEnd"/>
      <w:r w:rsidRPr="005C09B4">
        <w:rPr>
          <w:sz w:val="24"/>
          <w:szCs w:val="24"/>
        </w:rPr>
        <w:t xml:space="preserve"> </w:t>
      </w:r>
      <w:r w:rsidR="000B298D" w:rsidRPr="005C09B4">
        <w:rPr>
          <w:sz w:val="24"/>
          <w:szCs w:val="24"/>
        </w:rPr>
        <w:t xml:space="preserve">nagrała ponad 300 płyt, m.in. dla wytwórni </w:t>
      </w:r>
      <w:proofErr w:type="spellStart"/>
      <w:r w:rsidR="000B298D" w:rsidRPr="005C09B4">
        <w:rPr>
          <w:sz w:val="24"/>
          <w:szCs w:val="24"/>
        </w:rPr>
        <w:t>Decca</w:t>
      </w:r>
      <w:proofErr w:type="spellEnd"/>
      <w:r w:rsidR="000B298D" w:rsidRPr="005C09B4">
        <w:rPr>
          <w:sz w:val="24"/>
          <w:szCs w:val="24"/>
        </w:rPr>
        <w:t xml:space="preserve">, Deutsche </w:t>
      </w:r>
      <w:proofErr w:type="spellStart"/>
      <w:r w:rsidR="000B298D" w:rsidRPr="005C09B4">
        <w:rPr>
          <w:sz w:val="24"/>
          <w:szCs w:val="24"/>
        </w:rPr>
        <w:t>Grammophon</w:t>
      </w:r>
      <w:proofErr w:type="spellEnd"/>
      <w:r w:rsidR="000B298D" w:rsidRPr="005C09B4">
        <w:rPr>
          <w:sz w:val="24"/>
          <w:szCs w:val="24"/>
        </w:rPr>
        <w:t xml:space="preserve">, </w:t>
      </w:r>
      <w:proofErr w:type="spellStart"/>
      <w:r w:rsidR="000B298D" w:rsidRPr="005C09B4">
        <w:rPr>
          <w:sz w:val="24"/>
          <w:szCs w:val="24"/>
        </w:rPr>
        <w:t>Naxos</w:t>
      </w:r>
      <w:proofErr w:type="spellEnd"/>
      <w:r w:rsidR="000B298D" w:rsidRPr="005C09B4">
        <w:rPr>
          <w:sz w:val="24"/>
          <w:szCs w:val="24"/>
        </w:rPr>
        <w:t xml:space="preserve">, Sony i Warner. Zarejestrowany repertuar obejmuje dzieła od XVIII wieku po współczesność. </w:t>
      </w:r>
      <w:r w:rsidRPr="005C09B4">
        <w:rPr>
          <w:sz w:val="24"/>
          <w:szCs w:val="24"/>
        </w:rPr>
        <w:t xml:space="preserve">Szczególne miejsce w programie koncertów orkiestry zajmuje </w:t>
      </w:r>
      <w:r w:rsidR="00BE3B50" w:rsidRPr="005C09B4">
        <w:rPr>
          <w:sz w:val="24"/>
          <w:szCs w:val="24"/>
        </w:rPr>
        <w:t xml:space="preserve">muzyka </w:t>
      </w:r>
      <w:r w:rsidRPr="005C09B4">
        <w:rPr>
          <w:sz w:val="24"/>
          <w:szCs w:val="24"/>
        </w:rPr>
        <w:t xml:space="preserve">polskich </w:t>
      </w:r>
      <w:r w:rsidR="00B06A5B" w:rsidRPr="005C09B4">
        <w:rPr>
          <w:sz w:val="24"/>
          <w:szCs w:val="24"/>
        </w:rPr>
        <w:t>twórców</w:t>
      </w:r>
      <w:r w:rsidR="007E3711">
        <w:rPr>
          <w:sz w:val="24"/>
          <w:szCs w:val="24"/>
        </w:rPr>
        <w:t>.</w:t>
      </w:r>
      <w:r w:rsidR="003824F1" w:rsidRPr="005C09B4">
        <w:rPr>
          <w:sz w:val="24"/>
          <w:szCs w:val="24"/>
        </w:rPr>
        <w:t xml:space="preserve"> </w:t>
      </w:r>
      <w:r w:rsidR="007E3711">
        <w:rPr>
          <w:sz w:val="24"/>
          <w:szCs w:val="24"/>
        </w:rPr>
        <w:t>M</w:t>
      </w:r>
      <w:r w:rsidR="006866B8" w:rsidRPr="005C09B4">
        <w:rPr>
          <w:sz w:val="24"/>
          <w:szCs w:val="24"/>
        </w:rPr>
        <w:t xml:space="preserve">a </w:t>
      </w:r>
      <w:r w:rsidR="004F3F52">
        <w:rPr>
          <w:sz w:val="24"/>
          <w:szCs w:val="24"/>
        </w:rPr>
        <w:t xml:space="preserve">ona </w:t>
      </w:r>
      <w:r w:rsidRPr="005C09B4">
        <w:rPr>
          <w:sz w:val="24"/>
          <w:szCs w:val="24"/>
        </w:rPr>
        <w:t xml:space="preserve">na swoim koncie liczne prawykonania </w:t>
      </w:r>
      <w:r w:rsidR="004D035F" w:rsidRPr="005C09B4">
        <w:rPr>
          <w:sz w:val="24"/>
          <w:szCs w:val="24"/>
        </w:rPr>
        <w:t xml:space="preserve">dzieł </w:t>
      </w:r>
      <w:r w:rsidR="00245C65">
        <w:rPr>
          <w:sz w:val="24"/>
          <w:szCs w:val="24"/>
        </w:rPr>
        <w:t xml:space="preserve">takich </w:t>
      </w:r>
      <w:r w:rsidR="00B06A5B" w:rsidRPr="005C09B4">
        <w:rPr>
          <w:sz w:val="24"/>
          <w:szCs w:val="24"/>
        </w:rPr>
        <w:t>kompozytorów</w:t>
      </w:r>
      <w:r w:rsidR="006866B8" w:rsidRPr="005C09B4">
        <w:rPr>
          <w:sz w:val="24"/>
          <w:szCs w:val="24"/>
        </w:rPr>
        <w:t xml:space="preserve">, </w:t>
      </w:r>
      <w:r w:rsidR="006866B8" w:rsidRPr="002960C8">
        <w:rPr>
          <w:sz w:val="24"/>
          <w:szCs w:val="24"/>
        </w:rPr>
        <w:t>jak</w:t>
      </w:r>
      <w:r w:rsidR="004D035F" w:rsidRPr="002960C8">
        <w:rPr>
          <w:sz w:val="24"/>
          <w:szCs w:val="24"/>
        </w:rPr>
        <w:t xml:space="preserve"> </w:t>
      </w:r>
      <w:r w:rsidRPr="002960C8">
        <w:rPr>
          <w:sz w:val="24"/>
          <w:szCs w:val="24"/>
        </w:rPr>
        <w:t>Henryk Mikołaj Górecki, Paw</w:t>
      </w:r>
      <w:r w:rsidR="006866B8" w:rsidRPr="002960C8">
        <w:rPr>
          <w:sz w:val="24"/>
          <w:szCs w:val="24"/>
        </w:rPr>
        <w:t>e</w:t>
      </w:r>
      <w:r w:rsidRPr="002960C8">
        <w:rPr>
          <w:sz w:val="24"/>
          <w:szCs w:val="24"/>
        </w:rPr>
        <w:t>ł Mykietyn i Krzysztof Penderecki.</w:t>
      </w:r>
    </w:p>
    <w:p w14:paraId="14C2C4DF" w14:textId="77777777" w:rsidR="00223FF8" w:rsidRPr="00C520C9" w:rsidRDefault="00223FF8" w:rsidP="00223FF8">
      <w:pPr>
        <w:rPr>
          <w:sz w:val="24"/>
          <w:szCs w:val="24"/>
        </w:rPr>
      </w:pPr>
      <w:proofErr w:type="spellStart"/>
      <w:r w:rsidRPr="00C520C9">
        <w:rPr>
          <w:rFonts w:eastAsiaTheme="majorEastAsia" w:cstheme="minorHAnsi"/>
          <w:sz w:val="24"/>
          <w:szCs w:val="24"/>
          <w:lang w:eastAsia="pl-PL"/>
        </w:rPr>
        <w:t>Sinfonia</w:t>
      </w:r>
      <w:proofErr w:type="spellEnd"/>
      <w:r w:rsidRPr="00C520C9">
        <w:rPr>
          <w:rFonts w:eastAsiaTheme="majorEastAsia" w:cstheme="minorHAnsi"/>
          <w:sz w:val="24"/>
          <w:szCs w:val="24"/>
          <w:lang w:eastAsia="pl-PL"/>
        </w:rPr>
        <w:t xml:space="preserve"> </w:t>
      </w:r>
      <w:proofErr w:type="spellStart"/>
      <w:r w:rsidRPr="00C520C9">
        <w:rPr>
          <w:rFonts w:eastAsiaTheme="majorEastAsia" w:cstheme="minorHAnsi"/>
          <w:sz w:val="24"/>
          <w:szCs w:val="24"/>
          <w:lang w:eastAsia="pl-PL"/>
        </w:rPr>
        <w:t>Varsovia</w:t>
      </w:r>
      <w:proofErr w:type="spellEnd"/>
      <w:r w:rsidRPr="00C520C9">
        <w:rPr>
          <w:rFonts w:eastAsiaTheme="majorEastAsia" w:cstheme="minorHAnsi"/>
          <w:sz w:val="24"/>
          <w:szCs w:val="24"/>
          <w:lang w:eastAsia="pl-PL"/>
        </w:rPr>
        <w:t xml:space="preserve"> – instytucja kultury współprowadzona przez m.st. Warszawę i Ministerstwo Kultury i Dziedzictwa Narodowego – jest inwestorem dla przedsięwzięcia polegającego na budowie centrum muzyki z największą salą koncertową w Polsce. </w:t>
      </w:r>
      <w:r w:rsidRPr="00C520C9">
        <w:rPr>
          <w:sz w:val="24"/>
          <w:szCs w:val="24"/>
        </w:rPr>
        <w:t>Inwestycja jest finansowana ze środków m.st. Warszawy i Ministerstwa Kultury i Dziedzictwa Narodowego.</w:t>
      </w:r>
    </w:p>
    <w:p w14:paraId="68D5C626" w14:textId="54D461FD" w:rsidR="003E08ED" w:rsidRPr="002960C8" w:rsidRDefault="00DE609B" w:rsidP="001B21B6">
      <w:pPr>
        <w:spacing w:line="240" w:lineRule="auto"/>
        <w:rPr>
          <w:sz w:val="24"/>
          <w:szCs w:val="24"/>
        </w:rPr>
      </w:pPr>
      <w:r w:rsidRPr="002960C8">
        <w:rPr>
          <w:sz w:val="24"/>
          <w:szCs w:val="24"/>
        </w:rPr>
        <w:t xml:space="preserve">Od </w:t>
      </w:r>
      <w:r w:rsidR="004F5692" w:rsidRPr="002960C8">
        <w:rPr>
          <w:sz w:val="24"/>
          <w:szCs w:val="24"/>
        </w:rPr>
        <w:t>2004 dyrektor</w:t>
      </w:r>
      <w:r w:rsidR="00513EAE" w:rsidRPr="002960C8">
        <w:rPr>
          <w:sz w:val="24"/>
          <w:szCs w:val="24"/>
        </w:rPr>
        <w:t xml:space="preserve">em </w:t>
      </w:r>
      <w:proofErr w:type="spellStart"/>
      <w:r w:rsidR="00513EAE" w:rsidRPr="002960C8">
        <w:rPr>
          <w:sz w:val="24"/>
          <w:szCs w:val="24"/>
        </w:rPr>
        <w:t>Sinfonii</w:t>
      </w:r>
      <w:proofErr w:type="spellEnd"/>
      <w:r w:rsidR="00513EAE" w:rsidRPr="002960C8">
        <w:rPr>
          <w:sz w:val="24"/>
          <w:szCs w:val="24"/>
        </w:rPr>
        <w:t xml:space="preserve"> </w:t>
      </w:r>
      <w:proofErr w:type="spellStart"/>
      <w:r w:rsidR="00513EAE" w:rsidRPr="002960C8">
        <w:rPr>
          <w:sz w:val="24"/>
          <w:szCs w:val="24"/>
        </w:rPr>
        <w:t>Varsovii</w:t>
      </w:r>
      <w:proofErr w:type="spellEnd"/>
      <w:r w:rsidR="00513EAE" w:rsidRPr="002960C8">
        <w:rPr>
          <w:sz w:val="24"/>
          <w:szCs w:val="24"/>
        </w:rPr>
        <w:t xml:space="preserve"> jest</w:t>
      </w:r>
      <w:r w:rsidR="004F5692" w:rsidRPr="002960C8">
        <w:rPr>
          <w:sz w:val="24"/>
          <w:szCs w:val="24"/>
        </w:rPr>
        <w:t xml:space="preserve"> </w:t>
      </w:r>
      <w:r w:rsidRPr="002960C8">
        <w:rPr>
          <w:sz w:val="24"/>
          <w:szCs w:val="24"/>
        </w:rPr>
        <w:t>Janusz Marynowski.</w:t>
      </w:r>
    </w:p>
    <w:p w14:paraId="7A2C401E" w14:textId="262124EF" w:rsidR="000067CA" w:rsidRPr="00C520C9" w:rsidRDefault="006D7EF0" w:rsidP="00C520C9">
      <w:pPr>
        <w:jc w:val="both"/>
        <w:rPr>
          <w:b/>
          <w:bCs/>
          <w:sz w:val="24"/>
          <w:szCs w:val="24"/>
          <w:lang w:val="en-US"/>
        </w:rPr>
      </w:pPr>
      <w:r w:rsidRPr="002960C8">
        <w:rPr>
          <w:b/>
          <w:bCs/>
          <w:sz w:val="24"/>
          <w:szCs w:val="24"/>
          <w:lang w:val="en-US"/>
        </w:rPr>
        <w:t>sinfoniavarsovia.org</w:t>
      </w:r>
    </w:p>
    <w:sectPr w:rsidR="000067CA" w:rsidRPr="00C5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7BEF" w14:textId="77777777" w:rsidR="003610AC" w:rsidRDefault="003610AC" w:rsidP="00B42CA6">
      <w:pPr>
        <w:spacing w:after="0" w:line="240" w:lineRule="auto"/>
      </w:pPr>
      <w:r>
        <w:separator/>
      </w:r>
    </w:p>
  </w:endnote>
  <w:endnote w:type="continuationSeparator" w:id="0">
    <w:p w14:paraId="6FA320F2" w14:textId="77777777" w:rsidR="003610AC" w:rsidRDefault="003610AC" w:rsidP="00B4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4D5E" w14:textId="77777777" w:rsidR="003610AC" w:rsidRDefault="003610AC" w:rsidP="00B42CA6">
      <w:pPr>
        <w:spacing w:after="0" w:line="240" w:lineRule="auto"/>
      </w:pPr>
      <w:r>
        <w:separator/>
      </w:r>
    </w:p>
  </w:footnote>
  <w:footnote w:type="continuationSeparator" w:id="0">
    <w:p w14:paraId="3FDC27E8" w14:textId="77777777" w:rsidR="003610AC" w:rsidRDefault="003610AC" w:rsidP="00B42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D"/>
    <w:rsid w:val="00002CFB"/>
    <w:rsid w:val="0000419A"/>
    <w:rsid w:val="000067CA"/>
    <w:rsid w:val="0003639B"/>
    <w:rsid w:val="0003766E"/>
    <w:rsid w:val="00043E01"/>
    <w:rsid w:val="00075055"/>
    <w:rsid w:val="00077BC7"/>
    <w:rsid w:val="000961EC"/>
    <w:rsid w:val="000B298D"/>
    <w:rsid w:val="000B2B3F"/>
    <w:rsid w:val="000B4CAE"/>
    <w:rsid w:val="000D0317"/>
    <w:rsid w:val="000D2960"/>
    <w:rsid w:val="000E4311"/>
    <w:rsid w:val="000F7110"/>
    <w:rsid w:val="00150E76"/>
    <w:rsid w:val="00157FE7"/>
    <w:rsid w:val="00186113"/>
    <w:rsid w:val="00190210"/>
    <w:rsid w:val="001B21B6"/>
    <w:rsid w:val="00223FF8"/>
    <w:rsid w:val="00227100"/>
    <w:rsid w:val="002360FA"/>
    <w:rsid w:val="00245C65"/>
    <w:rsid w:val="002756CA"/>
    <w:rsid w:val="002763E0"/>
    <w:rsid w:val="002960C8"/>
    <w:rsid w:val="002A3068"/>
    <w:rsid w:val="002C5E78"/>
    <w:rsid w:val="002D453E"/>
    <w:rsid w:val="0030410F"/>
    <w:rsid w:val="00310BB1"/>
    <w:rsid w:val="00312CFB"/>
    <w:rsid w:val="00315315"/>
    <w:rsid w:val="003219B6"/>
    <w:rsid w:val="003243F2"/>
    <w:rsid w:val="003610AC"/>
    <w:rsid w:val="003824F1"/>
    <w:rsid w:val="003B55BC"/>
    <w:rsid w:val="003E08ED"/>
    <w:rsid w:val="003F6E01"/>
    <w:rsid w:val="00443E0F"/>
    <w:rsid w:val="004479E4"/>
    <w:rsid w:val="0045019E"/>
    <w:rsid w:val="00463E60"/>
    <w:rsid w:val="00472C2E"/>
    <w:rsid w:val="004776A4"/>
    <w:rsid w:val="004D035F"/>
    <w:rsid w:val="004D294D"/>
    <w:rsid w:val="004E7502"/>
    <w:rsid w:val="004F3F52"/>
    <w:rsid w:val="004F5692"/>
    <w:rsid w:val="004F6A3B"/>
    <w:rsid w:val="00504A58"/>
    <w:rsid w:val="00513EAE"/>
    <w:rsid w:val="005343D1"/>
    <w:rsid w:val="00535C86"/>
    <w:rsid w:val="0056066B"/>
    <w:rsid w:val="0058075A"/>
    <w:rsid w:val="00584BC8"/>
    <w:rsid w:val="005C09B4"/>
    <w:rsid w:val="005C7815"/>
    <w:rsid w:val="005E02DC"/>
    <w:rsid w:val="005E7F27"/>
    <w:rsid w:val="0060604C"/>
    <w:rsid w:val="0065208C"/>
    <w:rsid w:val="00672925"/>
    <w:rsid w:val="00681AB7"/>
    <w:rsid w:val="006866B8"/>
    <w:rsid w:val="00687916"/>
    <w:rsid w:val="006A5D30"/>
    <w:rsid w:val="006A6F32"/>
    <w:rsid w:val="006D7EF0"/>
    <w:rsid w:val="00707058"/>
    <w:rsid w:val="00715143"/>
    <w:rsid w:val="007573F1"/>
    <w:rsid w:val="00796C71"/>
    <w:rsid w:val="007B1788"/>
    <w:rsid w:val="007B7C1B"/>
    <w:rsid w:val="007D0618"/>
    <w:rsid w:val="007E3711"/>
    <w:rsid w:val="008272AB"/>
    <w:rsid w:val="00830114"/>
    <w:rsid w:val="0089619E"/>
    <w:rsid w:val="00897195"/>
    <w:rsid w:val="008B7348"/>
    <w:rsid w:val="008E513C"/>
    <w:rsid w:val="00916C35"/>
    <w:rsid w:val="00920C75"/>
    <w:rsid w:val="009210C6"/>
    <w:rsid w:val="009332FA"/>
    <w:rsid w:val="00946E24"/>
    <w:rsid w:val="009905FC"/>
    <w:rsid w:val="009952E8"/>
    <w:rsid w:val="009F28AE"/>
    <w:rsid w:val="009F490C"/>
    <w:rsid w:val="009F612E"/>
    <w:rsid w:val="009F6E89"/>
    <w:rsid w:val="00A00CFF"/>
    <w:rsid w:val="00A0373B"/>
    <w:rsid w:val="00A223F9"/>
    <w:rsid w:val="00A57389"/>
    <w:rsid w:val="00A9638D"/>
    <w:rsid w:val="00AC1355"/>
    <w:rsid w:val="00AC435C"/>
    <w:rsid w:val="00AD5D53"/>
    <w:rsid w:val="00AE497C"/>
    <w:rsid w:val="00AF12FC"/>
    <w:rsid w:val="00AF419A"/>
    <w:rsid w:val="00B06A5B"/>
    <w:rsid w:val="00B136D4"/>
    <w:rsid w:val="00B14464"/>
    <w:rsid w:val="00B42CA6"/>
    <w:rsid w:val="00B44839"/>
    <w:rsid w:val="00B46DA1"/>
    <w:rsid w:val="00B505EB"/>
    <w:rsid w:val="00B70922"/>
    <w:rsid w:val="00B82D5F"/>
    <w:rsid w:val="00B856EE"/>
    <w:rsid w:val="00B9232B"/>
    <w:rsid w:val="00BA6AD6"/>
    <w:rsid w:val="00BC7D58"/>
    <w:rsid w:val="00BE3B50"/>
    <w:rsid w:val="00BF7F09"/>
    <w:rsid w:val="00C31330"/>
    <w:rsid w:val="00C520C9"/>
    <w:rsid w:val="00C540AB"/>
    <w:rsid w:val="00C54D99"/>
    <w:rsid w:val="00C64492"/>
    <w:rsid w:val="00C65F84"/>
    <w:rsid w:val="00C70A09"/>
    <w:rsid w:val="00C77E4E"/>
    <w:rsid w:val="00CB1ED9"/>
    <w:rsid w:val="00CE250D"/>
    <w:rsid w:val="00D02A4A"/>
    <w:rsid w:val="00D42F8E"/>
    <w:rsid w:val="00DB00E0"/>
    <w:rsid w:val="00DE609B"/>
    <w:rsid w:val="00DF3167"/>
    <w:rsid w:val="00E10891"/>
    <w:rsid w:val="00E1424B"/>
    <w:rsid w:val="00E1479D"/>
    <w:rsid w:val="00E43086"/>
    <w:rsid w:val="00E45BD7"/>
    <w:rsid w:val="00E466EB"/>
    <w:rsid w:val="00E73554"/>
    <w:rsid w:val="00E74015"/>
    <w:rsid w:val="00EA27F4"/>
    <w:rsid w:val="00EB39ED"/>
    <w:rsid w:val="00EC0798"/>
    <w:rsid w:val="00EF6F2D"/>
    <w:rsid w:val="00F061B7"/>
    <w:rsid w:val="00F1600A"/>
    <w:rsid w:val="00F320E4"/>
    <w:rsid w:val="00F46974"/>
    <w:rsid w:val="00F521AB"/>
    <w:rsid w:val="00F6346A"/>
    <w:rsid w:val="00F703DE"/>
    <w:rsid w:val="00FA37E0"/>
    <w:rsid w:val="00FB091F"/>
    <w:rsid w:val="00FD5623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3C47"/>
  <w15:chartTrackingRefBased/>
  <w15:docId w15:val="{F713C2F3-0B11-4A91-BAA9-680C152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2CF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4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A6"/>
  </w:style>
  <w:style w:type="paragraph" w:styleId="Stopka">
    <w:name w:val="footer"/>
    <w:basedOn w:val="Normalny"/>
    <w:link w:val="StopkaZnak"/>
    <w:uiPriority w:val="99"/>
    <w:unhideWhenUsed/>
    <w:rsid w:val="00B4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A6"/>
  </w:style>
  <w:style w:type="character" w:styleId="Odwoaniedokomentarza">
    <w:name w:val="annotation reference"/>
    <w:basedOn w:val="Domylnaczcionkaakapitu"/>
    <w:uiPriority w:val="99"/>
    <w:semiHidden/>
    <w:unhideWhenUsed/>
    <w:rsid w:val="00687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9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9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4e585-389d-4ec0-ab4b-b20525b1f568">
      <Terms xmlns="http://schemas.microsoft.com/office/infopath/2007/PartnerControls"/>
    </lcf76f155ced4ddcb4097134ff3c332f>
    <TaxCatchAll xmlns="5d94103c-065e-46e7-a9aa-feebafd11b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644C45601E4CA9155761554DD35B" ma:contentTypeVersion="19" ma:contentTypeDescription="Utwórz nowy dokument." ma:contentTypeScope="" ma:versionID="90c32a212101933aa1b9af4097246bde">
  <xsd:schema xmlns:xsd="http://www.w3.org/2001/XMLSchema" xmlns:xs="http://www.w3.org/2001/XMLSchema" xmlns:p="http://schemas.microsoft.com/office/2006/metadata/properties" xmlns:ns2="b9d4e585-389d-4ec0-ab4b-b20525b1f568" xmlns:ns3="5d94103c-065e-46e7-a9aa-feebafd11bf9" targetNamespace="http://schemas.microsoft.com/office/2006/metadata/properties" ma:root="true" ma:fieldsID="1daa6dad005a08da98d4ced02cce1457" ns2:_="" ns3:_="">
    <xsd:import namespace="b9d4e585-389d-4ec0-ab4b-b20525b1f568"/>
    <xsd:import namespace="5d94103c-065e-46e7-a9aa-feebafd11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4e585-389d-4ec0-ab4b-b20525b1f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a7a8239-2d37-4582-b6b4-03084736b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103c-065e-46e7-a9aa-feebafd11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f400b-b7f0-4723-a47e-39b0b1c02f77}" ma:internalName="TaxCatchAll" ma:showField="CatchAllData" ma:web="5d94103c-065e-46e7-a9aa-feebafd11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6A8E6-FD7E-454A-A64B-36531E7C661A}">
  <ds:schemaRefs>
    <ds:schemaRef ds:uri="http://schemas.microsoft.com/office/2006/metadata/properties"/>
    <ds:schemaRef ds:uri="http://schemas.microsoft.com/office/infopath/2007/PartnerControls"/>
    <ds:schemaRef ds:uri="b9d4e585-389d-4ec0-ab4b-b20525b1f568"/>
    <ds:schemaRef ds:uri="5d94103c-065e-46e7-a9aa-feebafd11bf9"/>
  </ds:schemaRefs>
</ds:datastoreItem>
</file>

<file path=customXml/itemProps2.xml><?xml version="1.0" encoding="utf-8"?>
<ds:datastoreItem xmlns:ds="http://schemas.openxmlformats.org/officeDocument/2006/customXml" ds:itemID="{43D1B70C-37B3-41D8-8ED8-EBBFAF0D6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4e585-389d-4ec0-ab4b-b20525b1f568"/>
    <ds:schemaRef ds:uri="5d94103c-065e-46e7-a9aa-feebafd11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7CB07-C375-41EA-8B4B-276FC434B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1922</Characters>
  <Application>Microsoft Office Word</Application>
  <DocSecurity>0</DocSecurity>
  <Lines>29</Lines>
  <Paragraphs>7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Strużyński</dc:creator>
  <cp:keywords/>
  <dc:description/>
  <cp:lastModifiedBy>Adrianna Michalska</cp:lastModifiedBy>
  <cp:revision>26</cp:revision>
  <dcterms:created xsi:type="dcterms:W3CDTF">2023-12-08T06:57:00Z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0x010100A85B644C45601E4CA9155761554DD35B</vt:lpwstr>
  </property>
  <property fmtid="{D5CDD505-2E9C-101B-9397-08002B2CF9AE}" pid="3" name="MediaServiceImageTags">
    <vt:lpwstr/>
  </property>
</Properties>
</file>